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E5594" w14:textId="77777777" w:rsidR="007B2D46" w:rsidRDefault="007B2D46"/>
    <w:p w14:paraId="54EA3CBE" w14:textId="77777777" w:rsidR="007B2D46" w:rsidRDefault="007B2D46" w:rsidP="007B2D46">
      <w:pPr>
        <w:jc w:val="center"/>
        <w:rPr>
          <w:b/>
        </w:rPr>
      </w:pPr>
      <w:r w:rsidRPr="001B3A72">
        <w:rPr>
          <w:b/>
        </w:rPr>
        <w:t>PROGRAMA ENSINO INTEGRAL ANOS FINAIS DO ENSINO FUNDAMENTAL E ENSINO MÉDIO</w:t>
      </w:r>
    </w:p>
    <w:p w14:paraId="3929266E" w14:textId="77777777" w:rsidR="007B2D46" w:rsidRPr="001B3A72" w:rsidRDefault="007B2D46" w:rsidP="007B2D46">
      <w:pPr>
        <w:jc w:val="center"/>
        <w:rPr>
          <w:b/>
          <w:caps/>
        </w:rPr>
      </w:pPr>
      <w:r>
        <w:t xml:space="preserve"> </w:t>
      </w:r>
      <w:r w:rsidRPr="001B3A72">
        <w:rPr>
          <w:b/>
        </w:rPr>
        <w:t xml:space="preserve">EDITAL DE CREDENCIAMENTO EMERGENCIAL PARA ATUAÇÃO EM </w:t>
      </w:r>
      <w:proofErr w:type="gramStart"/>
      <w:r w:rsidRPr="001B3A72">
        <w:rPr>
          <w:b/>
        </w:rPr>
        <w:t xml:space="preserve">2020  </w:t>
      </w:r>
      <w:r w:rsidRPr="001B3A72">
        <w:rPr>
          <w:b/>
          <w:caps/>
        </w:rPr>
        <w:t>para</w:t>
      </w:r>
      <w:proofErr w:type="gramEnd"/>
      <w:r w:rsidRPr="001B3A72">
        <w:rPr>
          <w:b/>
          <w:caps/>
        </w:rPr>
        <w:t xml:space="preserve"> docentes da categoria “O” (decreto 64770/2020)</w:t>
      </w:r>
    </w:p>
    <w:p w14:paraId="7AB428E4" w14:textId="77777777" w:rsidR="007B2D46" w:rsidRDefault="007B2D46" w:rsidP="007B2D46">
      <w:pPr>
        <w:jc w:val="both"/>
      </w:pPr>
      <w:r>
        <w:t xml:space="preserve">A Dirigente Regional de Ensino, da Diretoria de Ensino – Região de São Bernardo do Campo, comunica a abertura do credenciamento emergencial para atuação em Regime de Dedicação Plena e Integral - RDPI das escolas estaduais do Programa Ensino Integral circunscritas à Diretoria de Ensino – Região de São Bernardo do Campo.  </w:t>
      </w:r>
    </w:p>
    <w:p w14:paraId="6C91B859" w14:textId="77777777" w:rsidR="007B2D46" w:rsidRDefault="007B2D46" w:rsidP="007B2D46">
      <w:pPr>
        <w:jc w:val="both"/>
      </w:pPr>
      <w:r>
        <w:t>Esse credenciamento tem o objetivo de preencher as vagas existentes e composição de cadastro reserva para o ano letivo de 2020, tendo em vista o disposto na Lei Complementar 1.164, de 04/01/2012, alterada pela Lei Complementar 1.191, de 28/12/2012, bem como o Decreto 59.354, de 15/07/2013, Decreto 64.770/2020</w:t>
      </w:r>
    </w:p>
    <w:p w14:paraId="2D5A228C" w14:textId="77777777" w:rsidR="007B2D46" w:rsidRPr="002368C9" w:rsidRDefault="007B2D46" w:rsidP="007B2D46">
      <w:pPr>
        <w:rPr>
          <w:b/>
        </w:rPr>
      </w:pPr>
      <w:r w:rsidRPr="002368C9">
        <w:rPr>
          <w:b/>
        </w:rPr>
        <w:t xml:space="preserve">I. REGIME DE DEDICAÇÃO PLENA E INTEGRAL (RDPI) </w:t>
      </w:r>
    </w:p>
    <w:p w14:paraId="75EC2435" w14:textId="77777777" w:rsidR="007B2D46" w:rsidRDefault="007B2D46" w:rsidP="007B2D46">
      <w:r>
        <w:t xml:space="preserve">No Programa Ensino Integral - PEI os integrantes do Quadro de Magistério atuam em regime de dedicação exclusiva à escola por 40 horas semanais, cumpridas na unidade escolar em sua totalidade. Durante o horário de funcionamento do Programa, os integrantes do Quadro de Magistério estão impedidos de exercer qualquer outra atividade remunerada, pública ou privada. </w:t>
      </w:r>
    </w:p>
    <w:p w14:paraId="7F35ECCD" w14:textId="77777777" w:rsidR="007B2D46" w:rsidRDefault="007B2D46" w:rsidP="007B2D46">
      <w:r>
        <w:t xml:space="preserve">Pelas atribuições adicionais pertinentes às especificidades do Programa, os integrantes do Quadro de Magistério, em Regime de Dedicação Plena e Integral, recebem 75% de gratificação sobre o salário-base (Gratificação de Dedicação Plena e Integral - GDPI).  </w:t>
      </w:r>
    </w:p>
    <w:p w14:paraId="52CA75DF" w14:textId="77777777" w:rsidR="007B2D46" w:rsidRDefault="007B2D46" w:rsidP="007B2D46">
      <w:r>
        <w:t xml:space="preserve">Essas atribuições envolvem as disciplinas da parte diversificada, as ações de planejamento estratégico, numa gestão voltada a resultados, a tutoria aos alunos para apoio a seu Projeto de Vida, e a substituição de ausências entre os pares.  </w:t>
      </w:r>
    </w:p>
    <w:p w14:paraId="3C18E087" w14:textId="77777777" w:rsidR="007B2D46" w:rsidRDefault="007B2D46" w:rsidP="007B2D46">
      <w:r>
        <w:t xml:space="preserve">O credenciamento emergencial será válido para todas as unidades escolares do Programa Ensino Integral – PEI desta DE ofertantes do ensino fundamental (anos finais) e ensino médio. </w:t>
      </w:r>
    </w:p>
    <w:p w14:paraId="216A5FD4" w14:textId="77777777" w:rsidR="007B2D46" w:rsidRDefault="007B2D46" w:rsidP="007B2D46">
      <w:r>
        <w:t xml:space="preserve"> </w:t>
      </w:r>
      <w:r w:rsidRPr="002368C9">
        <w:rPr>
          <w:b/>
        </w:rPr>
        <w:t>II. DOS CRITÉRIOS DE ELEGIBILIDADE</w:t>
      </w:r>
      <w:r>
        <w:rPr>
          <w:b/>
        </w:rPr>
        <w:t>.</w:t>
      </w:r>
      <w:r>
        <w:t xml:space="preserve">  Para atuação em Regime de Dedicação Plena e Integral, será considerado: </w:t>
      </w:r>
    </w:p>
    <w:p w14:paraId="08EB181E" w14:textId="77777777" w:rsidR="007B2D46" w:rsidRDefault="007B2D46" w:rsidP="007B2D46">
      <w:r>
        <w:t>1. Situação funcional:  Observações:</w:t>
      </w:r>
    </w:p>
    <w:p w14:paraId="3E08F10B" w14:textId="77777777" w:rsidR="007B2D46" w:rsidRDefault="007B2D46" w:rsidP="007B2D46">
      <w:r w:rsidRPr="000E5E1D">
        <w:t>- A contratação de professores temporários será para atender à necessidade temporária             de ​excepcional interesse público, nos casos em que o número de docentes efetivos e não               efetivos de determinada disciplina da matriz curricular seja insuficiente para o           preenchimento das vagas existentes.</w:t>
      </w:r>
    </w:p>
    <w:p w14:paraId="78140B09" w14:textId="77777777" w:rsidR="007B2D46" w:rsidRDefault="007B2D46" w:rsidP="007B2D46">
      <w:pPr>
        <w:jc w:val="both"/>
      </w:pPr>
      <w:r>
        <w:t>- A contratação temporária, em caráter excepcional, somente se efetivará após o processo             de credenciamento.</w:t>
      </w:r>
    </w:p>
    <w:p w14:paraId="33F84285" w14:textId="77777777" w:rsidR="007B2D46" w:rsidRDefault="007B2D46" w:rsidP="007B2D46">
      <w:r>
        <w:t xml:space="preserve">- ​Poderão participar do processo de credenciamento os professores temporários que            atendam aos seguintes requisitos: </w:t>
      </w:r>
    </w:p>
    <w:p w14:paraId="561CB1AC" w14:textId="77777777" w:rsidR="007B2D46" w:rsidRDefault="007B2D46" w:rsidP="007B2D46">
      <w:r w:rsidRPr="001B3A72">
        <w:rPr>
          <w:b/>
        </w:rPr>
        <w:t>a)</w:t>
      </w:r>
      <w:r>
        <w:t xml:space="preserve"> Docentes que estejam classificados no processo anual de atribuição de classes e            aulas de 2020; </w:t>
      </w:r>
    </w:p>
    <w:p w14:paraId="25D8E6A8" w14:textId="77777777" w:rsidR="007B2D46" w:rsidRDefault="007B2D46" w:rsidP="007B2D46">
      <w:r w:rsidRPr="001B3A72">
        <w:rPr>
          <w:b/>
        </w:rPr>
        <w:lastRenderedPageBreak/>
        <w:t xml:space="preserve">b) </w:t>
      </w:r>
      <w:r>
        <w:t xml:space="preserve">Possuir experiência mínima de 3 (três) anos de exercício no magistério público            estadual; e </w:t>
      </w:r>
    </w:p>
    <w:p w14:paraId="0D158656" w14:textId="77777777" w:rsidR="007B2D46" w:rsidRDefault="007B2D46" w:rsidP="007B2D46">
      <w:r w:rsidRPr="001B3A72">
        <w:rPr>
          <w:b/>
        </w:rPr>
        <w:t>c)</w:t>
      </w:r>
      <w:r>
        <w:t xml:space="preserve"> Expressar adesão voluntária ao Regime de Dedicação Plena e Integral - RDPI. </w:t>
      </w:r>
    </w:p>
    <w:p w14:paraId="0DCF59C7" w14:textId="77777777" w:rsidR="007B2D46" w:rsidRDefault="007B2D46" w:rsidP="007B2D46">
      <w:pPr>
        <w:jc w:val="both"/>
      </w:pPr>
      <w:r>
        <w:t xml:space="preserve">- ​A carga horária de trabalho dos professores temporários em atuação nas escolas do               Programa Ensino Integral - PEI, sob o Regime de Dedicação Plena e Integral - RDPI, será                de 8 (oito) horas diárias correspondendo a 40 (quarenta) horas semanais, cumpridas no             exercício de atividades multidisciplinares ou de gestão especializada </w:t>
      </w:r>
    </w:p>
    <w:p w14:paraId="66B3D42C" w14:textId="77777777" w:rsidR="007B2D46" w:rsidRDefault="007B2D46" w:rsidP="007B2D46">
      <w:pPr>
        <w:jc w:val="both"/>
      </w:pPr>
      <w:r>
        <w:t>-A carga horária, a que se refere o item anterior, deverá ser cumprida em sua totalidade                  na escola, durante o horário de funcionamento do Programa, respeitado o intervalo            destinado ao almoço.</w:t>
      </w:r>
    </w:p>
    <w:p w14:paraId="1BDF949F" w14:textId="77777777" w:rsidR="007B2D46" w:rsidRDefault="007B2D46" w:rsidP="007B2D46">
      <w:r>
        <w:t xml:space="preserve">- ​Excepcionalmente, poderá ser contratado professor especializado para atendimento a           alunos público-alvo da Educação Especial. </w:t>
      </w:r>
    </w:p>
    <w:p w14:paraId="6B555C2B" w14:textId="77777777" w:rsidR="007B2D46" w:rsidRDefault="007B2D46" w:rsidP="007B2D46">
      <w:pPr>
        <w:jc w:val="both"/>
      </w:pPr>
      <w:r>
        <w:t>- ​Os docentes, de que trata o item anterior, inclusive os professores interlocutores de               Libras, não integrarão o Regime de Dedicação Plena e Integral - RDPI e não farão jus ao                 percebimento da Gratificação de Dedicação Plena e Integral - GDPI.</w:t>
      </w:r>
    </w:p>
    <w:p w14:paraId="44BDD79B" w14:textId="77777777" w:rsidR="007B2D46" w:rsidRDefault="007B2D46" w:rsidP="007B2D46">
      <w:pPr>
        <w:jc w:val="both"/>
      </w:pPr>
      <w:r w:rsidRPr="000E5E1D">
        <w:t>- ​Os docentes, a que se refere o item X, deverão participar das aulas de trabalho                 pedagógico coletivo na unidade do Programa Ensino Integral - PEI em que estejam em              exercício, para alinhamento das ações pedagógicas com os demais professores e gestores,            desde que atendam alunos público-alvo da Educação Especial matriculados na unidade do            Programa, independentemente da modalidade de atendimento.</w:t>
      </w:r>
    </w:p>
    <w:p w14:paraId="4205240F" w14:textId="77777777" w:rsidR="007B2D46" w:rsidRPr="000E5E1D" w:rsidRDefault="007B2D46" w:rsidP="007B2D46">
      <w:pPr>
        <w:rPr>
          <w:b/>
        </w:rPr>
      </w:pPr>
      <w:r w:rsidRPr="000E5E1D">
        <w:rPr>
          <w:b/>
        </w:rPr>
        <w:t>III- DOS REQUISITOS PARA DOCENTES DA CATEGORIA “O”</w:t>
      </w:r>
    </w:p>
    <w:p w14:paraId="5A45299E" w14:textId="77777777" w:rsidR="007B2D46" w:rsidRDefault="007B2D46" w:rsidP="007B2D46">
      <w:r>
        <w:t xml:space="preserve">Para atuação nos anos finais do ensino fundamental e nas séries do ensino médio: </w:t>
      </w:r>
    </w:p>
    <w:p w14:paraId="2A5A67E5" w14:textId="77777777" w:rsidR="007B2D46" w:rsidRDefault="007B2D46" w:rsidP="007B2D46">
      <w:r w:rsidRPr="009A061F">
        <w:rPr>
          <w:b/>
        </w:rPr>
        <w:t>A)</w:t>
      </w:r>
      <w:r>
        <w:t xml:space="preserve"> ser portador de diploma, devidamente registrado, de licenciatura plena em disciplina da matriz curricular do Ensino Fundamental dos Anos Finais e Ensino Médio.</w:t>
      </w:r>
    </w:p>
    <w:p w14:paraId="69507955" w14:textId="77777777" w:rsidR="007B2D46" w:rsidRDefault="007B2D46" w:rsidP="007B2D46">
      <w:r w:rsidRPr="009A061F">
        <w:rPr>
          <w:b/>
        </w:rPr>
        <w:t>B)</w:t>
      </w:r>
      <w:r>
        <w:t xml:space="preserve"> Possuir experiência mínima de 3 (três) anos de exercício no magistério público estadual. - Adesão voluntária ao Regime de Dedicação Plena e Integral</w:t>
      </w:r>
    </w:p>
    <w:p w14:paraId="4F4B941C" w14:textId="77777777" w:rsidR="007B2D46" w:rsidRPr="000E5E1D" w:rsidRDefault="007B2D46" w:rsidP="007B2D46">
      <w:pPr>
        <w:rPr>
          <w:b/>
        </w:rPr>
      </w:pPr>
      <w:r w:rsidRPr="000E5E1D">
        <w:rPr>
          <w:b/>
        </w:rPr>
        <w:t xml:space="preserve">IV.    ETAPAS DO PROCESSO DE CREDENCIAMENTO  </w:t>
      </w:r>
    </w:p>
    <w:p w14:paraId="217DD509" w14:textId="77777777" w:rsidR="007B2D46" w:rsidRDefault="007B2D46" w:rsidP="007B2D46">
      <w:pPr>
        <w:jc w:val="both"/>
      </w:pPr>
      <w:r>
        <w:t xml:space="preserve">O credenciamento ocorrerá com a entrega da documentação, em envelope pardo, no Núcleo Pedagógico da Diretoria de Ensino nos dias e horários indicados no presente edital, mediante assinatura no ato da entrega. </w:t>
      </w:r>
    </w:p>
    <w:p w14:paraId="73626C18" w14:textId="77777777" w:rsidR="007B2D46" w:rsidRDefault="007B2D46" w:rsidP="007B2D46">
      <w:r>
        <w:t>Não haverá etapa de entrevista no credenciamento emergencial.</w:t>
      </w:r>
    </w:p>
    <w:p w14:paraId="21D9CCE8" w14:textId="77777777" w:rsidR="007B2D46" w:rsidRDefault="007B2D46" w:rsidP="007B2D46">
      <w:r>
        <w:t xml:space="preserve">Não haverá credenciamento online. </w:t>
      </w:r>
    </w:p>
    <w:p w14:paraId="3B96A13F" w14:textId="77777777" w:rsidR="007B2D46" w:rsidRPr="000E5E1D" w:rsidRDefault="007B2D46" w:rsidP="007B2D46">
      <w:pPr>
        <w:rPr>
          <w:b/>
        </w:rPr>
      </w:pPr>
      <w:r>
        <w:t xml:space="preserve"> </w:t>
      </w:r>
      <w:r w:rsidRPr="000E5E1D">
        <w:rPr>
          <w:b/>
        </w:rPr>
        <w:t xml:space="preserve">V- DO PERÍODO E LOCAL DO CREDENCIAMENTO:  </w:t>
      </w:r>
    </w:p>
    <w:p w14:paraId="1CB4B3DF" w14:textId="77777777" w:rsidR="007B2D46" w:rsidRPr="000E5E1D" w:rsidRDefault="007B2D46" w:rsidP="007B2D46">
      <w:pPr>
        <w:rPr>
          <w:b/>
        </w:rPr>
      </w:pPr>
      <w:r>
        <w:t xml:space="preserve"> </w:t>
      </w:r>
      <w:r w:rsidRPr="000E5E1D">
        <w:rPr>
          <w:b/>
        </w:rPr>
        <w:t>Período: 0</w:t>
      </w:r>
      <w:r>
        <w:rPr>
          <w:b/>
        </w:rPr>
        <w:t>6</w:t>
      </w:r>
      <w:r w:rsidRPr="000E5E1D">
        <w:rPr>
          <w:b/>
        </w:rPr>
        <w:t>/02/2020 a 1</w:t>
      </w:r>
      <w:r>
        <w:rPr>
          <w:b/>
        </w:rPr>
        <w:t>0</w:t>
      </w:r>
      <w:r w:rsidRPr="000E5E1D">
        <w:rPr>
          <w:b/>
        </w:rPr>
        <w:t xml:space="preserve">/02/2020 </w:t>
      </w:r>
    </w:p>
    <w:p w14:paraId="5B653E83" w14:textId="77777777" w:rsidR="007B2D46" w:rsidRDefault="007B2D46" w:rsidP="007B2D46">
      <w:r w:rsidRPr="000E5E1D">
        <w:rPr>
          <w:b/>
        </w:rPr>
        <w:t xml:space="preserve">Local: </w:t>
      </w:r>
      <w:r w:rsidRPr="009A061F">
        <w:t>Núcleo Pedagógico – Diretoria de Ensino Região de São Bernardo do Campo Rua Princesa Maria da Glória, 176, Nova Petrópolis, SBC</w:t>
      </w:r>
    </w:p>
    <w:p w14:paraId="561C12E3" w14:textId="77777777" w:rsidR="007B2D46" w:rsidRPr="009A061F" w:rsidRDefault="007B2D46" w:rsidP="007B2D46">
      <w:r w:rsidRPr="009A061F">
        <w:rPr>
          <w:b/>
        </w:rPr>
        <w:t>Horário:</w:t>
      </w:r>
      <w:r w:rsidRPr="009A061F">
        <w:t xml:space="preserve"> das 8h30 às 12h; das 13h30 às 16h30. </w:t>
      </w:r>
    </w:p>
    <w:p w14:paraId="0E0D6C81" w14:textId="77777777" w:rsidR="007B2D46" w:rsidRDefault="007B2D46" w:rsidP="007B2D46">
      <w:r>
        <w:lastRenderedPageBreak/>
        <w:t xml:space="preserve"> </w:t>
      </w:r>
      <w:r w:rsidRPr="000E5E1D">
        <w:rPr>
          <w:b/>
        </w:rPr>
        <w:t>VI – DA DOCUMENTAÇÃO</w:t>
      </w:r>
      <w:r>
        <w:t xml:space="preserve">: </w:t>
      </w:r>
    </w:p>
    <w:p w14:paraId="340842C4" w14:textId="77777777" w:rsidR="007B2D46" w:rsidRDefault="007B2D46" w:rsidP="007B2D46">
      <w:r>
        <w:t xml:space="preserve"> Toda a documentação deverá ser entregue em envelope pardo no local indicado: </w:t>
      </w:r>
    </w:p>
    <w:p w14:paraId="3BF631FE" w14:textId="77777777" w:rsidR="007B2D46" w:rsidRDefault="007B2D46" w:rsidP="007B2D46">
      <w:r>
        <w:t>- Cópia do RG;</w:t>
      </w:r>
    </w:p>
    <w:p w14:paraId="6EE8C07A" w14:textId="77777777" w:rsidR="007B2D46" w:rsidRDefault="007B2D46" w:rsidP="007B2D46">
      <w:r>
        <w:t>- Cópia do CPF;</w:t>
      </w:r>
    </w:p>
    <w:p w14:paraId="722CF50A" w14:textId="2FA2EB99" w:rsidR="007B2D46" w:rsidRPr="00C047B4" w:rsidRDefault="007B2D46" w:rsidP="007B2D46">
      <w:pPr>
        <w:jc w:val="both"/>
        <w:rPr>
          <w:b/>
          <w:color w:val="FF0000"/>
        </w:rPr>
      </w:pPr>
      <w:r>
        <w:t xml:space="preserve">- Atividade de Sala de Aula. </w:t>
      </w:r>
      <w:r w:rsidRPr="009A061F">
        <w:rPr>
          <w:b/>
        </w:rPr>
        <w:t xml:space="preserve">A atividade deverá ser impressa e preenchida pelo professor. Não serão aceitas atividades entregues fora do envelope pardo ou posteriormente à entrega dos documentos. </w:t>
      </w:r>
      <w:r w:rsidR="00C047B4" w:rsidRPr="00C047B4">
        <w:rPr>
          <w:b/>
          <w:color w:val="FF0000"/>
        </w:rPr>
        <w:t>Clicar no link</w:t>
      </w:r>
      <w:r w:rsidR="00C047B4">
        <w:rPr>
          <w:b/>
          <w:color w:val="FF0000"/>
        </w:rPr>
        <w:t xml:space="preserve"> da página.</w:t>
      </w:r>
      <w:bookmarkStart w:id="0" w:name="_GoBack"/>
      <w:bookmarkEnd w:id="0"/>
    </w:p>
    <w:p w14:paraId="22F0EB43" w14:textId="77777777" w:rsidR="007B2D46" w:rsidRDefault="007B2D46" w:rsidP="007B2D46">
      <w:r>
        <w:t>- ​Na inscrição, sendo de sua inteira responsabilidade as implicações que poderão advir de               tudo o que declarar e/ou registrar, o candidato deverá:</w:t>
      </w:r>
    </w:p>
    <w:p w14:paraId="0F7E2C41" w14:textId="292354F4" w:rsidR="007B2D46" w:rsidRDefault="007B2D46" w:rsidP="007B2D46">
      <w:r>
        <w:t xml:space="preserve"> a) emitir declaração de aceite de Termo de Participação; O candidato deverá colocar o referido Termo já preenchido dentro do envelope pardo.</w:t>
      </w:r>
      <w:r w:rsidR="00C047B4">
        <w:t xml:space="preserve"> </w:t>
      </w:r>
      <w:r w:rsidR="00C047B4" w:rsidRPr="00C047B4">
        <w:rPr>
          <w:b/>
          <w:color w:val="FF0000"/>
        </w:rPr>
        <w:t>Clicar no link</w:t>
      </w:r>
      <w:r w:rsidR="00C047B4">
        <w:rPr>
          <w:b/>
          <w:color w:val="FF0000"/>
        </w:rPr>
        <w:t xml:space="preserve"> da página.</w:t>
      </w:r>
    </w:p>
    <w:p w14:paraId="767474F4" w14:textId="77777777" w:rsidR="007B2D46" w:rsidRDefault="007B2D46" w:rsidP="007B2D46">
      <w:r>
        <w:t xml:space="preserve">  b) entregar a ficha 100 (assiduidade) dos últimos 03 (três anos) com data base até              30/06/2019;  </w:t>
      </w:r>
    </w:p>
    <w:p w14:paraId="6CB7AF72" w14:textId="77777777" w:rsidR="007B2D46" w:rsidRDefault="007B2D46" w:rsidP="007B2D46">
      <w:r w:rsidRPr="000E5E1D">
        <w:rPr>
          <w:b/>
        </w:rPr>
        <w:t>VII- CLASSIFICAÇÃO DOS CANDIDATOS</w:t>
      </w:r>
      <w:r>
        <w:t xml:space="preserve">: O processo seletivo de credenciamento será classificatório e deverá considerar: </w:t>
      </w:r>
    </w:p>
    <w:p w14:paraId="5DD29D87" w14:textId="77777777" w:rsidR="007B2D46" w:rsidRDefault="007B2D46" w:rsidP="007B2D46">
      <w:r>
        <w:t xml:space="preserve">  ​As Diretorias de Ensino irão avaliar a atividade de sala de aula entregue pelo candidato                 seguindo os critérios: </w:t>
      </w:r>
    </w:p>
    <w:p w14:paraId="73F21A48" w14:textId="77777777" w:rsidR="007B2D46" w:rsidRDefault="007B2D46" w:rsidP="007B2D46">
      <w:r>
        <w:t xml:space="preserve">a) nota 0 (zero): não atendeu aos critérios estabelecidos na proposta da atividade; ou </w:t>
      </w:r>
    </w:p>
    <w:p w14:paraId="29E73EFC" w14:textId="77777777" w:rsidR="007B2D46" w:rsidRDefault="007B2D46" w:rsidP="007B2D46">
      <w:r>
        <w:t xml:space="preserve">b) nota 4 (quatro):  atendeu aos critérios estabelecidos na proposta da atividade. </w:t>
      </w:r>
    </w:p>
    <w:p w14:paraId="276802B8" w14:textId="77777777" w:rsidR="007B2D46" w:rsidRDefault="007B2D46" w:rsidP="007B2D46">
      <w:r>
        <w:t xml:space="preserve">- As Diretorias de Ensino irão avaliar a ficha 100 (assiduidade) do candidato seguindo os                critérios: </w:t>
      </w:r>
    </w:p>
    <w:p w14:paraId="5C3D1705" w14:textId="77777777" w:rsidR="007B2D46" w:rsidRDefault="007B2D46" w:rsidP="007B2D46">
      <w:r>
        <w:t xml:space="preserve"> Tabela para fins de ponto de assiduidade </w:t>
      </w:r>
    </w:p>
    <w:p w14:paraId="2EA91447" w14:textId="77777777" w:rsidR="007B2D46" w:rsidRDefault="007B2D46" w:rsidP="007B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contextualSpacing/>
      </w:pPr>
      <w:r>
        <w:t xml:space="preserve">Pontos                      Nº de ausências por período </w:t>
      </w:r>
    </w:p>
    <w:p w14:paraId="277BAC21" w14:textId="77777777" w:rsidR="007B2D46" w:rsidRDefault="007B2D46" w:rsidP="007B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contextualSpacing/>
      </w:pPr>
      <w:r>
        <w:t xml:space="preserve">5                                  0 a 9 </w:t>
      </w:r>
    </w:p>
    <w:p w14:paraId="4E873AA4" w14:textId="77777777" w:rsidR="007B2D46" w:rsidRDefault="007B2D46" w:rsidP="007B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contextualSpacing/>
      </w:pPr>
      <w:r>
        <w:t xml:space="preserve">4,5                              10 a 21 </w:t>
      </w:r>
    </w:p>
    <w:p w14:paraId="34E17873" w14:textId="77777777" w:rsidR="007B2D46" w:rsidRDefault="007B2D46" w:rsidP="007B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contextualSpacing/>
      </w:pPr>
      <w:r>
        <w:t xml:space="preserve">4                                  22 a 33 </w:t>
      </w:r>
    </w:p>
    <w:p w14:paraId="48D6A992" w14:textId="77777777" w:rsidR="007B2D46" w:rsidRDefault="007B2D46" w:rsidP="007B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contextualSpacing/>
      </w:pPr>
      <w:r>
        <w:t xml:space="preserve">3,5                               34 a 45 </w:t>
      </w:r>
    </w:p>
    <w:p w14:paraId="6E341F0D" w14:textId="77777777" w:rsidR="007B2D46" w:rsidRDefault="007B2D46" w:rsidP="007B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contextualSpacing/>
      </w:pPr>
      <w:r>
        <w:t xml:space="preserve">3                                  46 a 57 </w:t>
      </w:r>
    </w:p>
    <w:p w14:paraId="60982DD5" w14:textId="77777777" w:rsidR="007B2D46" w:rsidRDefault="007B2D46" w:rsidP="007B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contextualSpacing/>
      </w:pPr>
      <w:r>
        <w:t xml:space="preserve">2,5                               58 a 69 </w:t>
      </w:r>
    </w:p>
    <w:p w14:paraId="492324D0" w14:textId="77777777" w:rsidR="007B2D46" w:rsidRDefault="007B2D46" w:rsidP="007B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contextualSpacing/>
      </w:pPr>
      <w:r>
        <w:t xml:space="preserve">2                                  70 a 81 </w:t>
      </w:r>
    </w:p>
    <w:p w14:paraId="644810A2" w14:textId="77777777" w:rsidR="007B2D46" w:rsidRDefault="007B2D46" w:rsidP="007B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contextualSpacing/>
      </w:pPr>
      <w:r>
        <w:t xml:space="preserve">1,5                               82 a 93 </w:t>
      </w:r>
    </w:p>
    <w:p w14:paraId="3BB30539" w14:textId="77777777" w:rsidR="007B2D46" w:rsidRDefault="007B2D46" w:rsidP="007B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contextualSpacing/>
      </w:pPr>
      <w:r>
        <w:t xml:space="preserve">1                                  94 a 105 </w:t>
      </w:r>
    </w:p>
    <w:p w14:paraId="5DDC2489" w14:textId="77777777" w:rsidR="007B2D46" w:rsidRDefault="007B2D46" w:rsidP="007B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contextualSpacing/>
      </w:pPr>
      <w:r>
        <w:t xml:space="preserve">0,5                              106 a 117 </w:t>
      </w:r>
    </w:p>
    <w:p w14:paraId="61728AE3" w14:textId="77777777" w:rsidR="007B2D46" w:rsidRDefault="007B2D46" w:rsidP="007B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contextualSpacing/>
      </w:pPr>
      <w:r>
        <w:t xml:space="preserve">0                                 117 </w:t>
      </w:r>
    </w:p>
    <w:p w14:paraId="02470E9F" w14:textId="77777777" w:rsidR="007B2D46" w:rsidRDefault="007B2D46" w:rsidP="007B2D46"/>
    <w:p w14:paraId="7B08894E" w14:textId="77777777" w:rsidR="007B2D46" w:rsidRDefault="007B2D46" w:rsidP="007B2D46">
      <w:pPr>
        <w:jc w:val="both"/>
      </w:pPr>
      <w:r>
        <w:t xml:space="preserve">- Na apuração da frequência do candidato, para fins de cômputo da pontuação da assiduidade será descontada toda e qualquer ausência, à exceção daquelas referentes a férias, licença à </w:t>
      </w:r>
      <w:r>
        <w:lastRenderedPageBreak/>
        <w:t xml:space="preserve">gestante, licença- paternidade, licença-adoção, licença prêmio, serviço obrigatório por lei </w:t>
      </w:r>
      <w:proofErr w:type="gramStart"/>
      <w:r>
        <w:t>e  convocações</w:t>
      </w:r>
      <w:proofErr w:type="gramEnd"/>
      <w:r>
        <w:t xml:space="preserve"> dos órgãos centrais ou </w:t>
      </w:r>
      <w:proofErr w:type="spellStart"/>
      <w:r>
        <w:t>subsetoriais</w:t>
      </w:r>
      <w:proofErr w:type="spellEnd"/>
      <w:r>
        <w:t xml:space="preserve"> da Pasta para ações formativas. </w:t>
      </w:r>
    </w:p>
    <w:p w14:paraId="1188613D" w14:textId="77777777" w:rsidR="007B2D46" w:rsidRDefault="007B2D46" w:rsidP="007B2D46">
      <w:r>
        <w:t xml:space="preserve"> - ​Caso haja empate entre os candidatos, será considerada a nota da atribuição de classes e                 aulas para desempate.</w:t>
      </w:r>
    </w:p>
    <w:p w14:paraId="38071AEE" w14:textId="77777777" w:rsidR="007B2D46" w:rsidRDefault="007B2D46" w:rsidP="007B2D46">
      <w:r>
        <w:t xml:space="preserve">- ​A classificação final dos candidatos deverá ser publicada no sítio eletrônico das Diretorias               de Ensino e no Diário Oficial do Estado de São Paulo. </w:t>
      </w:r>
    </w:p>
    <w:p w14:paraId="03A0F807" w14:textId="77777777" w:rsidR="007B2D46" w:rsidRDefault="007B2D46" w:rsidP="007B2D46">
      <w:r>
        <w:t xml:space="preserve"> - ​As Diretorias de Ensino deverão fazer o chamamento dos profissionais para alocação nas               vagas.  </w:t>
      </w:r>
    </w:p>
    <w:p w14:paraId="5157D6AB" w14:textId="77777777" w:rsidR="007B2D46" w:rsidRDefault="007B2D46" w:rsidP="007B2D46">
      <w:r>
        <w:t xml:space="preserve"> - ​Os professores temporários credenciados serão alocados junto ao Programa a partir da              data de seu efetivo exercício, observados os requisitos legais de contratação.  </w:t>
      </w:r>
    </w:p>
    <w:p w14:paraId="31D34BD1" w14:textId="77777777" w:rsidR="007B2D46" w:rsidRDefault="007B2D46" w:rsidP="007B2D46">
      <w:r>
        <w:t xml:space="preserve">- ​Para fins de controle de frequência, os professores temporários credenciados terão a sede               de exercício da unidade escolar do Programa em que irão atuar.  </w:t>
      </w:r>
    </w:p>
    <w:p w14:paraId="121067C5" w14:textId="77777777" w:rsidR="007B2D46" w:rsidRDefault="007B2D46" w:rsidP="007B2D46">
      <w:r>
        <w:t xml:space="preserve">- Os professores temporários credenciados também serão avaliados (Avaliação 360) e            poderão ser cessados do Programa. </w:t>
      </w:r>
    </w:p>
    <w:p w14:paraId="1A69B80D" w14:textId="77777777" w:rsidR="007B2D46" w:rsidRDefault="007B2D46" w:rsidP="007B2D46">
      <w:r>
        <w:t xml:space="preserve">Caso isso ocorra, os mesmos ficarão em interrupção de exercício até que tenha aulas ou classe atribuídas em nível de Diretoria de Ensino bem como ficarão impedidos de atuar no </w:t>
      </w:r>
      <w:proofErr w:type="gramStart"/>
      <w:r>
        <w:t>Programa  pelo</w:t>
      </w:r>
      <w:proofErr w:type="gramEnd"/>
      <w:r>
        <w:t xml:space="preserve"> período de 5 (cinco) anos, previsto na Lei Complementar nº 1.164/2012, alterada pela Lei Complementar 1.191/2012.</w:t>
      </w:r>
    </w:p>
    <w:p w14:paraId="64C68923" w14:textId="77777777" w:rsidR="007B2D46" w:rsidRDefault="007B2D46" w:rsidP="007B2D46">
      <w:pPr>
        <w:rPr>
          <w:b/>
        </w:rPr>
      </w:pPr>
      <w:r w:rsidRPr="000B3AA6">
        <w:rPr>
          <w:b/>
        </w:rPr>
        <w:t xml:space="preserve">VIII- DA RELAÇÃO DAS UNIDADES ESCOLARES DO PROGRAMA ENSINO INTEGRAL – PEI COM VAGAS DISPONÍVEIS. </w:t>
      </w:r>
    </w:p>
    <w:p w14:paraId="1630996A" w14:textId="77777777" w:rsidR="007B2D46" w:rsidRDefault="007B2D46"/>
    <w:p w14:paraId="29AFB61D" w14:textId="77777777" w:rsidR="007B2D46" w:rsidRDefault="007B2D46"/>
    <w:p w14:paraId="16F51330" w14:textId="77777777" w:rsidR="00C047B4" w:rsidRDefault="008D254F">
      <w:r>
        <w:t xml:space="preserve">Vagas para Professores a </w:t>
      </w:r>
      <w:r w:rsidR="00B95589">
        <w:t xml:space="preserve">serem alocados no processo </w:t>
      </w:r>
      <w:proofErr w:type="gramStart"/>
      <w:r w:rsidR="00B95589">
        <w:t>inicial</w:t>
      </w:r>
      <w:r w:rsidR="00F96964">
        <w:t xml:space="preserve"> Emergencial</w:t>
      </w:r>
      <w:r w:rsidR="00B95589">
        <w:t>/2020</w:t>
      </w:r>
      <w:proofErr w:type="gramEnd"/>
      <w:r w:rsidR="00B95589">
        <w:t xml:space="preserve"> PEI</w:t>
      </w:r>
      <w:r w:rsidR="00C047B4">
        <w:t xml:space="preserve">. </w:t>
      </w:r>
    </w:p>
    <w:p w14:paraId="5D38228F" w14:textId="5EDD9D2C" w:rsidR="00B95589" w:rsidRDefault="00C047B4">
      <w:r>
        <w:t>OBS: As vagas remanescentes da atribuição do dia 12/02/2020, serão atribuídas aos candidatos da categoria “O”.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1883"/>
        <w:gridCol w:w="1963"/>
        <w:gridCol w:w="3920"/>
        <w:gridCol w:w="1160"/>
      </w:tblGrid>
      <w:tr w:rsidR="00951E00" w14:paraId="47113D76" w14:textId="77777777" w:rsidTr="00F06B0F">
        <w:tc>
          <w:tcPr>
            <w:tcW w:w="1883" w:type="dxa"/>
          </w:tcPr>
          <w:p w14:paraId="2FA3EE05" w14:textId="71FD0F27" w:rsidR="00B95589" w:rsidRDefault="00B95589">
            <w:r>
              <w:t>Escola</w:t>
            </w:r>
          </w:p>
        </w:tc>
        <w:tc>
          <w:tcPr>
            <w:tcW w:w="1963" w:type="dxa"/>
          </w:tcPr>
          <w:p w14:paraId="3EEF0FCE" w14:textId="06487276" w:rsidR="00B95589" w:rsidRDefault="00B95589">
            <w:r>
              <w:t>disciplina</w:t>
            </w:r>
          </w:p>
        </w:tc>
        <w:tc>
          <w:tcPr>
            <w:tcW w:w="3920" w:type="dxa"/>
          </w:tcPr>
          <w:p w14:paraId="743E3171" w14:textId="5089FA7A" w:rsidR="00B95589" w:rsidRDefault="00B95589">
            <w:r>
              <w:t>Nome do professor</w:t>
            </w:r>
          </w:p>
        </w:tc>
        <w:tc>
          <w:tcPr>
            <w:tcW w:w="1160" w:type="dxa"/>
          </w:tcPr>
          <w:p w14:paraId="10FBB391" w14:textId="21189D37" w:rsidR="00B95589" w:rsidRDefault="00894013">
            <w:r>
              <w:t>D</w:t>
            </w:r>
            <w:r w:rsidR="00B95589">
              <w:t>ata</w:t>
            </w:r>
          </w:p>
        </w:tc>
      </w:tr>
      <w:tr w:rsidR="00951E00" w14:paraId="15C38DC2" w14:textId="77777777" w:rsidTr="00F06B0F">
        <w:tc>
          <w:tcPr>
            <w:tcW w:w="1883" w:type="dxa"/>
          </w:tcPr>
          <w:p w14:paraId="7B6FC33C" w14:textId="27F31AA0" w:rsidR="00B95589" w:rsidRDefault="00894013">
            <w:proofErr w:type="spellStart"/>
            <w:proofErr w:type="gramStart"/>
            <w:r>
              <w:t>EE.</w:t>
            </w:r>
            <w:r w:rsidR="00B95589">
              <w:t>Lauro</w:t>
            </w:r>
            <w:proofErr w:type="spellEnd"/>
            <w:proofErr w:type="gramEnd"/>
            <w:r w:rsidR="00B95589">
              <w:t xml:space="preserve"> Gomes</w:t>
            </w:r>
          </w:p>
        </w:tc>
        <w:tc>
          <w:tcPr>
            <w:tcW w:w="1963" w:type="dxa"/>
          </w:tcPr>
          <w:p w14:paraId="09A1E02B" w14:textId="5FDE31ED" w:rsidR="00B95589" w:rsidRDefault="00306D4B">
            <w:r>
              <w:t>Ciências</w:t>
            </w:r>
          </w:p>
        </w:tc>
        <w:tc>
          <w:tcPr>
            <w:tcW w:w="3920" w:type="dxa"/>
          </w:tcPr>
          <w:p w14:paraId="22217F68" w14:textId="77777777" w:rsidR="00B95589" w:rsidRDefault="00B95589"/>
        </w:tc>
        <w:tc>
          <w:tcPr>
            <w:tcW w:w="1160" w:type="dxa"/>
          </w:tcPr>
          <w:p w14:paraId="7A216B94" w14:textId="77777777" w:rsidR="00B95589" w:rsidRDefault="00B95589"/>
        </w:tc>
      </w:tr>
      <w:tr w:rsidR="00951E00" w14:paraId="799078CF" w14:textId="77777777" w:rsidTr="00F06B0F">
        <w:tc>
          <w:tcPr>
            <w:tcW w:w="1883" w:type="dxa"/>
          </w:tcPr>
          <w:p w14:paraId="0A21F703" w14:textId="77777777" w:rsidR="00B95589" w:rsidRDefault="00B95589"/>
        </w:tc>
        <w:tc>
          <w:tcPr>
            <w:tcW w:w="1963" w:type="dxa"/>
          </w:tcPr>
          <w:p w14:paraId="540DF605" w14:textId="137F6CD4" w:rsidR="00B95589" w:rsidRDefault="00B95589">
            <w:r>
              <w:t xml:space="preserve">Ciências </w:t>
            </w:r>
          </w:p>
        </w:tc>
        <w:tc>
          <w:tcPr>
            <w:tcW w:w="3920" w:type="dxa"/>
          </w:tcPr>
          <w:p w14:paraId="36A4060B" w14:textId="77777777" w:rsidR="00B95589" w:rsidRDefault="00B95589"/>
        </w:tc>
        <w:tc>
          <w:tcPr>
            <w:tcW w:w="1160" w:type="dxa"/>
          </w:tcPr>
          <w:p w14:paraId="4D88A0DF" w14:textId="77777777" w:rsidR="00B95589" w:rsidRDefault="00B95589"/>
        </w:tc>
      </w:tr>
      <w:tr w:rsidR="00951E00" w14:paraId="6CEC345A" w14:textId="77777777" w:rsidTr="00F06B0F">
        <w:tc>
          <w:tcPr>
            <w:tcW w:w="1883" w:type="dxa"/>
          </w:tcPr>
          <w:p w14:paraId="36779DB4" w14:textId="77777777" w:rsidR="00B95589" w:rsidRDefault="00B95589"/>
        </w:tc>
        <w:tc>
          <w:tcPr>
            <w:tcW w:w="1963" w:type="dxa"/>
          </w:tcPr>
          <w:p w14:paraId="25E9C9A6" w14:textId="60545F1A" w:rsidR="00B95589" w:rsidRDefault="00306D4B">
            <w:r>
              <w:t>História</w:t>
            </w:r>
          </w:p>
        </w:tc>
        <w:tc>
          <w:tcPr>
            <w:tcW w:w="3920" w:type="dxa"/>
          </w:tcPr>
          <w:p w14:paraId="14E9B52E" w14:textId="77777777" w:rsidR="00B95589" w:rsidRDefault="00B95589"/>
        </w:tc>
        <w:tc>
          <w:tcPr>
            <w:tcW w:w="1160" w:type="dxa"/>
          </w:tcPr>
          <w:p w14:paraId="64D87150" w14:textId="77777777" w:rsidR="00B95589" w:rsidRDefault="00B95589"/>
        </w:tc>
      </w:tr>
      <w:tr w:rsidR="00951E00" w14:paraId="6928F51E" w14:textId="77777777" w:rsidTr="00F06B0F">
        <w:tc>
          <w:tcPr>
            <w:tcW w:w="1883" w:type="dxa"/>
          </w:tcPr>
          <w:p w14:paraId="3CA15AD4" w14:textId="77777777" w:rsidR="00B95589" w:rsidRDefault="00B95589"/>
        </w:tc>
        <w:tc>
          <w:tcPr>
            <w:tcW w:w="1963" w:type="dxa"/>
          </w:tcPr>
          <w:p w14:paraId="152653DB" w14:textId="20E40E94" w:rsidR="00B95589" w:rsidRDefault="00306D4B">
            <w:r>
              <w:t>História</w:t>
            </w:r>
          </w:p>
        </w:tc>
        <w:tc>
          <w:tcPr>
            <w:tcW w:w="3920" w:type="dxa"/>
          </w:tcPr>
          <w:p w14:paraId="7A6BAE0E" w14:textId="77777777" w:rsidR="00B95589" w:rsidRDefault="00B95589"/>
        </w:tc>
        <w:tc>
          <w:tcPr>
            <w:tcW w:w="1160" w:type="dxa"/>
          </w:tcPr>
          <w:p w14:paraId="10014374" w14:textId="77777777" w:rsidR="00B95589" w:rsidRDefault="00B95589"/>
        </w:tc>
      </w:tr>
      <w:tr w:rsidR="00306D4B" w14:paraId="0010D19F" w14:textId="77777777" w:rsidTr="00F06B0F">
        <w:tc>
          <w:tcPr>
            <w:tcW w:w="1883" w:type="dxa"/>
          </w:tcPr>
          <w:p w14:paraId="46B522E2" w14:textId="77777777" w:rsidR="00306D4B" w:rsidRDefault="00306D4B"/>
        </w:tc>
        <w:tc>
          <w:tcPr>
            <w:tcW w:w="1963" w:type="dxa"/>
          </w:tcPr>
          <w:p w14:paraId="2E080858" w14:textId="77777777" w:rsidR="00306D4B" w:rsidRDefault="00306D4B"/>
        </w:tc>
        <w:tc>
          <w:tcPr>
            <w:tcW w:w="3920" w:type="dxa"/>
          </w:tcPr>
          <w:p w14:paraId="0534D0C5" w14:textId="77777777" w:rsidR="00306D4B" w:rsidRDefault="00306D4B"/>
        </w:tc>
        <w:tc>
          <w:tcPr>
            <w:tcW w:w="1160" w:type="dxa"/>
          </w:tcPr>
          <w:p w14:paraId="5639BCE7" w14:textId="77777777" w:rsidR="00306D4B" w:rsidRDefault="00306D4B"/>
        </w:tc>
      </w:tr>
      <w:tr w:rsidR="00951E00" w14:paraId="206D2AD6" w14:textId="77777777" w:rsidTr="00F06B0F">
        <w:tc>
          <w:tcPr>
            <w:tcW w:w="1883" w:type="dxa"/>
          </w:tcPr>
          <w:p w14:paraId="17C2AC0A" w14:textId="68018EC0" w:rsidR="00B95589" w:rsidRDefault="00B95589">
            <w:r>
              <w:t>Maria T. Torloni</w:t>
            </w:r>
          </w:p>
        </w:tc>
        <w:tc>
          <w:tcPr>
            <w:tcW w:w="1963" w:type="dxa"/>
          </w:tcPr>
          <w:p w14:paraId="224EAA17" w14:textId="1BB1E5D3" w:rsidR="00B95589" w:rsidRDefault="00B95589">
            <w:r>
              <w:t>Português</w:t>
            </w:r>
          </w:p>
        </w:tc>
        <w:tc>
          <w:tcPr>
            <w:tcW w:w="3920" w:type="dxa"/>
          </w:tcPr>
          <w:p w14:paraId="3EDFFF82" w14:textId="77777777" w:rsidR="00B95589" w:rsidRDefault="00B95589"/>
        </w:tc>
        <w:tc>
          <w:tcPr>
            <w:tcW w:w="1160" w:type="dxa"/>
          </w:tcPr>
          <w:p w14:paraId="3259FF2F" w14:textId="77777777" w:rsidR="00B95589" w:rsidRDefault="00B95589"/>
        </w:tc>
      </w:tr>
      <w:tr w:rsidR="00951E00" w14:paraId="595065E8" w14:textId="77777777" w:rsidTr="00F06B0F">
        <w:tc>
          <w:tcPr>
            <w:tcW w:w="1883" w:type="dxa"/>
          </w:tcPr>
          <w:p w14:paraId="17111F33" w14:textId="77777777" w:rsidR="00B95589" w:rsidRDefault="00B95589"/>
        </w:tc>
        <w:tc>
          <w:tcPr>
            <w:tcW w:w="1963" w:type="dxa"/>
          </w:tcPr>
          <w:p w14:paraId="06E697A3" w14:textId="2A5D3D35" w:rsidR="00B95589" w:rsidRDefault="00B95589">
            <w:r>
              <w:t>Português</w:t>
            </w:r>
          </w:p>
        </w:tc>
        <w:tc>
          <w:tcPr>
            <w:tcW w:w="3920" w:type="dxa"/>
          </w:tcPr>
          <w:p w14:paraId="5753ECDB" w14:textId="77777777" w:rsidR="00B95589" w:rsidRDefault="00B95589"/>
        </w:tc>
        <w:tc>
          <w:tcPr>
            <w:tcW w:w="1160" w:type="dxa"/>
          </w:tcPr>
          <w:p w14:paraId="49B26094" w14:textId="77777777" w:rsidR="00B95589" w:rsidRDefault="00B95589"/>
        </w:tc>
      </w:tr>
      <w:tr w:rsidR="00306D4B" w14:paraId="01F67A9E" w14:textId="77777777" w:rsidTr="00F06B0F">
        <w:tc>
          <w:tcPr>
            <w:tcW w:w="1883" w:type="dxa"/>
          </w:tcPr>
          <w:p w14:paraId="44754966" w14:textId="77777777" w:rsidR="00306D4B" w:rsidRDefault="00306D4B"/>
        </w:tc>
        <w:tc>
          <w:tcPr>
            <w:tcW w:w="1963" w:type="dxa"/>
          </w:tcPr>
          <w:p w14:paraId="628DA7AB" w14:textId="62F1C8D1" w:rsidR="00306D4B" w:rsidRDefault="00306D4B">
            <w:r>
              <w:t>Português</w:t>
            </w:r>
          </w:p>
        </w:tc>
        <w:tc>
          <w:tcPr>
            <w:tcW w:w="3920" w:type="dxa"/>
          </w:tcPr>
          <w:p w14:paraId="6F662E40" w14:textId="77777777" w:rsidR="00306D4B" w:rsidRDefault="00306D4B"/>
        </w:tc>
        <w:tc>
          <w:tcPr>
            <w:tcW w:w="1160" w:type="dxa"/>
          </w:tcPr>
          <w:p w14:paraId="3E093301" w14:textId="77777777" w:rsidR="00306D4B" w:rsidRDefault="00306D4B"/>
        </w:tc>
      </w:tr>
      <w:tr w:rsidR="00951E00" w14:paraId="71EC2BF8" w14:textId="77777777" w:rsidTr="00F06B0F">
        <w:tc>
          <w:tcPr>
            <w:tcW w:w="1883" w:type="dxa"/>
          </w:tcPr>
          <w:p w14:paraId="7C626E23" w14:textId="77777777" w:rsidR="00B95589" w:rsidRDefault="00B95589"/>
        </w:tc>
        <w:tc>
          <w:tcPr>
            <w:tcW w:w="1963" w:type="dxa"/>
          </w:tcPr>
          <w:p w14:paraId="67283464" w14:textId="7B290F56" w:rsidR="00B95589" w:rsidRDefault="00B95589">
            <w:r>
              <w:t>Inglês</w:t>
            </w:r>
          </w:p>
        </w:tc>
        <w:tc>
          <w:tcPr>
            <w:tcW w:w="3920" w:type="dxa"/>
          </w:tcPr>
          <w:p w14:paraId="0C6ECDF4" w14:textId="77777777" w:rsidR="00B95589" w:rsidRDefault="00B95589"/>
        </w:tc>
        <w:tc>
          <w:tcPr>
            <w:tcW w:w="1160" w:type="dxa"/>
          </w:tcPr>
          <w:p w14:paraId="11DFB327" w14:textId="77777777" w:rsidR="00B95589" w:rsidRDefault="00B95589"/>
        </w:tc>
      </w:tr>
      <w:tr w:rsidR="00951E00" w14:paraId="331D788D" w14:textId="77777777" w:rsidTr="00F06B0F">
        <w:tc>
          <w:tcPr>
            <w:tcW w:w="1883" w:type="dxa"/>
          </w:tcPr>
          <w:p w14:paraId="0C5FB239" w14:textId="77777777" w:rsidR="00B95589" w:rsidRDefault="00B95589"/>
        </w:tc>
        <w:tc>
          <w:tcPr>
            <w:tcW w:w="1963" w:type="dxa"/>
          </w:tcPr>
          <w:p w14:paraId="4E44E230" w14:textId="3E295165" w:rsidR="00B95589" w:rsidRDefault="00B95589">
            <w:r>
              <w:t>Matemática</w:t>
            </w:r>
          </w:p>
        </w:tc>
        <w:tc>
          <w:tcPr>
            <w:tcW w:w="3920" w:type="dxa"/>
          </w:tcPr>
          <w:p w14:paraId="43A62F18" w14:textId="77777777" w:rsidR="00B95589" w:rsidRDefault="00B95589"/>
        </w:tc>
        <w:tc>
          <w:tcPr>
            <w:tcW w:w="1160" w:type="dxa"/>
          </w:tcPr>
          <w:p w14:paraId="59697586" w14:textId="77777777" w:rsidR="00B95589" w:rsidRDefault="00B95589"/>
        </w:tc>
      </w:tr>
      <w:tr w:rsidR="00306D4B" w14:paraId="526DB8A8" w14:textId="77777777" w:rsidTr="00F06B0F">
        <w:tc>
          <w:tcPr>
            <w:tcW w:w="1883" w:type="dxa"/>
          </w:tcPr>
          <w:p w14:paraId="35662BA4" w14:textId="77777777" w:rsidR="00306D4B" w:rsidRDefault="00306D4B"/>
        </w:tc>
        <w:tc>
          <w:tcPr>
            <w:tcW w:w="1963" w:type="dxa"/>
          </w:tcPr>
          <w:p w14:paraId="2BA50EF7" w14:textId="36828937" w:rsidR="00306D4B" w:rsidRDefault="00306D4B">
            <w:proofErr w:type="spellStart"/>
            <w:r>
              <w:t>Matemàtica</w:t>
            </w:r>
            <w:proofErr w:type="spellEnd"/>
          </w:p>
        </w:tc>
        <w:tc>
          <w:tcPr>
            <w:tcW w:w="3920" w:type="dxa"/>
          </w:tcPr>
          <w:p w14:paraId="763BF225" w14:textId="77777777" w:rsidR="00306D4B" w:rsidRDefault="00306D4B"/>
        </w:tc>
        <w:tc>
          <w:tcPr>
            <w:tcW w:w="1160" w:type="dxa"/>
          </w:tcPr>
          <w:p w14:paraId="74C55C2A" w14:textId="77777777" w:rsidR="00306D4B" w:rsidRDefault="00306D4B"/>
        </w:tc>
      </w:tr>
      <w:tr w:rsidR="00951E00" w14:paraId="142752A0" w14:textId="77777777" w:rsidTr="00F06B0F">
        <w:tc>
          <w:tcPr>
            <w:tcW w:w="1883" w:type="dxa"/>
          </w:tcPr>
          <w:p w14:paraId="0CA68401" w14:textId="77777777" w:rsidR="00B95589" w:rsidRDefault="00B95589"/>
        </w:tc>
        <w:tc>
          <w:tcPr>
            <w:tcW w:w="1963" w:type="dxa"/>
          </w:tcPr>
          <w:p w14:paraId="6B22D87A" w14:textId="77777777" w:rsidR="00B95589" w:rsidRDefault="00B95589"/>
        </w:tc>
        <w:tc>
          <w:tcPr>
            <w:tcW w:w="3920" w:type="dxa"/>
          </w:tcPr>
          <w:p w14:paraId="32D7B06A" w14:textId="77777777" w:rsidR="00B95589" w:rsidRDefault="00B95589"/>
        </w:tc>
        <w:tc>
          <w:tcPr>
            <w:tcW w:w="1160" w:type="dxa"/>
          </w:tcPr>
          <w:p w14:paraId="1797A229" w14:textId="77777777" w:rsidR="00B95589" w:rsidRDefault="00B95589"/>
        </w:tc>
      </w:tr>
      <w:tr w:rsidR="00951E00" w14:paraId="6E6B5C6C" w14:textId="77777777" w:rsidTr="00F06B0F">
        <w:tc>
          <w:tcPr>
            <w:tcW w:w="1883" w:type="dxa"/>
          </w:tcPr>
          <w:p w14:paraId="78E17A8B" w14:textId="01757BBF" w:rsidR="00B95589" w:rsidRDefault="00B20ABB">
            <w:r>
              <w:t>Robert Kennedy</w:t>
            </w:r>
          </w:p>
        </w:tc>
        <w:tc>
          <w:tcPr>
            <w:tcW w:w="1963" w:type="dxa"/>
          </w:tcPr>
          <w:p w14:paraId="7D2725CC" w14:textId="36F71282" w:rsidR="00B95589" w:rsidRDefault="00306D4B">
            <w:r>
              <w:t>Geo</w:t>
            </w:r>
            <w:r w:rsidR="00BB6877">
              <w:t>grafia</w:t>
            </w:r>
          </w:p>
        </w:tc>
        <w:tc>
          <w:tcPr>
            <w:tcW w:w="3920" w:type="dxa"/>
          </w:tcPr>
          <w:p w14:paraId="61E1F453" w14:textId="77777777" w:rsidR="00B95589" w:rsidRDefault="00B95589"/>
        </w:tc>
        <w:tc>
          <w:tcPr>
            <w:tcW w:w="1160" w:type="dxa"/>
          </w:tcPr>
          <w:p w14:paraId="3466FFAD" w14:textId="77777777" w:rsidR="00B95589" w:rsidRDefault="00B95589"/>
        </w:tc>
      </w:tr>
      <w:tr w:rsidR="00951E00" w14:paraId="0FD7B1A8" w14:textId="77777777" w:rsidTr="00F06B0F">
        <w:tc>
          <w:tcPr>
            <w:tcW w:w="1883" w:type="dxa"/>
          </w:tcPr>
          <w:p w14:paraId="15B90E5F" w14:textId="77777777" w:rsidR="00B95589" w:rsidRDefault="00B95589"/>
        </w:tc>
        <w:tc>
          <w:tcPr>
            <w:tcW w:w="1963" w:type="dxa"/>
          </w:tcPr>
          <w:p w14:paraId="776911E6" w14:textId="2BF937A2" w:rsidR="00B95589" w:rsidRDefault="00306D4B">
            <w:proofErr w:type="spellStart"/>
            <w:r>
              <w:t>Port</w:t>
            </w:r>
            <w:proofErr w:type="spellEnd"/>
            <w:r>
              <w:t>/</w:t>
            </w:r>
            <w:proofErr w:type="spellStart"/>
            <w:r>
              <w:t>ing</w:t>
            </w:r>
            <w:proofErr w:type="spellEnd"/>
          </w:p>
        </w:tc>
        <w:tc>
          <w:tcPr>
            <w:tcW w:w="3920" w:type="dxa"/>
          </w:tcPr>
          <w:p w14:paraId="14E09806" w14:textId="77777777" w:rsidR="00B95589" w:rsidRDefault="00B95589"/>
        </w:tc>
        <w:tc>
          <w:tcPr>
            <w:tcW w:w="1160" w:type="dxa"/>
          </w:tcPr>
          <w:p w14:paraId="0734CE36" w14:textId="77777777" w:rsidR="00B95589" w:rsidRDefault="00B95589"/>
        </w:tc>
      </w:tr>
      <w:tr w:rsidR="00951E00" w14:paraId="12C650FA" w14:textId="77777777" w:rsidTr="00F06B0F">
        <w:tc>
          <w:tcPr>
            <w:tcW w:w="1883" w:type="dxa"/>
          </w:tcPr>
          <w:p w14:paraId="13221C3F" w14:textId="77777777" w:rsidR="00B95589" w:rsidRDefault="00B95589"/>
        </w:tc>
        <w:tc>
          <w:tcPr>
            <w:tcW w:w="1963" w:type="dxa"/>
          </w:tcPr>
          <w:p w14:paraId="1EA254A3" w14:textId="0C32E578" w:rsidR="00B95589" w:rsidRDefault="00306D4B">
            <w:r>
              <w:t>Arte</w:t>
            </w:r>
          </w:p>
        </w:tc>
        <w:tc>
          <w:tcPr>
            <w:tcW w:w="3920" w:type="dxa"/>
          </w:tcPr>
          <w:p w14:paraId="5495AA16" w14:textId="77777777" w:rsidR="00B95589" w:rsidRDefault="00B95589"/>
        </w:tc>
        <w:tc>
          <w:tcPr>
            <w:tcW w:w="1160" w:type="dxa"/>
          </w:tcPr>
          <w:p w14:paraId="0CAAE2AA" w14:textId="77777777" w:rsidR="00B95589" w:rsidRDefault="00B95589"/>
        </w:tc>
      </w:tr>
      <w:tr w:rsidR="00951E00" w14:paraId="4126678A" w14:textId="77777777" w:rsidTr="00F06B0F">
        <w:tc>
          <w:tcPr>
            <w:tcW w:w="1883" w:type="dxa"/>
          </w:tcPr>
          <w:p w14:paraId="72A21AC7" w14:textId="77777777" w:rsidR="00B95589" w:rsidRDefault="00B95589"/>
        </w:tc>
        <w:tc>
          <w:tcPr>
            <w:tcW w:w="1963" w:type="dxa"/>
          </w:tcPr>
          <w:p w14:paraId="4FEA3655" w14:textId="19A4B6A3" w:rsidR="00B95589" w:rsidRDefault="00B95589"/>
        </w:tc>
        <w:tc>
          <w:tcPr>
            <w:tcW w:w="3920" w:type="dxa"/>
          </w:tcPr>
          <w:p w14:paraId="67334666" w14:textId="77777777" w:rsidR="00B95589" w:rsidRDefault="00B95589"/>
        </w:tc>
        <w:tc>
          <w:tcPr>
            <w:tcW w:w="1160" w:type="dxa"/>
          </w:tcPr>
          <w:p w14:paraId="3520A9FF" w14:textId="77777777" w:rsidR="00B95589" w:rsidRDefault="00B95589"/>
        </w:tc>
      </w:tr>
      <w:tr w:rsidR="00755A9F" w14:paraId="2EB90F06" w14:textId="77777777" w:rsidTr="00F06B0F">
        <w:tc>
          <w:tcPr>
            <w:tcW w:w="1883" w:type="dxa"/>
          </w:tcPr>
          <w:p w14:paraId="297B2715" w14:textId="659E8488" w:rsidR="00755A9F" w:rsidRDefault="00894013">
            <w:proofErr w:type="spellStart"/>
            <w:proofErr w:type="gramStart"/>
            <w:r>
              <w:t>EE.</w:t>
            </w:r>
            <w:r w:rsidR="00755A9F">
              <w:t>Rudge</w:t>
            </w:r>
            <w:proofErr w:type="spellEnd"/>
            <w:proofErr w:type="gramEnd"/>
            <w:r w:rsidR="00755A9F">
              <w:t xml:space="preserve"> Ramos</w:t>
            </w:r>
          </w:p>
        </w:tc>
        <w:tc>
          <w:tcPr>
            <w:tcW w:w="1963" w:type="dxa"/>
          </w:tcPr>
          <w:p w14:paraId="749706A6" w14:textId="0668A52B" w:rsidR="00755A9F" w:rsidRDefault="00755A9F">
            <w:proofErr w:type="spellStart"/>
            <w:r>
              <w:t>Mat</w:t>
            </w:r>
            <w:proofErr w:type="spellEnd"/>
            <w:r>
              <w:t>/ciências</w:t>
            </w:r>
          </w:p>
        </w:tc>
        <w:tc>
          <w:tcPr>
            <w:tcW w:w="3920" w:type="dxa"/>
          </w:tcPr>
          <w:p w14:paraId="60E70D15" w14:textId="77777777" w:rsidR="00755A9F" w:rsidRDefault="00755A9F"/>
        </w:tc>
        <w:tc>
          <w:tcPr>
            <w:tcW w:w="1160" w:type="dxa"/>
          </w:tcPr>
          <w:p w14:paraId="1AEDC55C" w14:textId="77777777" w:rsidR="00755A9F" w:rsidRDefault="00755A9F"/>
        </w:tc>
      </w:tr>
      <w:tr w:rsidR="00755A9F" w14:paraId="0898FBD2" w14:textId="77777777" w:rsidTr="00F06B0F">
        <w:tc>
          <w:tcPr>
            <w:tcW w:w="1883" w:type="dxa"/>
          </w:tcPr>
          <w:p w14:paraId="4DB1E00E" w14:textId="77777777" w:rsidR="00755A9F" w:rsidRDefault="00755A9F"/>
        </w:tc>
        <w:tc>
          <w:tcPr>
            <w:tcW w:w="1963" w:type="dxa"/>
          </w:tcPr>
          <w:p w14:paraId="3BED6835" w14:textId="4C2A9042" w:rsidR="00755A9F" w:rsidRDefault="00755A9F">
            <w:proofErr w:type="spellStart"/>
            <w:r>
              <w:t>Hist</w:t>
            </w:r>
            <w:proofErr w:type="spellEnd"/>
            <w:r>
              <w:t>/</w:t>
            </w:r>
            <w:proofErr w:type="spellStart"/>
            <w:r>
              <w:t>Geo</w:t>
            </w:r>
            <w:proofErr w:type="spellEnd"/>
          </w:p>
        </w:tc>
        <w:tc>
          <w:tcPr>
            <w:tcW w:w="3920" w:type="dxa"/>
          </w:tcPr>
          <w:p w14:paraId="1DC37B0B" w14:textId="77777777" w:rsidR="00755A9F" w:rsidRDefault="00755A9F"/>
        </w:tc>
        <w:tc>
          <w:tcPr>
            <w:tcW w:w="1160" w:type="dxa"/>
          </w:tcPr>
          <w:p w14:paraId="6F541AE7" w14:textId="77777777" w:rsidR="00755A9F" w:rsidRDefault="00755A9F"/>
        </w:tc>
      </w:tr>
      <w:tr w:rsidR="00494E43" w14:paraId="5D531D67" w14:textId="77777777" w:rsidTr="00F06B0F">
        <w:tc>
          <w:tcPr>
            <w:tcW w:w="1883" w:type="dxa"/>
          </w:tcPr>
          <w:p w14:paraId="615F5ECC" w14:textId="77777777" w:rsidR="00494E43" w:rsidRDefault="00494E43"/>
        </w:tc>
        <w:tc>
          <w:tcPr>
            <w:tcW w:w="1963" w:type="dxa"/>
          </w:tcPr>
          <w:p w14:paraId="22C4B564" w14:textId="65E1E4EF" w:rsidR="00494E43" w:rsidRDefault="00494E43">
            <w:r>
              <w:t xml:space="preserve">Hist. </w:t>
            </w:r>
            <w:proofErr w:type="spellStart"/>
            <w:r>
              <w:t>Geo</w:t>
            </w:r>
            <w:proofErr w:type="spellEnd"/>
          </w:p>
        </w:tc>
        <w:tc>
          <w:tcPr>
            <w:tcW w:w="3920" w:type="dxa"/>
          </w:tcPr>
          <w:p w14:paraId="6F6F8BC7" w14:textId="77777777" w:rsidR="00494E43" w:rsidRDefault="00494E43"/>
        </w:tc>
        <w:tc>
          <w:tcPr>
            <w:tcW w:w="1160" w:type="dxa"/>
          </w:tcPr>
          <w:p w14:paraId="255231F4" w14:textId="77777777" w:rsidR="00494E43" w:rsidRDefault="00494E43"/>
        </w:tc>
      </w:tr>
      <w:tr w:rsidR="00D55DDD" w14:paraId="0BE9859A" w14:textId="77777777" w:rsidTr="00F06B0F">
        <w:tc>
          <w:tcPr>
            <w:tcW w:w="1883" w:type="dxa"/>
          </w:tcPr>
          <w:p w14:paraId="06FF7FD7" w14:textId="77777777" w:rsidR="00D55DDD" w:rsidRDefault="00D55DDD" w:rsidP="00D55DDD"/>
        </w:tc>
        <w:tc>
          <w:tcPr>
            <w:tcW w:w="1963" w:type="dxa"/>
          </w:tcPr>
          <w:p w14:paraId="12D8061E" w14:textId="4DAE18D3" w:rsidR="00D55DDD" w:rsidRDefault="00D55DDD" w:rsidP="00D55DDD">
            <w:r>
              <w:t>Port./Inglês</w:t>
            </w:r>
          </w:p>
        </w:tc>
        <w:tc>
          <w:tcPr>
            <w:tcW w:w="3920" w:type="dxa"/>
          </w:tcPr>
          <w:p w14:paraId="046F6A6B" w14:textId="77777777" w:rsidR="00D55DDD" w:rsidRDefault="00D55DDD" w:rsidP="00D55DDD"/>
        </w:tc>
        <w:tc>
          <w:tcPr>
            <w:tcW w:w="1160" w:type="dxa"/>
          </w:tcPr>
          <w:p w14:paraId="41524338" w14:textId="77777777" w:rsidR="00D55DDD" w:rsidRDefault="00D55DDD" w:rsidP="00D55DDD"/>
        </w:tc>
      </w:tr>
      <w:tr w:rsidR="00D55DDD" w14:paraId="110DBFCC" w14:textId="77777777" w:rsidTr="00F06B0F">
        <w:tc>
          <w:tcPr>
            <w:tcW w:w="1883" w:type="dxa"/>
          </w:tcPr>
          <w:p w14:paraId="35760E49" w14:textId="77777777" w:rsidR="00D55DDD" w:rsidRDefault="00D55DDD" w:rsidP="00D55DDD"/>
        </w:tc>
        <w:tc>
          <w:tcPr>
            <w:tcW w:w="1963" w:type="dxa"/>
          </w:tcPr>
          <w:p w14:paraId="0D0ED56C" w14:textId="43ECB81C" w:rsidR="00D55DDD" w:rsidRDefault="00D55DDD" w:rsidP="00D55DDD"/>
        </w:tc>
        <w:tc>
          <w:tcPr>
            <w:tcW w:w="3920" w:type="dxa"/>
          </w:tcPr>
          <w:p w14:paraId="0D1E4DFB" w14:textId="77777777" w:rsidR="00D55DDD" w:rsidRDefault="00D55DDD" w:rsidP="00D55DDD"/>
        </w:tc>
        <w:tc>
          <w:tcPr>
            <w:tcW w:w="1160" w:type="dxa"/>
          </w:tcPr>
          <w:p w14:paraId="5EA23D12" w14:textId="77777777" w:rsidR="00D55DDD" w:rsidRDefault="00D55DDD" w:rsidP="00D55DDD"/>
        </w:tc>
      </w:tr>
      <w:tr w:rsidR="00D55DDD" w14:paraId="00904E17" w14:textId="77777777" w:rsidTr="00F06B0F">
        <w:tc>
          <w:tcPr>
            <w:tcW w:w="1883" w:type="dxa"/>
          </w:tcPr>
          <w:p w14:paraId="6A3180F3" w14:textId="08DCAA7B" w:rsidR="00D55DDD" w:rsidRDefault="00F06B0F" w:rsidP="00D55DDD">
            <w:r>
              <w:t>Amadeu</w:t>
            </w:r>
          </w:p>
        </w:tc>
        <w:tc>
          <w:tcPr>
            <w:tcW w:w="1963" w:type="dxa"/>
          </w:tcPr>
          <w:p w14:paraId="082CECBB" w14:textId="756FC4FB" w:rsidR="00D55DDD" w:rsidRDefault="00F06B0F" w:rsidP="00D55DDD">
            <w:r>
              <w:t>Biologia</w:t>
            </w:r>
          </w:p>
        </w:tc>
        <w:tc>
          <w:tcPr>
            <w:tcW w:w="3920" w:type="dxa"/>
          </w:tcPr>
          <w:p w14:paraId="3E827E7A" w14:textId="77777777" w:rsidR="00D55DDD" w:rsidRDefault="00D55DDD" w:rsidP="00D55DDD"/>
        </w:tc>
        <w:tc>
          <w:tcPr>
            <w:tcW w:w="1160" w:type="dxa"/>
          </w:tcPr>
          <w:p w14:paraId="2F3ADF2B" w14:textId="77777777" w:rsidR="00D55DDD" w:rsidRDefault="00D55DDD" w:rsidP="00D55DDD"/>
        </w:tc>
      </w:tr>
      <w:tr w:rsidR="00D55DDD" w14:paraId="6FBAD3D4" w14:textId="77777777" w:rsidTr="00F06B0F">
        <w:tc>
          <w:tcPr>
            <w:tcW w:w="1883" w:type="dxa"/>
          </w:tcPr>
          <w:p w14:paraId="24DD51FE" w14:textId="77777777" w:rsidR="00D55DDD" w:rsidRDefault="00D55DDD" w:rsidP="00D55DDD"/>
        </w:tc>
        <w:tc>
          <w:tcPr>
            <w:tcW w:w="1963" w:type="dxa"/>
          </w:tcPr>
          <w:p w14:paraId="599F3851" w14:textId="039E0077" w:rsidR="00D55DDD" w:rsidRDefault="00F06B0F" w:rsidP="00D55DDD">
            <w:r>
              <w:t>Matemática(subst.)</w:t>
            </w:r>
          </w:p>
        </w:tc>
        <w:tc>
          <w:tcPr>
            <w:tcW w:w="3920" w:type="dxa"/>
          </w:tcPr>
          <w:p w14:paraId="4C405A5C" w14:textId="77777777" w:rsidR="00D55DDD" w:rsidRDefault="00D55DDD" w:rsidP="00D55DDD"/>
        </w:tc>
        <w:tc>
          <w:tcPr>
            <w:tcW w:w="1160" w:type="dxa"/>
          </w:tcPr>
          <w:p w14:paraId="5BD75A94" w14:textId="77777777" w:rsidR="00D55DDD" w:rsidRDefault="00D55DDD" w:rsidP="00D55DDD"/>
        </w:tc>
      </w:tr>
      <w:tr w:rsidR="00D55DDD" w14:paraId="70CCB07C" w14:textId="77777777" w:rsidTr="00F06B0F">
        <w:tc>
          <w:tcPr>
            <w:tcW w:w="1883" w:type="dxa"/>
          </w:tcPr>
          <w:p w14:paraId="0DAD915F" w14:textId="686F92C6" w:rsidR="00D55DDD" w:rsidRDefault="00D55DDD" w:rsidP="00D55DDD"/>
        </w:tc>
        <w:tc>
          <w:tcPr>
            <w:tcW w:w="1963" w:type="dxa"/>
          </w:tcPr>
          <w:p w14:paraId="56AE9B7D" w14:textId="4B404598" w:rsidR="00D55DDD" w:rsidRDefault="00F06B0F" w:rsidP="00D55DDD">
            <w:r>
              <w:t>Inglês</w:t>
            </w:r>
          </w:p>
        </w:tc>
        <w:tc>
          <w:tcPr>
            <w:tcW w:w="3920" w:type="dxa"/>
          </w:tcPr>
          <w:p w14:paraId="038FEA2C" w14:textId="77777777" w:rsidR="00D55DDD" w:rsidRDefault="00D55DDD" w:rsidP="00D55DDD"/>
        </w:tc>
        <w:tc>
          <w:tcPr>
            <w:tcW w:w="1160" w:type="dxa"/>
          </w:tcPr>
          <w:p w14:paraId="431752B5" w14:textId="77777777" w:rsidR="00D55DDD" w:rsidRDefault="00D55DDD" w:rsidP="00D55DDD"/>
        </w:tc>
      </w:tr>
      <w:tr w:rsidR="00D55DDD" w14:paraId="7A8764C6" w14:textId="77777777" w:rsidTr="00F06B0F">
        <w:tc>
          <w:tcPr>
            <w:tcW w:w="1883" w:type="dxa"/>
          </w:tcPr>
          <w:p w14:paraId="0E83D461" w14:textId="77777777" w:rsidR="00D55DDD" w:rsidRDefault="00D55DDD" w:rsidP="00D55DDD"/>
        </w:tc>
        <w:tc>
          <w:tcPr>
            <w:tcW w:w="1963" w:type="dxa"/>
          </w:tcPr>
          <w:p w14:paraId="7277340C" w14:textId="77777777" w:rsidR="00D55DDD" w:rsidRDefault="00D55DDD" w:rsidP="00D55DDD"/>
        </w:tc>
        <w:tc>
          <w:tcPr>
            <w:tcW w:w="3920" w:type="dxa"/>
          </w:tcPr>
          <w:p w14:paraId="6214B402" w14:textId="77777777" w:rsidR="00D55DDD" w:rsidRDefault="00D55DDD" w:rsidP="00D55DDD"/>
        </w:tc>
        <w:tc>
          <w:tcPr>
            <w:tcW w:w="1160" w:type="dxa"/>
          </w:tcPr>
          <w:p w14:paraId="4F4A901C" w14:textId="77777777" w:rsidR="00D55DDD" w:rsidRDefault="00D55DDD" w:rsidP="00D55DDD"/>
        </w:tc>
      </w:tr>
      <w:tr w:rsidR="00D55DDD" w14:paraId="4B587C1A" w14:textId="77777777" w:rsidTr="00F06B0F">
        <w:tc>
          <w:tcPr>
            <w:tcW w:w="1883" w:type="dxa"/>
          </w:tcPr>
          <w:p w14:paraId="3FBFA677" w14:textId="46C98679" w:rsidR="00D55DDD" w:rsidRDefault="00894013" w:rsidP="00D55DDD">
            <w:proofErr w:type="spellStart"/>
            <w:proofErr w:type="gramStart"/>
            <w:r>
              <w:t>EE.</w:t>
            </w:r>
            <w:r w:rsidR="00D55DDD">
              <w:t>Baeta</w:t>
            </w:r>
            <w:proofErr w:type="spellEnd"/>
            <w:proofErr w:type="gramEnd"/>
            <w:r w:rsidR="00D55DDD">
              <w:t xml:space="preserve"> Neves</w:t>
            </w:r>
          </w:p>
        </w:tc>
        <w:tc>
          <w:tcPr>
            <w:tcW w:w="1963" w:type="dxa"/>
          </w:tcPr>
          <w:p w14:paraId="3661F0EF" w14:textId="43044960" w:rsidR="00D55DDD" w:rsidRDefault="00BB6877" w:rsidP="00D55DDD">
            <w:r>
              <w:t xml:space="preserve">Português </w:t>
            </w:r>
          </w:p>
        </w:tc>
        <w:tc>
          <w:tcPr>
            <w:tcW w:w="3920" w:type="dxa"/>
          </w:tcPr>
          <w:p w14:paraId="6664C229" w14:textId="77777777" w:rsidR="00D55DDD" w:rsidRDefault="00D55DDD" w:rsidP="00D55DDD"/>
        </w:tc>
        <w:tc>
          <w:tcPr>
            <w:tcW w:w="1160" w:type="dxa"/>
          </w:tcPr>
          <w:p w14:paraId="427987B8" w14:textId="77777777" w:rsidR="00D55DDD" w:rsidRDefault="00D55DDD" w:rsidP="00D55DDD"/>
        </w:tc>
      </w:tr>
      <w:tr w:rsidR="00D55DDD" w14:paraId="7F87A6BA" w14:textId="77777777" w:rsidTr="00F06B0F">
        <w:tc>
          <w:tcPr>
            <w:tcW w:w="1883" w:type="dxa"/>
          </w:tcPr>
          <w:p w14:paraId="7E076436" w14:textId="77777777" w:rsidR="00D55DDD" w:rsidRDefault="00D55DDD" w:rsidP="00D55DDD"/>
        </w:tc>
        <w:tc>
          <w:tcPr>
            <w:tcW w:w="1963" w:type="dxa"/>
          </w:tcPr>
          <w:p w14:paraId="7C9C6838" w14:textId="4352AEC9" w:rsidR="00D55DDD" w:rsidRDefault="00D55DDD" w:rsidP="00D55DDD">
            <w:r>
              <w:t>Português</w:t>
            </w:r>
          </w:p>
        </w:tc>
        <w:tc>
          <w:tcPr>
            <w:tcW w:w="3920" w:type="dxa"/>
          </w:tcPr>
          <w:p w14:paraId="17572F3F" w14:textId="77777777" w:rsidR="00D55DDD" w:rsidRDefault="00D55DDD" w:rsidP="00D55DDD"/>
        </w:tc>
        <w:tc>
          <w:tcPr>
            <w:tcW w:w="1160" w:type="dxa"/>
          </w:tcPr>
          <w:p w14:paraId="06BC43F4" w14:textId="77777777" w:rsidR="00D55DDD" w:rsidRDefault="00D55DDD" w:rsidP="00D55DDD"/>
        </w:tc>
      </w:tr>
      <w:tr w:rsidR="00D55DDD" w14:paraId="65CE595E" w14:textId="77777777" w:rsidTr="00F06B0F">
        <w:tc>
          <w:tcPr>
            <w:tcW w:w="1883" w:type="dxa"/>
          </w:tcPr>
          <w:p w14:paraId="696B6A7A" w14:textId="77777777" w:rsidR="00D55DDD" w:rsidRDefault="00D55DDD" w:rsidP="00D55DDD"/>
        </w:tc>
        <w:tc>
          <w:tcPr>
            <w:tcW w:w="1963" w:type="dxa"/>
          </w:tcPr>
          <w:p w14:paraId="58E0BD7C" w14:textId="3B825728" w:rsidR="00D55DDD" w:rsidRDefault="00BB6877" w:rsidP="00D55DDD">
            <w:r>
              <w:t xml:space="preserve">Português </w:t>
            </w:r>
          </w:p>
        </w:tc>
        <w:tc>
          <w:tcPr>
            <w:tcW w:w="3920" w:type="dxa"/>
          </w:tcPr>
          <w:p w14:paraId="40D235DC" w14:textId="77777777" w:rsidR="00D55DDD" w:rsidRDefault="00D55DDD" w:rsidP="00D55DDD"/>
        </w:tc>
        <w:tc>
          <w:tcPr>
            <w:tcW w:w="1160" w:type="dxa"/>
          </w:tcPr>
          <w:p w14:paraId="5B68FD68" w14:textId="77777777" w:rsidR="00D55DDD" w:rsidRDefault="00D55DDD" w:rsidP="00D55DDD"/>
        </w:tc>
      </w:tr>
      <w:tr w:rsidR="00D55DDD" w14:paraId="02424345" w14:textId="77777777" w:rsidTr="00F06B0F">
        <w:tc>
          <w:tcPr>
            <w:tcW w:w="1883" w:type="dxa"/>
          </w:tcPr>
          <w:p w14:paraId="18D2EA9D" w14:textId="77777777" w:rsidR="00D55DDD" w:rsidRDefault="00D55DDD" w:rsidP="00D55DDD"/>
        </w:tc>
        <w:tc>
          <w:tcPr>
            <w:tcW w:w="1963" w:type="dxa"/>
          </w:tcPr>
          <w:p w14:paraId="6E7F42E1" w14:textId="3321C2BC" w:rsidR="00D55DDD" w:rsidRDefault="00BB6877" w:rsidP="00D55DDD">
            <w:proofErr w:type="spellStart"/>
            <w:r>
              <w:t>Geo</w:t>
            </w:r>
            <w:proofErr w:type="spellEnd"/>
            <w:r>
              <w:t>/</w:t>
            </w:r>
            <w:proofErr w:type="spellStart"/>
            <w:r>
              <w:t>Hist</w:t>
            </w:r>
            <w:proofErr w:type="spellEnd"/>
          </w:p>
        </w:tc>
        <w:tc>
          <w:tcPr>
            <w:tcW w:w="3920" w:type="dxa"/>
          </w:tcPr>
          <w:p w14:paraId="23359445" w14:textId="77777777" w:rsidR="00D55DDD" w:rsidRDefault="00D55DDD" w:rsidP="00D55DDD"/>
        </w:tc>
        <w:tc>
          <w:tcPr>
            <w:tcW w:w="1160" w:type="dxa"/>
          </w:tcPr>
          <w:p w14:paraId="5985EF82" w14:textId="77777777" w:rsidR="00D55DDD" w:rsidRDefault="00D55DDD" w:rsidP="00D55DDD"/>
        </w:tc>
      </w:tr>
      <w:tr w:rsidR="00D55DDD" w14:paraId="38F55504" w14:textId="77777777" w:rsidTr="00F06B0F">
        <w:tc>
          <w:tcPr>
            <w:tcW w:w="1883" w:type="dxa"/>
          </w:tcPr>
          <w:p w14:paraId="6ACD227F" w14:textId="77777777" w:rsidR="00D55DDD" w:rsidRDefault="00D55DDD" w:rsidP="00D55DDD"/>
        </w:tc>
        <w:tc>
          <w:tcPr>
            <w:tcW w:w="1963" w:type="dxa"/>
          </w:tcPr>
          <w:p w14:paraId="5AB1457E" w14:textId="4D82582E" w:rsidR="00D55DDD" w:rsidRDefault="00D55DDD" w:rsidP="00D55DDD"/>
        </w:tc>
        <w:tc>
          <w:tcPr>
            <w:tcW w:w="3920" w:type="dxa"/>
          </w:tcPr>
          <w:p w14:paraId="5DC3C737" w14:textId="77777777" w:rsidR="00D55DDD" w:rsidRDefault="00D55DDD" w:rsidP="00D55DDD"/>
        </w:tc>
        <w:tc>
          <w:tcPr>
            <w:tcW w:w="1160" w:type="dxa"/>
          </w:tcPr>
          <w:p w14:paraId="3ABE7E05" w14:textId="77777777" w:rsidR="00D55DDD" w:rsidRDefault="00D55DDD" w:rsidP="00D55DDD"/>
        </w:tc>
      </w:tr>
      <w:tr w:rsidR="00D55DDD" w14:paraId="558B8566" w14:textId="77777777" w:rsidTr="00F06B0F">
        <w:tc>
          <w:tcPr>
            <w:tcW w:w="1883" w:type="dxa"/>
          </w:tcPr>
          <w:p w14:paraId="3187D58F" w14:textId="4B37713D" w:rsidR="00D55DDD" w:rsidRDefault="00894013" w:rsidP="00D55DDD">
            <w:bookmarkStart w:id="1" w:name="_Hlk29976754"/>
            <w:bookmarkStart w:id="2" w:name="_Hlk29976784"/>
            <w:bookmarkStart w:id="3" w:name="_Hlk29976797"/>
            <w:proofErr w:type="spellStart"/>
            <w:proofErr w:type="gramStart"/>
            <w:r>
              <w:t>EE.</w:t>
            </w:r>
            <w:r w:rsidR="00D55DDD">
              <w:t>Teresa</w:t>
            </w:r>
            <w:proofErr w:type="spellEnd"/>
            <w:proofErr w:type="gramEnd"/>
            <w:r w:rsidR="00D55DDD">
              <w:t xml:space="preserve"> Delta</w:t>
            </w:r>
          </w:p>
        </w:tc>
        <w:tc>
          <w:tcPr>
            <w:tcW w:w="1963" w:type="dxa"/>
          </w:tcPr>
          <w:p w14:paraId="4318A951" w14:textId="03DD88B4" w:rsidR="00D55DDD" w:rsidRDefault="00537E8D" w:rsidP="00D55DDD">
            <w:r>
              <w:t>Ciências</w:t>
            </w:r>
          </w:p>
        </w:tc>
        <w:tc>
          <w:tcPr>
            <w:tcW w:w="3920" w:type="dxa"/>
          </w:tcPr>
          <w:p w14:paraId="24245528" w14:textId="77777777" w:rsidR="00D55DDD" w:rsidRDefault="00D55DDD" w:rsidP="00D55DDD"/>
        </w:tc>
        <w:tc>
          <w:tcPr>
            <w:tcW w:w="1160" w:type="dxa"/>
          </w:tcPr>
          <w:p w14:paraId="20E39302" w14:textId="77777777" w:rsidR="00D55DDD" w:rsidRDefault="00D55DDD" w:rsidP="00D55DDD"/>
        </w:tc>
      </w:tr>
      <w:tr w:rsidR="00D55DDD" w14:paraId="5590E61D" w14:textId="77777777" w:rsidTr="00F06B0F">
        <w:tc>
          <w:tcPr>
            <w:tcW w:w="1883" w:type="dxa"/>
          </w:tcPr>
          <w:p w14:paraId="7A5D802D" w14:textId="77777777" w:rsidR="00D55DDD" w:rsidRDefault="00D55DDD" w:rsidP="00D55DDD"/>
        </w:tc>
        <w:tc>
          <w:tcPr>
            <w:tcW w:w="1963" w:type="dxa"/>
          </w:tcPr>
          <w:p w14:paraId="700B26DF" w14:textId="3BA5DED0" w:rsidR="00D55DDD" w:rsidRDefault="00F06B0F" w:rsidP="00D55DDD">
            <w:r>
              <w:t xml:space="preserve">Matemática </w:t>
            </w:r>
          </w:p>
        </w:tc>
        <w:tc>
          <w:tcPr>
            <w:tcW w:w="3920" w:type="dxa"/>
          </w:tcPr>
          <w:p w14:paraId="76DF21D5" w14:textId="77777777" w:rsidR="00D55DDD" w:rsidRDefault="00D55DDD" w:rsidP="00D55DDD"/>
        </w:tc>
        <w:tc>
          <w:tcPr>
            <w:tcW w:w="1160" w:type="dxa"/>
          </w:tcPr>
          <w:p w14:paraId="6921ED13" w14:textId="77777777" w:rsidR="00D55DDD" w:rsidRDefault="00D55DDD" w:rsidP="00D55DDD"/>
        </w:tc>
      </w:tr>
      <w:bookmarkEnd w:id="1"/>
      <w:tr w:rsidR="00D55DDD" w14:paraId="14A69FEE" w14:textId="77777777" w:rsidTr="00F06B0F">
        <w:tc>
          <w:tcPr>
            <w:tcW w:w="1883" w:type="dxa"/>
          </w:tcPr>
          <w:p w14:paraId="603E3FAA" w14:textId="77777777" w:rsidR="00D55DDD" w:rsidRDefault="00D55DDD" w:rsidP="00D55DDD"/>
        </w:tc>
        <w:tc>
          <w:tcPr>
            <w:tcW w:w="1963" w:type="dxa"/>
          </w:tcPr>
          <w:p w14:paraId="4F1D34DF" w14:textId="4E6BCC8F" w:rsidR="00D55DDD" w:rsidRDefault="00494E43" w:rsidP="00D55DDD">
            <w:r>
              <w:t>Matemática</w:t>
            </w:r>
          </w:p>
        </w:tc>
        <w:tc>
          <w:tcPr>
            <w:tcW w:w="3920" w:type="dxa"/>
          </w:tcPr>
          <w:p w14:paraId="2E82403B" w14:textId="77777777" w:rsidR="00D55DDD" w:rsidRDefault="00D55DDD" w:rsidP="00D55DDD"/>
        </w:tc>
        <w:tc>
          <w:tcPr>
            <w:tcW w:w="1160" w:type="dxa"/>
          </w:tcPr>
          <w:p w14:paraId="55E6DC84" w14:textId="77777777" w:rsidR="00D55DDD" w:rsidRDefault="00D55DDD" w:rsidP="00D55DDD"/>
        </w:tc>
      </w:tr>
      <w:tr w:rsidR="006124BC" w14:paraId="39659ACC" w14:textId="77777777" w:rsidTr="00F06B0F">
        <w:tc>
          <w:tcPr>
            <w:tcW w:w="1883" w:type="dxa"/>
          </w:tcPr>
          <w:p w14:paraId="411097EE" w14:textId="77777777" w:rsidR="006124BC" w:rsidRDefault="006124BC" w:rsidP="00D55DDD"/>
        </w:tc>
        <w:tc>
          <w:tcPr>
            <w:tcW w:w="1963" w:type="dxa"/>
          </w:tcPr>
          <w:p w14:paraId="34A15184" w14:textId="4E6DF687" w:rsidR="006124BC" w:rsidRDefault="006124BC" w:rsidP="00D55DDD">
            <w:r>
              <w:t>Matemática</w:t>
            </w:r>
          </w:p>
        </w:tc>
        <w:tc>
          <w:tcPr>
            <w:tcW w:w="3920" w:type="dxa"/>
          </w:tcPr>
          <w:p w14:paraId="2BC0F671" w14:textId="77777777" w:rsidR="006124BC" w:rsidRDefault="006124BC" w:rsidP="00D55DDD"/>
        </w:tc>
        <w:tc>
          <w:tcPr>
            <w:tcW w:w="1160" w:type="dxa"/>
          </w:tcPr>
          <w:p w14:paraId="24BB1D73" w14:textId="77777777" w:rsidR="006124BC" w:rsidRDefault="006124BC" w:rsidP="00D55DDD"/>
        </w:tc>
      </w:tr>
      <w:tr w:rsidR="00D55DDD" w14:paraId="2753A44D" w14:textId="77777777" w:rsidTr="00F06B0F">
        <w:tc>
          <w:tcPr>
            <w:tcW w:w="1883" w:type="dxa"/>
          </w:tcPr>
          <w:p w14:paraId="5752171F" w14:textId="77777777" w:rsidR="00D55DDD" w:rsidRDefault="00D55DDD" w:rsidP="00D55DDD"/>
        </w:tc>
        <w:tc>
          <w:tcPr>
            <w:tcW w:w="1963" w:type="dxa"/>
          </w:tcPr>
          <w:p w14:paraId="034DD9CE" w14:textId="2D55072F" w:rsidR="00D55DDD" w:rsidRDefault="00F96964" w:rsidP="00D55DDD">
            <w:r>
              <w:t>Inglês</w:t>
            </w:r>
          </w:p>
        </w:tc>
        <w:tc>
          <w:tcPr>
            <w:tcW w:w="3920" w:type="dxa"/>
          </w:tcPr>
          <w:p w14:paraId="5CA969A2" w14:textId="77777777" w:rsidR="00D55DDD" w:rsidRDefault="00D55DDD" w:rsidP="00D55DDD"/>
        </w:tc>
        <w:tc>
          <w:tcPr>
            <w:tcW w:w="1160" w:type="dxa"/>
          </w:tcPr>
          <w:p w14:paraId="6A4655BA" w14:textId="77777777" w:rsidR="00D55DDD" w:rsidRDefault="00D55DDD" w:rsidP="00D55DDD"/>
        </w:tc>
      </w:tr>
      <w:tr w:rsidR="00D55DDD" w14:paraId="1C3F83DD" w14:textId="77777777" w:rsidTr="00F06B0F">
        <w:tc>
          <w:tcPr>
            <w:tcW w:w="1883" w:type="dxa"/>
          </w:tcPr>
          <w:p w14:paraId="4ED2EEBF" w14:textId="77777777" w:rsidR="00D55DDD" w:rsidRDefault="00D55DDD" w:rsidP="00D55DDD"/>
        </w:tc>
        <w:tc>
          <w:tcPr>
            <w:tcW w:w="1963" w:type="dxa"/>
          </w:tcPr>
          <w:p w14:paraId="0D1DE7E3" w14:textId="6B9058B3" w:rsidR="00D55DDD" w:rsidRDefault="00D55DDD" w:rsidP="00D55DDD"/>
        </w:tc>
        <w:tc>
          <w:tcPr>
            <w:tcW w:w="3920" w:type="dxa"/>
          </w:tcPr>
          <w:p w14:paraId="4F55A26A" w14:textId="77777777" w:rsidR="00D55DDD" w:rsidRDefault="00D55DDD" w:rsidP="00D55DDD"/>
        </w:tc>
        <w:tc>
          <w:tcPr>
            <w:tcW w:w="1160" w:type="dxa"/>
          </w:tcPr>
          <w:p w14:paraId="2344AA21" w14:textId="77777777" w:rsidR="00D55DDD" w:rsidRDefault="00D55DDD" w:rsidP="00D55DDD"/>
        </w:tc>
      </w:tr>
      <w:tr w:rsidR="00D55DDD" w14:paraId="4D512FB7" w14:textId="77777777" w:rsidTr="00F06B0F">
        <w:tc>
          <w:tcPr>
            <w:tcW w:w="1883" w:type="dxa"/>
          </w:tcPr>
          <w:p w14:paraId="4BB280E3" w14:textId="77777777" w:rsidR="00D55DDD" w:rsidRDefault="00D55DDD" w:rsidP="00D55DDD"/>
        </w:tc>
        <w:tc>
          <w:tcPr>
            <w:tcW w:w="1963" w:type="dxa"/>
          </w:tcPr>
          <w:p w14:paraId="1A0768DF" w14:textId="3199494E" w:rsidR="00D55DDD" w:rsidRDefault="00D55DDD" w:rsidP="00D55DDD"/>
        </w:tc>
        <w:tc>
          <w:tcPr>
            <w:tcW w:w="3920" w:type="dxa"/>
          </w:tcPr>
          <w:p w14:paraId="294EF5C6" w14:textId="77777777" w:rsidR="00D55DDD" w:rsidRDefault="00D55DDD" w:rsidP="00D55DDD"/>
        </w:tc>
        <w:tc>
          <w:tcPr>
            <w:tcW w:w="1160" w:type="dxa"/>
          </w:tcPr>
          <w:p w14:paraId="553780B3" w14:textId="77777777" w:rsidR="00D55DDD" w:rsidRDefault="00D55DDD" w:rsidP="00D55DDD"/>
        </w:tc>
      </w:tr>
      <w:bookmarkEnd w:id="2"/>
      <w:bookmarkEnd w:id="3"/>
      <w:tr w:rsidR="00D55DDD" w14:paraId="6706E510" w14:textId="77777777" w:rsidTr="00F06B0F">
        <w:tc>
          <w:tcPr>
            <w:tcW w:w="1883" w:type="dxa"/>
          </w:tcPr>
          <w:p w14:paraId="43342AE1" w14:textId="24216DE9" w:rsidR="00D55DDD" w:rsidRDefault="00D55DDD" w:rsidP="00D55DDD">
            <w:r>
              <w:t>Vladimir Herzog</w:t>
            </w:r>
          </w:p>
        </w:tc>
        <w:tc>
          <w:tcPr>
            <w:tcW w:w="1963" w:type="dxa"/>
          </w:tcPr>
          <w:p w14:paraId="435DD198" w14:textId="634FC8BB" w:rsidR="00D55DDD" w:rsidRDefault="00F96964" w:rsidP="00D55DDD">
            <w:r>
              <w:t>Inglês</w:t>
            </w:r>
          </w:p>
        </w:tc>
        <w:tc>
          <w:tcPr>
            <w:tcW w:w="3920" w:type="dxa"/>
          </w:tcPr>
          <w:p w14:paraId="013E79E8" w14:textId="77777777" w:rsidR="00D55DDD" w:rsidRDefault="00D55DDD" w:rsidP="00D55DDD"/>
        </w:tc>
        <w:tc>
          <w:tcPr>
            <w:tcW w:w="1160" w:type="dxa"/>
          </w:tcPr>
          <w:p w14:paraId="54D769E9" w14:textId="77777777" w:rsidR="00D55DDD" w:rsidRDefault="00D55DDD" w:rsidP="00D55DDD"/>
        </w:tc>
      </w:tr>
      <w:tr w:rsidR="00D55DDD" w14:paraId="471078C7" w14:textId="77777777" w:rsidTr="00F06B0F">
        <w:tc>
          <w:tcPr>
            <w:tcW w:w="1883" w:type="dxa"/>
          </w:tcPr>
          <w:p w14:paraId="0E8E7ED1" w14:textId="77777777" w:rsidR="00D55DDD" w:rsidRDefault="00D55DDD" w:rsidP="00D55DDD"/>
        </w:tc>
        <w:tc>
          <w:tcPr>
            <w:tcW w:w="1963" w:type="dxa"/>
          </w:tcPr>
          <w:p w14:paraId="0BA3CFE7" w14:textId="5F28E771" w:rsidR="00D55DDD" w:rsidRDefault="00F96964" w:rsidP="00D55DDD">
            <w:r>
              <w:t>Matemática</w:t>
            </w:r>
          </w:p>
        </w:tc>
        <w:tc>
          <w:tcPr>
            <w:tcW w:w="3920" w:type="dxa"/>
          </w:tcPr>
          <w:p w14:paraId="266B7855" w14:textId="77777777" w:rsidR="00D55DDD" w:rsidRDefault="00D55DDD" w:rsidP="00D55DDD"/>
        </w:tc>
        <w:tc>
          <w:tcPr>
            <w:tcW w:w="1160" w:type="dxa"/>
          </w:tcPr>
          <w:p w14:paraId="03F41D30" w14:textId="77777777" w:rsidR="00D55DDD" w:rsidRDefault="00D55DDD" w:rsidP="00D55DDD"/>
        </w:tc>
      </w:tr>
      <w:tr w:rsidR="00D55DDD" w14:paraId="59417412" w14:textId="77777777" w:rsidTr="00F06B0F">
        <w:tc>
          <w:tcPr>
            <w:tcW w:w="1883" w:type="dxa"/>
          </w:tcPr>
          <w:p w14:paraId="5DF648ED" w14:textId="77777777" w:rsidR="00D55DDD" w:rsidRDefault="00D55DDD" w:rsidP="00D55DDD"/>
        </w:tc>
        <w:tc>
          <w:tcPr>
            <w:tcW w:w="1963" w:type="dxa"/>
          </w:tcPr>
          <w:p w14:paraId="4C5895BF" w14:textId="1C0F8B29" w:rsidR="00D55DDD" w:rsidRDefault="00F96964" w:rsidP="00D55DDD">
            <w:proofErr w:type="spellStart"/>
            <w:r>
              <w:t>Matemàtica</w:t>
            </w:r>
            <w:proofErr w:type="spellEnd"/>
          </w:p>
        </w:tc>
        <w:tc>
          <w:tcPr>
            <w:tcW w:w="3920" w:type="dxa"/>
          </w:tcPr>
          <w:p w14:paraId="7D759E91" w14:textId="77777777" w:rsidR="00D55DDD" w:rsidRDefault="00D55DDD" w:rsidP="00D55DDD"/>
        </w:tc>
        <w:tc>
          <w:tcPr>
            <w:tcW w:w="1160" w:type="dxa"/>
          </w:tcPr>
          <w:p w14:paraId="24512D3E" w14:textId="77777777" w:rsidR="00D55DDD" w:rsidRDefault="00D55DDD" w:rsidP="00D55DDD"/>
        </w:tc>
      </w:tr>
      <w:tr w:rsidR="00D55DDD" w14:paraId="57BAE7B4" w14:textId="77777777" w:rsidTr="00F06B0F">
        <w:tc>
          <w:tcPr>
            <w:tcW w:w="1883" w:type="dxa"/>
          </w:tcPr>
          <w:p w14:paraId="3F0EBA7E" w14:textId="77777777" w:rsidR="00D55DDD" w:rsidRDefault="00D55DDD" w:rsidP="00D55DDD"/>
        </w:tc>
        <w:tc>
          <w:tcPr>
            <w:tcW w:w="1963" w:type="dxa"/>
          </w:tcPr>
          <w:p w14:paraId="33155974" w14:textId="7E4EFD13" w:rsidR="00D55DDD" w:rsidRDefault="00F96964" w:rsidP="00D55DDD">
            <w:r>
              <w:t>Ciências</w:t>
            </w:r>
          </w:p>
        </w:tc>
        <w:tc>
          <w:tcPr>
            <w:tcW w:w="3920" w:type="dxa"/>
          </w:tcPr>
          <w:p w14:paraId="55157D46" w14:textId="77777777" w:rsidR="00D55DDD" w:rsidRDefault="00D55DDD" w:rsidP="00D55DDD"/>
        </w:tc>
        <w:tc>
          <w:tcPr>
            <w:tcW w:w="1160" w:type="dxa"/>
          </w:tcPr>
          <w:p w14:paraId="3473C0DF" w14:textId="77777777" w:rsidR="00D55DDD" w:rsidRDefault="00D55DDD" w:rsidP="00D55DDD"/>
        </w:tc>
      </w:tr>
      <w:tr w:rsidR="00D55DDD" w14:paraId="0FD7E039" w14:textId="77777777" w:rsidTr="00F06B0F">
        <w:tc>
          <w:tcPr>
            <w:tcW w:w="1883" w:type="dxa"/>
          </w:tcPr>
          <w:p w14:paraId="3857C32D" w14:textId="77777777" w:rsidR="00D55DDD" w:rsidRDefault="00D55DDD" w:rsidP="00D55DDD"/>
        </w:tc>
        <w:tc>
          <w:tcPr>
            <w:tcW w:w="1963" w:type="dxa"/>
          </w:tcPr>
          <w:p w14:paraId="19E76693" w14:textId="1FC786EA" w:rsidR="00D55DDD" w:rsidRDefault="00F96964" w:rsidP="00D55DDD">
            <w:r>
              <w:t>História/ Filo/</w:t>
            </w:r>
            <w:proofErr w:type="spellStart"/>
            <w:r>
              <w:t>Soc</w:t>
            </w:r>
            <w:proofErr w:type="spellEnd"/>
          </w:p>
        </w:tc>
        <w:tc>
          <w:tcPr>
            <w:tcW w:w="3920" w:type="dxa"/>
          </w:tcPr>
          <w:p w14:paraId="5D56C4FB" w14:textId="77777777" w:rsidR="00D55DDD" w:rsidRDefault="00D55DDD" w:rsidP="00D55DDD"/>
        </w:tc>
        <w:tc>
          <w:tcPr>
            <w:tcW w:w="1160" w:type="dxa"/>
          </w:tcPr>
          <w:p w14:paraId="64CFB822" w14:textId="77777777" w:rsidR="00D55DDD" w:rsidRDefault="00D55DDD" w:rsidP="00D55DDD"/>
        </w:tc>
      </w:tr>
      <w:tr w:rsidR="00D55DDD" w14:paraId="045CF6F1" w14:textId="77777777" w:rsidTr="00F06B0F">
        <w:tc>
          <w:tcPr>
            <w:tcW w:w="1883" w:type="dxa"/>
          </w:tcPr>
          <w:p w14:paraId="67C1A573" w14:textId="77777777" w:rsidR="00D55DDD" w:rsidRDefault="00D55DDD" w:rsidP="00D55DDD"/>
        </w:tc>
        <w:tc>
          <w:tcPr>
            <w:tcW w:w="1963" w:type="dxa"/>
          </w:tcPr>
          <w:p w14:paraId="0AF51634" w14:textId="5C71747B" w:rsidR="00D55DDD" w:rsidRDefault="00F96964" w:rsidP="00D55DDD">
            <w:r>
              <w:t>Geografia</w:t>
            </w:r>
          </w:p>
        </w:tc>
        <w:tc>
          <w:tcPr>
            <w:tcW w:w="3920" w:type="dxa"/>
          </w:tcPr>
          <w:p w14:paraId="7761922B" w14:textId="77777777" w:rsidR="00D55DDD" w:rsidRDefault="00D55DDD" w:rsidP="00D55DDD"/>
        </w:tc>
        <w:tc>
          <w:tcPr>
            <w:tcW w:w="1160" w:type="dxa"/>
          </w:tcPr>
          <w:p w14:paraId="75316E2F" w14:textId="77777777" w:rsidR="00D55DDD" w:rsidRDefault="00D55DDD" w:rsidP="00D55DDD"/>
        </w:tc>
      </w:tr>
      <w:tr w:rsidR="00D55DDD" w14:paraId="19290E05" w14:textId="77777777" w:rsidTr="00F06B0F">
        <w:tc>
          <w:tcPr>
            <w:tcW w:w="1883" w:type="dxa"/>
          </w:tcPr>
          <w:p w14:paraId="7D7A2462" w14:textId="77777777" w:rsidR="00D55DDD" w:rsidRDefault="00D55DDD" w:rsidP="00D55DDD"/>
        </w:tc>
        <w:tc>
          <w:tcPr>
            <w:tcW w:w="1963" w:type="dxa"/>
          </w:tcPr>
          <w:p w14:paraId="51D2C394" w14:textId="2A09E122" w:rsidR="00D55DDD" w:rsidRDefault="00D55DDD" w:rsidP="00D55DDD"/>
        </w:tc>
        <w:tc>
          <w:tcPr>
            <w:tcW w:w="3920" w:type="dxa"/>
          </w:tcPr>
          <w:p w14:paraId="1DA5E7E6" w14:textId="77777777" w:rsidR="00D55DDD" w:rsidRDefault="00D55DDD" w:rsidP="00D55DDD"/>
        </w:tc>
        <w:tc>
          <w:tcPr>
            <w:tcW w:w="1160" w:type="dxa"/>
          </w:tcPr>
          <w:p w14:paraId="00BE21F3" w14:textId="77777777" w:rsidR="00D55DDD" w:rsidRDefault="00D55DDD" w:rsidP="00D55DDD"/>
        </w:tc>
      </w:tr>
      <w:tr w:rsidR="00D55DDD" w14:paraId="65C01365" w14:textId="77777777" w:rsidTr="00F06B0F">
        <w:tc>
          <w:tcPr>
            <w:tcW w:w="1883" w:type="dxa"/>
          </w:tcPr>
          <w:p w14:paraId="570B85C5" w14:textId="77777777" w:rsidR="00D55DDD" w:rsidRDefault="00D55DDD" w:rsidP="00D55DDD"/>
        </w:tc>
        <w:tc>
          <w:tcPr>
            <w:tcW w:w="1963" w:type="dxa"/>
          </w:tcPr>
          <w:p w14:paraId="7017C57F" w14:textId="5A6FEEF9" w:rsidR="00D55DDD" w:rsidRDefault="00D55DDD" w:rsidP="00D55DDD"/>
        </w:tc>
        <w:tc>
          <w:tcPr>
            <w:tcW w:w="3920" w:type="dxa"/>
          </w:tcPr>
          <w:p w14:paraId="5B008316" w14:textId="77777777" w:rsidR="00D55DDD" w:rsidRDefault="00D55DDD" w:rsidP="00D55DDD"/>
        </w:tc>
        <w:tc>
          <w:tcPr>
            <w:tcW w:w="1160" w:type="dxa"/>
          </w:tcPr>
          <w:p w14:paraId="3DB1B6D6" w14:textId="77777777" w:rsidR="00D55DDD" w:rsidRDefault="00D55DDD" w:rsidP="00D55DDD"/>
        </w:tc>
      </w:tr>
      <w:tr w:rsidR="00D55DDD" w14:paraId="227EAC1B" w14:textId="77777777" w:rsidTr="00F06B0F">
        <w:tc>
          <w:tcPr>
            <w:tcW w:w="1883" w:type="dxa"/>
          </w:tcPr>
          <w:p w14:paraId="2827F7EC" w14:textId="2B5A09F1" w:rsidR="00D55DDD" w:rsidRDefault="00894013" w:rsidP="00D55DDD">
            <w:proofErr w:type="spellStart"/>
            <w:proofErr w:type="gramStart"/>
            <w:r>
              <w:t>EE.</w:t>
            </w:r>
            <w:r w:rsidR="00D55DDD">
              <w:t>Julieta</w:t>
            </w:r>
            <w:proofErr w:type="spellEnd"/>
            <w:proofErr w:type="gramEnd"/>
          </w:p>
        </w:tc>
        <w:tc>
          <w:tcPr>
            <w:tcW w:w="1963" w:type="dxa"/>
          </w:tcPr>
          <w:p w14:paraId="205EDF2B" w14:textId="2F5DCE2E" w:rsidR="00D55DDD" w:rsidRDefault="00D55DDD" w:rsidP="00D55DDD">
            <w:r>
              <w:t>Português</w:t>
            </w:r>
          </w:p>
        </w:tc>
        <w:tc>
          <w:tcPr>
            <w:tcW w:w="3920" w:type="dxa"/>
          </w:tcPr>
          <w:p w14:paraId="72A44491" w14:textId="77777777" w:rsidR="00D55DDD" w:rsidRDefault="00D55DDD" w:rsidP="00D55DDD"/>
        </w:tc>
        <w:tc>
          <w:tcPr>
            <w:tcW w:w="1160" w:type="dxa"/>
          </w:tcPr>
          <w:p w14:paraId="22E7679D" w14:textId="77777777" w:rsidR="00D55DDD" w:rsidRDefault="00D55DDD" w:rsidP="00D55DDD"/>
        </w:tc>
      </w:tr>
      <w:tr w:rsidR="00D55DDD" w14:paraId="79807F6F" w14:textId="77777777" w:rsidTr="00F06B0F">
        <w:tc>
          <w:tcPr>
            <w:tcW w:w="1883" w:type="dxa"/>
          </w:tcPr>
          <w:p w14:paraId="4FC55868" w14:textId="77777777" w:rsidR="00D55DDD" w:rsidRDefault="00D55DDD" w:rsidP="00D55DDD"/>
        </w:tc>
        <w:tc>
          <w:tcPr>
            <w:tcW w:w="1963" w:type="dxa"/>
          </w:tcPr>
          <w:p w14:paraId="60DD7B79" w14:textId="211F31CF" w:rsidR="00D55DDD" w:rsidRDefault="00D55DDD" w:rsidP="00D55DDD">
            <w:r>
              <w:t>Português</w:t>
            </w:r>
          </w:p>
        </w:tc>
        <w:tc>
          <w:tcPr>
            <w:tcW w:w="3920" w:type="dxa"/>
          </w:tcPr>
          <w:p w14:paraId="2BD6CE2A" w14:textId="77777777" w:rsidR="00D55DDD" w:rsidRDefault="00D55DDD" w:rsidP="00D55DDD"/>
        </w:tc>
        <w:tc>
          <w:tcPr>
            <w:tcW w:w="1160" w:type="dxa"/>
          </w:tcPr>
          <w:p w14:paraId="6AAFE8BD" w14:textId="77777777" w:rsidR="00D55DDD" w:rsidRDefault="00D55DDD" w:rsidP="00D55DDD"/>
        </w:tc>
      </w:tr>
      <w:tr w:rsidR="00F96964" w14:paraId="49C9A019" w14:textId="77777777" w:rsidTr="00F06B0F">
        <w:tc>
          <w:tcPr>
            <w:tcW w:w="1883" w:type="dxa"/>
          </w:tcPr>
          <w:p w14:paraId="4BD15720" w14:textId="77777777" w:rsidR="00F96964" w:rsidRDefault="00F96964" w:rsidP="00D55DDD"/>
        </w:tc>
        <w:tc>
          <w:tcPr>
            <w:tcW w:w="1963" w:type="dxa"/>
          </w:tcPr>
          <w:p w14:paraId="3908500D" w14:textId="1528F10D" w:rsidR="00F96964" w:rsidRDefault="00F96964" w:rsidP="00D55DDD">
            <w:r>
              <w:t>Português</w:t>
            </w:r>
          </w:p>
        </w:tc>
        <w:tc>
          <w:tcPr>
            <w:tcW w:w="3920" w:type="dxa"/>
          </w:tcPr>
          <w:p w14:paraId="0EF3CC01" w14:textId="77777777" w:rsidR="00F96964" w:rsidRDefault="00F96964" w:rsidP="00D55DDD"/>
        </w:tc>
        <w:tc>
          <w:tcPr>
            <w:tcW w:w="1160" w:type="dxa"/>
          </w:tcPr>
          <w:p w14:paraId="39E60E91" w14:textId="77777777" w:rsidR="00F96964" w:rsidRDefault="00F96964" w:rsidP="00D55DDD"/>
        </w:tc>
      </w:tr>
      <w:tr w:rsidR="00D55DDD" w14:paraId="335B0114" w14:textId="77777777" w:rsidTr="00F06B0F">
        <w:tc>
          <w:tcPr>
            <w:tcW w:w="1883" w:type="dxa"/>
          </w:tcPr>
          <w:p w14:paraId="123EF708" w14:textId="77777777" w:rsidR="00D55DDD" w:rsidRDefault="00D55DDD" w:rsidP="00D55DDD"/>
        </w:tc>
        <w:tc>
          <w:tcPr>
            <w:tcW w:w="1963" w:type="dxa"/>
          </w:tcPr>
          <w:p w14:paraId="14979AF1" w14:textId="47D7E759" w:rsidR="00D55DDD" w:rsidRDefault="00D55DDD" w:rsidP="00D55DDD">
            <w:r>
              <w:t>Matemática</w:t>
            </w:r>
          </w:p>
        </w:tc>
        <w:tc>
          <w:tcPr>
            <w:tcW w:w="3920" w:type="dxa"/>
          </w:tcPr>
          <w:p w14:paraId="171FC966" w14:textId="77777777" w:rsidR="00D55DDD" w:rsidRDefault="00D55DDD" w:rsidP="00D55DDD"/>
        </w:tc>
        <w:tc>
          <w:tcPr>
            <w:tcW w:w="1160" w:type="dxa"/>
          </w:tcPr>
          <w:p w14:paraId="397E0A39" w14:textId="77777777" w:rsidR="00D55DDD" w:rsidRDefault="00D55DDD" w:rsidP="00D55DDD"/>
        </w:tc>
      </w:tr>
      <w:tr w:rsidR="00D55DDD" w14:paraId="76F85784" w14:textId="77777777" w:rsidTr="00F06B0F">
        <w:tc>
          <w:tcPr>
            <w:tcW w:w="1883" w:type="dxa"/>
          </w:tcPr>
          <w:p w14:paraId="4F30C506" w14:textId="77777777" w:rsidR="00D55DDD" w:rsidRDefault="00D55DDD" w:rsidP="00D55DDD"/>
        </w:tc>
        <w:tc>
          <w:tcPr>
            <w:tcW w:w="1963" w:type="dxa"/>
          </w:tcPr>
          <w:p w14:paraId="1D035C69" w14:textId="1454860F" w:rsidR="00D55DDD" w:rsidRDefault="00D55DDD" w:rsidP="00D55DDD">
            <w:r>
              <w:t>Matemática</w:t>
            </w:r>
          </w:p>
        </w:tc>
        <w:tc>
          <w:tcPr>
            <w:tcW w:w="3920" w:type="dxa"/>
          </w:tcPr>
          <w:p w14:paraId="24FCEAD5" w14:textId="77777777" w:rsidR="00D55DDD" w:rsidRDefault="00D55DDD" w:rsidP="00D55DDD"/>
        </w:tc>
        <w:tc>
          <w:tcPr>
            <w:tcW w:w="1160" w:type="dxa"/>
          </w:tcPr>
          <w:p w14:paraId="15C9BA2F" w14:textId="77777777" w:rsidR="00D55DDD" w:rsidRDefault="00D55DDD" w:rsidP="00D55DDD"/>
        </w:tc>
      </w:tr>
      <w:tr w:rsidR="00D55DDD" w14:paraId="45D44895" w14:textId="77777777" w:rsidTr="00F06B0F">
        <w:tc>
          <w:tcPr>
            <w:tcW w:w="1883" w:type="dxa"/>
          </w:tcPr>
          <w:p w14:paraId="6494B1B0" w14:textId="77777777" w:rsidR="00D55DDD" w:rsidRDefault="00D55DDD" w:rsidP="00D55DDD">
            <w:bookmarkStart w:id="4" w:name="_Hlk29977419"/>
          </w:p>
        </w:tc>
        <w:tc>
          <w:tcPr>
            <w:tcW w:w="1963" w:type="dxa"/>
          </w:tcPr>
          <w:p w14:paraId="377199A9" w14:textId="0B6EC366" w:rsidR="00D55DDD" w:rsidRDefault="00D55DDD" w:rsidP="00D55DDD">
            <w:r>
              <w:t>História</w:t>
            </w:r>
            <w:r w:rsidR="00F96964">
              <w:t>/</w:t>
            </w:r>
            <w:proofErr w:type="spellStart"/>
            <w:r w:rsidR="00F96964">
              <w:t>Soc</w:t>
            </w:r>
            <w:proofErr w:type="spellEnd"/>
          </w:p>
        </w:tc>
        <w:tc>
          <w:tcPr>
            <w:tcW w:w="3920" w:type="dxa"/>
          </w:tcPr>
          <w:p w14:paraId="1C20B161" w14:textId="77777777" w:rsidR="00D55DDD" w:rsidRDefault="00D55DDD" w:rsidP="00D55DDD"/>
        </w:tc>
        <w:tc>
          <w:tcPr>
            <w:tcW w:w="1160" w:type="dxa"/>
          </w:tcPr>
          <w:p w14:paraId="2D418692" w14:textId="77777777" w:rsidR="00D55DDD" w:rsidRDefault="00D55DDD" w:rsidP="00D55DDD"/>
        </w:tc>
      </w:tr>
      <w:tr w:rsidR="00D55DDD" w14:paraId="0808A4DB" w14:textId="77777777" w:rsidTr="00F06B0F">
        <w:tc>
          <w:tcPr>
            <w:tcW w:w="1883" w:type="dxa"/>
          </w:tcPr>
          <w:p w14:paraId="62595848" w14:textId="77777777" w:rsidR="00D55DDD" w:rsidRDefault="00D55DDD" w:rsidP="00D55DDD"/>
        </w:tc>
        <w:tc>
          <w:tcPr>
            <w:tcW w:w="1963" w:type="dxa"/>
          </w:tcPr>
          <w:p w14:paraId="189C9DF2" w14:textId="3741C0DF" w:rsidR="00D55DDD" w:rsidRDefault="00D55DDD" w:rsidP="00D55DDD">
            <w:r>
              <w:t>História</w:t>
            </w:r>
            <w:r w:rsidR="00F96964">
              <w:t>/</w:t>
            </w:r>
            <w:proofErr w:type="spellStart"/>
            <w:r w:rsidR="00F96964">
              <w:t>Soc</w:t>
            </w:r>
            <w:proofErr w:type="spellEnd"/>
          </w:p>
        </w:tc>
        <w:tc>
          <w:tcPr>
            <w:tcW w:w="3920" w:type="dxa"/>
          </w:tcPr>
          <w:p w14:paraId="4B6413F2" w14:textId="77777777" w:rsidR="00D55DDD" w:rsidRDefault="00D55DDD" w:rsidP="00D55DDD"/>
        </w:tc>
        <w:tc>
          <w:tcPr>
            <w:tcW w:w="1160" w:type="dxa"/>
          </w:tcPr>
          <w:p w14:paraId="595E0C3F" w14:textId="77777777" w:rsidR="00D55DDD" w:rsidRDefault="00D55DDD" w:rsidP="00D55DDD"/>
        </w:tc>
      </w:tr>
      <w:tr w:rsidR="00D55DDD" w14:paraId="6E5796F6" w14:textId="77777777" w:rsidTr="00F06B0F">
        <w:tc>
          <w:tcPr>
            <w:tcW w:w="1883" w:type="dxa"/>
          </w:tcPr>
          <w:p w14:paraId="43ADA5CB" w14:textId="77777777" w:rsidR="00D55DDD" w:rsidRDefault="00D55DDD" w:rsidP="00D55DDD"/>
        </w:tc>
        <w:tc>
          <w:tcPr>
            <w:tcW w:w="1963" w:type="dxa"/>
          </w:tcPr>
          <w:p w14:paraId="77BE28CC" w14:textId="73C99691" w:rsidR="00D55DDD" w:rsidRDefault="00D55DDD" w:rsidP="00D55DDD">
            <w:r>
              <w:t>Geografia</w:t>
            </w:r>
          </w:p>
        </w:tc>
        <w:tc>
          <w:tcPr>
            <w:tcW w:w="3920" w:type="dxa"/>
          </w:tcPr>
          <w:p w14:paraId="553001F6" w14:textId="77777777" w:rsidR="00D55DDD" w:rsidRDefault="00D55DDD" w:rsidP="00D55DDD"/>
        </w:tc>
        <w:tc>
          <w:tcPr>
            <w:tcW w:w="1160" w:type="dxa"/>
          </w:tcPr>
          <w:p w14:paraId="2DC80AEB" w14:textId="77777777" w:rsidR="00D55DDD" w:rsidRDefault="00D55DDD" w:rsidP="00D55DDD"/>
        </w:tc>
      </w:tr>
      <w:bookmarkEnd w:id="4"/>
      <w:tr w:rsidR="00D55DDD" w14:paraId="0EAE7200" w14:textId="77777777" w:rsidTr="00F06B0F">
        <w:tc>
          <w:tcPr>
            <w:tcW w:w="1883" w:type="dxa"/>
          </w:tcPr>
          <w:p w14:paraId="4BA9F4C6" w14:textId="77777777" w:rsidR="00D55DDD" w:rsidRDefault="00D55DDD" w:rsidP="00D55DDD"/>
        </w:tc>
        <w:tc>
          <w:tcPr>
            <w:tcW w:w="1963" w:type="dxa"/>
          </w:tcPr>
          <w:p w14:paraId="522022F3" w14:textId="1A7C2B1A" w:rsidR="00D55DDD" w:rsidRDefault="00D55DDD" w:rsidP="00D55DDD">
            <w:r>
              <w:t>Geografia</w:t>
            </w:r>
          </w:p>
        </w:tc>
        <w:tc>
          <w:tcPr>
            <w:tcW w:w="3920" w:type="dxa"/>
          </w:tcPr>
          <w:p w14:paraId="35E9A802" w14:textId="77777777" w:rsidR="00D55DDD" w:rsidRDefault="00D55DDD" w:rsidP="00D55DDD"/>
        </w:tc>
        <w:tc>
          <w:tcPr>
            <w:tcW w:w="1160" w:type="dxa"/>
          </w:tcPr>
          <w:p w14:paraId="5FDF257F" w14:textId="77777777" w:rsidR="00D55DDD" w:rsidRDefault="00D55DDD" w:rsidP="00D55DDD"/>
        </w:tc>
      </w:tr>
      <w:tr w:rsidR="00D55DDD" w14:paraId="6EFA91B7" w14:textId="77777777" w:rsidTr="00F06B0F">
        <w:tc>
          <w:tcPr>
            <w:tcW w:w="1883" w:type="dxa"/>
          </w:tcPr>
          <w:p w14:paraId="55581CF3" w14:textId="77777777" w:rsidR="00D55DDD" w:rsidRDefault="00D55DDD" w:rsidP="00D55DDD"/>
        </w:tc>
        <w:tc>
          <w:tcPr>
            <w:tcW w:w="1963" w:type="dxa"/>
          </w:tcPr>
          <w:p w14:paraId="305B83E6" w14:textId="30A1AD23" w:rsidR="00D55DDD" w:rsidRDefault="00D55DDD" w:rsidP="00D55DDD">
            <w:r>
              <w:t>Arte</w:t>
            </w:r>
          </w:p>
        </w:tc>
        <w:tc>
          <w:tcPr>
            <w:tcW w:w="3920" w:type="dxa"/>
          </w:tcPr>
          <w:p w14:paraId="41DFDE6E" w14:textId="77777777" w:rsidR="00D55DDD" w:rsidRDefault="00D55DDD" w:rsidP="00D55DDD"/>
        </w:tc>
        <w:tc>
          <w:tcPr>
            <w:tcW w:w="1160" w:type="dxa"/>
          </w:tcPr>
          <w:p w14:paraId="4464ED90" w14:textId="77777777" w:rsidR="00D55DDD" w:rsidRDefault="00D55DDD" w:rsidP="00D55DDD"/>
        </w:tc>
      </w:tr>
      <w:tr w:rsidR="00D55DDD" w14:paraId="3DACE21F" w14:textId="77777777" w:rsidTr="00F06B0F">
        <w:tc>
          <w:tcPr>
            <w:tcW w:w="1883" w:type="dxa"/>
          </w:tcPr>
          <w:p w14:paraId="1DB5029B" w14:textId="77777777" w:rsidR="00D55DDD" w:rsidRDefault="00D55DDD" w:rsidP="00D55DDD"/>
        </w:tc>
        <w:tc>
          <w:tcPr>
            <w:tcW w:w="1963" w:type="dxa"/>
          </w:tcPr>
          <w:p w14:paraId="4431C827" w14:textId="6092348A" w:rsidR="00D55DDD" w:rsidRDefault="00D55DDD" w:rsidP="00D55DDD">
            <w:r>
              <w:t>Inglês</w:t>
            </w:r>
          </w:p>
        </w:tc>
        <w:tc>
          <w:tcPr>
            <w:tcW w:w="3920" w:type="dxa"/>
          </w:tcPr>
          <w:p w14:paraId="44D863D3" w14:textId="77777777" w:rsidR="00D55DDD" w:rsidRDefault="00D55DDD" w:rsidP="00D55DDD"/>
        </w:tc>
        <w:tc>
          <w:tcPr>
            <w:tcW w:w="1160" w:type="dxa"/>
          </w:tcPr>
          <w:p w14:paraId="3C7A5F75" w14:textId="77777777" w:rsidR="00D55DDD" w:rsidRDefault="00D55DDD" w:rsidP="00D55DDD"/>
        </w:tc>
      </w:tr>
      <w:tr w:rsidR="00D55DDD" w14:paraId="075F9B70" w14:textId="77777777" w:rsidTr="00F06B0F">
        <w:tc>
          <w:tcPr>
            <w:tcW w:w="1883" w:type="dxa"/>
          </w:tcPr>
          <w:p w14:paraId="59B0E7CA" w14:textId="77777777" w:rsidR="00D55DDD" w:rsidRDefault="00D55DDD" w:rsidP="00D55DDD"/>
        </w:tc>
        <w:tc>
          <w:tcPr>
            <w:tcW w:w="1963" w:type="dxa"/>
          </w:tcPr>
          <w:p w14:paraId="72B90619" w14:textId="0902FC31" w:rsidR="00D55DDD" w:rsidRDefault="00D55DDD" w:rsidP="00D55DDD">
            <w:r>
              <w:t>Biologia</w:t>
            </w:r>
          </w:p>
        </w:tc>
        <w:tc>
          <w:tcPr>
            <w:tcW w:w="3920" w:type="dxa"/>
          </w:tcPr>
          <w:p w14:paraId="3F2BE57E" w14:textId="77777777" w:rsidR="00D55DDD" w:rsidRDefault="00D55DDD" w:rsidP="00D55DDD"/>
        </w:tc>
        <w:tc>
          <w:tcPr>
            <w:tcW w:w="1160" w:type="dxa"/>
          </w:tcPr>
          <w:p w14:paraId="120FE8B8" w14:textId="77777777" w:rsidR="00D55DDD" w:rsidRDefault="00D55DDD" w:rsidP="00D55DDD"/>
        </w:tc>
      </w:tr>
      <w:tr w:rsidR="00D55DDD" w14:paraId="6F56103B" w14:textId="77777777" w:rsidTr="00F06B0F">
        <w:tc>
          <w:tcPr>
            <w:tcW w:w="1883" w:type="dxa"/>
          </w:tcPr>
          <w:p w14:paraId="3D68BBEF" w14:textId="77777777" w:rsidR="00D55DDD" w:rsidRDefault="00D55DDD" w:rsidP="00D55DDD"/>
        </w:tc>
        <w:tc>
          <w:tcPr>
            <w:tcW w:w="1963" w:type="dxa"/>
          </w:tcPr>
          <w:p w14:paraId="75FE9564" w14:textId="4C6C2BE5" w:rsidR="00D55DDD" w:rsidRDefault="00D55DDD" w:rsidP="00D55DDD"/>
        </w:tc>
        <w:tc>
          <w:tcPr>
            <w:tcW w:w="3920" w:type="dxa"/>
          </w:tcPr>
          <w:p w14:paraId="42B607CD" w14:textId="77777777" w:rsidR="00D55DDD" w:rsidRDefault="00D55DDD" w:rsidP="00D55DDD"/>
        </w:tc>
        <w:tc>
          <w:tcPr>
            <w:tcW w:w="1160" w:type="dxa"/>
          </w:tcPr>
          <w:p w14:paraId="5C5621A8" w14:textId="77777777" w:rsidR="00D55DDD" w:rsidRDefault="00D55DDD" w:rsidP="00D55DDD"/>
        </w:tc>
      </w:tr>
      <w:tr w:rsidR="00894013" w14:paraId="50E18C60" w14:textId="77777777" w:rsidTr="00F06B0F">
        <w:tc>
          <w:tcPr>
            <w:tcW w:w="1883" w:type="dxa"/>
          </w:tcPr>
          <w:p w14:paraId="6ECC7654" w14:textId="7CE4E44A" w:rsidR="00894013" w:rsidRDefault="00F96964" w:rsidP="00D55DDD">
            <w:r>
              <w:t>Maria Luiza</w:t>
            </w:r>
          </w:p>
        </w:tc>
        <w:tc>
          <w:tcPr>
            <w:tcW w:w="1963" w:type="dxa"/>
          </w:tcPr>
          <w:p w14:paraId="34E45F11" w14:textId="20D03723" w:rsidR="00894013" w:rsidRDefault="00894013" w:rsidP="00D55DDD">
            <w:r>
              <w:t>História</w:t>
            </w:r>
          </w:p>
        </w:tc>
        <w:tc>
          <w:tcPr>
            <w:tcW w:w="3920" w:type="dxa"/>
          </w:tcPr>
          <w:p w14:paraId="381FCE0B" w14:textId="77777777" w:rsidR="00894013" w:rsidRDefault="00894013" w:rsidP="00D55DDD"/>
        </w:tc>
        <w:tc>
          <w:tcPr>
            <w:tcW w:w="1160" w:type="dxa"/>
          </w:tcPr>
          <w:p w14:paraId="37303EAF" w14:textId="77777777" w:rsidR="00894013" w:rsidRDefault="00894013" w:rsidP="00D55DDD"/>
        </w:tc>
      </w:tr>
      <w:tr w:rsidR="00894013" w14:paraId="08226B14" w14:textId="77777777" w:rsidTr="00F06B0F">
        <w:tc>
          <w:tcPr>
            <w:tcW w:w="1883" w:type="dxa"/>
          </w:tcPr>
          <w:p w14:paraId="20A13106" w14:textId="77777777" w:rsidR="00894013" w:rsidRDefault="00894013" w:rsidP="00D55DDD"/>
        </w:tc>
        <w:tc>
          <w:tcPr>
            <w:tcW w:w="1963" w:type="dxa"/>
          </w:tcPr>
          <w:p w14:paraId="62E26BE6" w14:textId="779536F6" w:rsidR="00894013" w:rsidRDefault="00894013" w:rsidP="00D55DDD"/>
        </w:tc>
        <w:tc>
          <w:tcPr>
            <w:tcW w:w="3920" w:type="dxa"/>
          </w:tcPr>
          <w:p w14:paraId="235243A7" w14:textId="77777777" w:rsidR="00894013" w:rsidRDefault="00894013" w:rsidP="00D55DDD"/>
        </w:tc>
        <w:tc>
          <w:tcPr>
            <w:tcW w:w="1160" w:type="dxa"/>
          </w:tcPr>
          <w:p w14:paraId="25FA2321" w14:textId="77777777" w:rsidR="00894013" w:rsidRDefault="00894013" w:rsidP="00D55DDD"/>
        </w:tc>
      </w:tr>
      <w:tr w:rsidR="00894013" w14:paraId="1DCF87C3" w14:textId="77777777" w:rsidTr="00F06B0F">
        <w:tc>
          <w:tcPr>
            <w:tcW w:w="1883" w:type="dxa"/>
          </w:tcPr>
          <w:p w14:paraId="29A6B5BA" w14:textId="77777777" w:rsidR="00894013" w:rsidRDefault="00894013" w:rsidP="00D55DDD"/>
        </w:tc>
        <w:tc>
          <w:tcPr>
            <w:tcW w:w="1963" w:type="dxa"/>
          </w:tcPr>
          <w:p w14:paraId="7B966EB8" w14:textId="6369EDBF" w:rsidR="00894013" w:rsidRDefault="00894013" w:rsidP="00D55DDD"/>
        </w:tc>
        <w:tc>
          <w:tcPr>
            <w:tcW w:w="3920" w:type="dxa"/>
          </w:tcPr>
          <w:p w14:paraId="552273FE" w14:textId="77777777" w:rsidR="00894013" w:rsidRDefault="00894013" w:rsidP="00D55DDD"/>
        </w:tc>
        <w:tc>
          <w:tcPr>
            <w:tcW w:w="1160" w:type="dxa"/>
          </w:tcPr>
          <w:p w14:paraId="25C8A786" w14:textId="77777777" w:rsidR="00894013" w:rsidRDefault="00894013" w:rsidP="00D55DDD"/>
        </w:tc>
      </w:tr>
      <w:tr w:rsidR="00894013" w14:paraId="0A5B6E2B" w14:textId="77777777" w:rsidTr="00F06B0F">
        <w:tc>
          <w:tcPr>
            <w:tcW w:w="1883" w:type="dxa"/>
          </w:tcPr>
          <w:p w14:paraId="56DCBED4" w14:textId="77777777" w:rsidR="00894013" w:rsidRDefault="00894013" w:rsidP="00D55DDD"/>
        </w:tc>
        <w:tc>
          <w:tcPr>
            <w:tcW w:w="1963" w:type="dxa"/>
          </w:tcPr>
          <w:p w14:paraId="6D919FD5" w14:textId="77777777" w:rsidR="00894013" w:rsidRDefault="00894013" w:rsidP="00D55DDD"/>
        </w:tc>
        <w:tc>
          <w:tcPr>
            <w:tcW w:w="3920" w:type="dxa"/>
          </w:tcPr>
          <w:p w14:paraId="06AD9FE6" w14:textId="77777777" w:rsidR="00894013" w:rsidRDefault="00894013" w:rsidP="00D55DDD"/>
        </w:tc>
        <w:tc>
          <w:tcPr>
            <w:tcW w:w="1160" w:type="dxa"/>
          </w:tcPr>
          <w:p w14:paraId="4DDBF539" w14:textId="77777777" w:rsidR="00894013" w:rsidRDefault="00894013" w:rsidP="00D55DDD"/>
        </w:tc>
      </w:tr>
      <w:tr w:rsidR="00894013" w14:paraId="6F259073" w14:textId="77777777" w:rsidTr="00F06B0F">
        <w:tc>
          <w:tcPr>
            <w:tcW w:w="1883" w:type="dxa"/>
          </w:tcPr>
          <w:p w14:paraId="3055F162" w14:textId="77777777" w:rsidR="00894013" w:rsidRDefault="00894013" w:rsidP="00D55DDD"/>
        </w:tc>
        <w:tc>
          <w:tcPr>
            <w:tcW w:w="1963" w:type="dxa"/>
          </w:tcPr>
          <w:p w14:paraId="6C1A1B29" w14:textId="77777777" w:rsidR="00894013" w:rsidRDefault="00894013" w:rsidP="00D55DDD"/>
        </w:tc>
        <w:tc>
          <w:tcPr>
            <w:tcW w:w="3920" w:type="dxa"/>
          </w:tcPr>
          <w:p w14:paraId="4090D693" w14:textId="77777777" w:rsidR="00894013" w:rsidRDefault="00894013" w:rsidP="00D55DDD"/>
        </w:tc>
        <w:tc>
          <w:tcPr>
            <w:tcW w:w="1160" w:type="dxa"/>
          </w:tcPr>
          <w:p w14:paraId="0F84A7C9" w14:textId="77777777" w:rsidR="00894013" w:rsidRDefault="00894013" w:rsidP="00D55DDD"/>
        </w:tc>
      </w:tr>
    </w:tbl>
    <w:p w14:paraId="6FB68C8E" w14:textId="64897371" w:rsidR="00B95589" w:rsidRDefault="00B95589"/>
    <w:p w14:paraId="081EAAA5" w14:textId="41880371" w:rsidR="009A2D9A" w:rsidRDefault="009A2D9A"/>
    <w:p w14:paraId="19F8DA93" w14:textId="7AE5E8AE" w:rsidR="009A2D9A" w:rsidRDefault="009A2D9A"/>
    <w:p w14:paraId="611C4CA7" w14:textId="77777777" w:rsidR="009A2D9A" w:rsidRDefault="009A2D9A"/>
    <w:p w14:paraId="0B3F19BD" w14:textId="77777777" w:rsidR="003332C2" w:rsidRDefault="003332C2" w:rsidP="003332C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IX- DA PUBLICAÇÃO DA CLASSIFICAÇÃO NO SITE DA DE: 11/02/2020, a partir das 10h.</w:t>
      </w:r>
    </w:p>
    <w:p w14:paraId="0ECB2FBF" w14:textId="77777777" w:rsidR="003332C2" w:rsidRDefault="003332C2" w:rsidP="003332C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X- DO PERÍODO DE RECURSO: 12 e 13/02/2020, até às 13h.</w:t>
      </w:r>
    </w:p>
    <w:p w14:paraId="23F35BD3" w14:textId="77777777" w:rsidR="003332C2" w:rsidRDefault="003332C2" w:rsidP="003332C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XI- DA PUBLICAÇÃO DA CLASSIFICAÇÃO FINAL NO SITE DA DE E NO DIÁRIO OFICIAL DO ESTADO DE SÃO PAULO: 14/02/2020.</w:t>
      </w:r>
    </w:p>
    <w:p w14:paraId="4A167249" w14:textId="77777777" w:rsidR="003332C2" w:rsidRDefault="003332C2" w:rsidP="003332C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XII- ALOCAÇÃO/ATRIBUIÇÃO DOS CANDIDATOS NAS VAGAS: 17/02/2020</w:t>
      </w:r>
    </w:p>
    <w:p w14:paraId="5A2B430B" w14:textId="77777777" w:rsidR="003332C2" w:rsidRDefault="003332C2" w:rsidP="003332C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Local: Diretoria de Ensino – Região de São Bernardo do Campo/</w:t>
      </w:r>
    </w:p>
    <w:p w14:paraId="48B7E5BF" w14:textId="77777777" w:rsidR="003332C2" w:rsidRDefault="003332C2" w:rsidP="003332C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Horário: 8h30</w:t>
      </w:r>
    </w:p>
    <w:p w14:paraId="51F5A7AD" w14:textId="77777777" w:rsidR="003332C2" w:rsidRDefault="003332C2" w:rsidP="003332C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São Bernardo do Campo, 04/02/202</w:t>
      </w:r>
    </w:p>
    <w:p w14:paraId="5D5C85DB" w14:textId="77777777" w:rsidR="009A2D9A" w:rsidRDefault="009A2D9A"/>
    <w:sectPr w:rsidR="009A2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00"/>
    <w:rsid w:val="000F3E25"/>
    <w:rsid w:val="000F5E83"/>
    <w:rsid w:val="00101619"/>
    <w:rsid w:val="00161D6E"/>
    <w:rsid w:val="0017052C"/>
    <w:rsid w:val="00185197"/>
    <w:rsid w:val="00306D4B"/>
    <w:rsid w:val="003332C2"/>
    <w:rsid w:val="00494E43"/>
    <w:rsid w:val="00537E8D"/>
    <w:rsid w:val="006124BC"/>
    <w:rsid w:val="006D78DF"/>
    <w:rsid w:val="00755A9F"/>
    <w:rsid w:val="007B2D46"/>
    <w:rsid w:val="00894013"/>
    <w:rsid w:val="008D254F"/>
    <w:rsid w:val="00951E00"/>
    <w:rsid w:val="00991264"/>
    <w:rsid w:val="009A2D9A"/>
    <w:rsid w:val="00A62AE0"/>
    <w:rsid w:val="00AB3EDF"/>
    <w:rsid w:val="00B20ABB"/>
    <w:rsid w:val="00B95589"/>
    <w:rsid w:val="00B955EB"/>
    <w:rsid w:val="00BB6877"/>
    <w:rsid w:val="00BF585A"/>
    <w:rsid w:val="00C047B4"/>
    <w:rsid w:val="00D00C00"/>
    <w:rsid w:val="00D55DDD"/>
    <w:rsid w:val="00D962CD"/>
    <w:rsid w:val="00DD23F6"/>
    <w:rsid w:val="00F06B0F"/>
    <w:rsid w:val="00F4226C"/>
    <w:rsid w:val="00F45E51"/>
    <w:rsid w:val="00F926FB"/>
    <w:rsid w:val="00F96964"/>
    <w:rsid w:val="00FA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B2A0"/>
  <w15:chartTrackingRefBased/>
  <w15:docId w15:val="{D817CA13-8BC0-4E36-A367-F8700A25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Terezinha Boni</dc:creator>
  <cp:keywords/>
  <dc:description/>
  <cp:lastModifiedBy>Marcelo Angelo Gomes</cp:lastModifiedBy>
  <cp:revision>2</cp:revision>
  <cp:lastPrinted>2020-01-17T14:12:00Z</cp:lastPrinted>
  <dcterms:created xsi:type="dcterms:W3CDTF">2020-02-05T11:32:00Z</dcterms:created>
  <dcterms:modified xsi:type="dcterms:W3CDTF">2020-02-05T11:32:00Z</dcterms:modified>
</cp:coreProperties>
</file>