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77" w:rsidRPr="00D6160F" w:rsidRDefault="00804477" w:rsidP="00804477">
      <w:pPr>
        <w:pStyle w:val="Ttulo1"/>
        <w:rPr>
          <w:rFonts w:ascii="Arial" w:hAnsi="Arial" w:cs="Arial"/>
          <w:sz w:val="26"/>
          <w:szCs w:val="26"/>
        </w:rPr>
      </w:pPr>
      <w:r>
        <w:rPr>
          <w:rFonts w:ascii="Arial" w:hAnsi="Arial" w:cs="Arial"/>
          <w:noProof/>
          <w:sz w:val="26"/>
          <w:szCs w:val="26"/>
        </w:rPr>
        <w:drawing>
          <wp:anchor distT="0" distB="0" distL="114300" distR="114300" simplePos="0" relativeHeight="251658240" behindDoc="0" locked="0" layoutInCell="1" allowOverlap="1">
            <wp:simplePos x="0" y="0"/>
            <wp:positionH relativeFrom="column">
              <wp:posOffset>278130</wp:posOffset>
            </wp:positionH>
            <wp:positionV relativeFrom="paragraph">
              <wp:posOffset>-150495</wp:posOffset>
            </wp:positionV>
            <wp:extent cx="1228725" cy="1123950"/>
            <wp:effectExtent l="19050" t="0" r="9525" b="0"/>
            <wp:wrapSquare wrapText="bothSides"/>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28725" cy="1123950"/>
                    </a:xfrm>
                    <a:prstGeom prst="rect">
                      <a:avLst/>
                    </a:prstGeom>
                    <a:noFill/>
                    <a:ln w="9525">
                      <a:noFill/>
                      <a:miter lim="800000"/>
                      <a:headEnd/>
                      <a:tailEnd/>
                    </a:ln>
                  </pic:spPr>
                </pic:pic>
              </a:graphicData>
            </a:graphic>
          </wp:anchor>
        </w:drawing>
      </w:r>
      <w:r w:rsidRPr="00D6160F">
        <w:rPr>
          <w:rFonts w:ascii="Arial" w:hAnsi="Arial" w:cs="Arial"/>
          <w:sz w:val="26"/>
          <w:szCs w:val="26"/>
        </w:rPr>
        <w:t>GOVERNO</w:t>
      </w:r>
      <w:proofErr w:type="gramStart"/>
      <w:r w:rsidRPr="00D6160F">
        <w:rPr>
          <w:rFonts w:ascii="Arial" w:hAnsi="Arial" w:cs="Arial"/>
          <w:sz w:val="26"/>
          <w:szCs w:val="26"/>
        </w:rPr>
        <w:t xml:space="preserve">  </w:t>
      </w:r>
      <w:proofErr w:type="gramEnd"/>
      <w:r w:rsidRPr="00D6160F">
        <w:rPr>
          <w:rFonts w:ascii="Arial" w:hAnsi="Arial" w:cs="Arial"/>
          <w:sz w:val="26"/>
          <w:szCs w:val="26"/>
        </w:rPr>
        <w:t>DO  ESTADO  DE  SÃO PAULO</w:t>
      </w:r>
    </w:p>
    <w:p w:rsidR="00804477" w:rsidRPr="00D6160F" w:rsidRDefault="00804477" w:rsidP="00804477">
      <w:pPr>
        <w:pStyle w:val="Ttulo2"/>
        <w:rPr>
          <w:rFonts w:ascii="Arial" w:hAnsi="Arial" w:cs="Arial"/>
          <w:sz w:val="24"/>
          <w:szCs w:val="24"/>
        </w:rPr>
      </w:pPr>
      <w:r w:rsidRPr="00D6160F">
        <w:rPr>
          <w:rFonts w:ascii="Arial" w:hAnsi="Arial" w:cs="Arial"/>
          <w:sz w:val="24"/>
          <w:szCs w:val="24"/>
        </w:rPr>
        <w:t>SECRETARIA</w:t>
      </w:r>
      <w:proofErr w:type="gramStart"/>
      <w:r w:rsidRPr="00D6160F">
        <w:rPr>
          <w:rFonts w:ascii="Arial" w:hAnsi="Arial" w:cs="Arial"/>
          <w:sz w:val="24"/>
          <w:szCs w:val="24"/>
        </w:rPr>
        <w:t xml:space="preserve">  </w:t>
      </w:r>
      <w:proofErr w:type="gramEnd"/>
      <w:r w:rsidRPr="00D6160F">
        <w:rPr>
          <w:rFonts w:ascii="Arial" w:hAnsi="Arial" w:cs="Arial"/>
          <w:sz w:val="24"/>
          <w:szCs w:val="24"/>
        </w:rPr>
        <w:t>DE  ESTADO  DA  EDUCAÇÃO</w:t>
      </w:r>
    </w:p>
    <w:p w:rsidR="00804477" w:rsidRPr="00D6160F" w:rsidRDefault="00804477" w:rsidP="00804477">
      <w:pPr>
        <w:pStyle w:val="Ttulo3"/>
        <w:spacing w:line="240" w:lineRule="auto"/>
        <w:rPr>
          <w:rFonts w:ascii="Arial" w:hAnsi="Arial" w:cs="Arial"/>
          <w:sz w:val="22"/>
          <w:szCs w:val="22"/>
        </w:rPr>
      </w:pPr>
      <w:r w:rsidRPr="00D6160F">
        <w:rPr>
          <w:rFonts w:ascii="Arial" w:hAnsi="Arial" w:cs="Arial"/>
          <w:sz w:val="22"/>
          <w:szCs w:val="22"/>
        </w:rPr>
        <w:t xml:space="preserve">DIRETORIA DE ENSINO – REGIÃO DE SÃO JOÃO DA BOA VISTA </w:t>
      </w:r>
    </w:p>
    <w:p w:rsidR="00804477" w:rsidRPr="00D6160F" w:rsidRDefault="00804477" w:rsidP="00804477">
      <w:pPr>
        <w:jc w:val="center"/>
        <w:rPr>
          <w:rFonts w:ascii="Arial" w:hAnsi="Arial" w:cs="Arial"/>
          <w:b/>
          <w:bCs/>
          <w:sz w:val="20"/>
          <w:szCs w:val="20"/>
        </w:rPr>
      </w:pPr>
      <w:r w:rsidRPr="00D6160F">
        <w:rPr>
          <w:rFonts w:ascii="Arial" w:hAnsi="Arial" w:cs="Arial"/>
          <w:b/>
          <w:bCs/>
          <w:sz w:val="20"/>
          <w:szCs w:val="20"/>
        </w:rPr>
        <w:t xml:space="preserve">EE JOSÉ DOS REIS PONTES – </w:t>
      </w:r>
      <w:r>
        <w:rPr>
          <w:rFonts w:ascii="Arial" w:hAnsi="Arial" w:cs="Arial"/>
          <w:b/>
          <w:bCs/>
          <w:sz w:val="20"/>
          <w:szCs w:val="20"/>
        </w:rPr>
        <w:t>ETI – EF – ANOS INICIAIS</w:t>
      </w:r>
    </w:p>
    <w:p w:rsidR="00804477" w:rsidRPr="000B4A19" w:rsidRDefault="00804477" w:rsidP="00804477">
      <w:pPr>
        <w:jc w:val="center"/>
        <w:rPr>
          <w:rFonts w:ascii="Arial" w:hAnsi="Arial" w:cs="Arial"/>
          <w:b/>
          <w:bCs/>
          <w:sz w:val="18"/>
        </w:rPr>
      </w:pPr>
    </w:p>
    <w:p w:rsidR="00804477" w:rsidRPr="000B4A19" w:rsidRDefault="00804477" w:rsidP="00804477">
      <w:pPr>
        <w:jc w:val="center"/>
        <w:rPr>
          <w:rFonts w:ascii="Arial" w:hAnsi="Arial" w:cs="Arial"/>
          <w:b/>
          <w:bCs/>
          <w:sz w:val="18"/>
        </w:rPr>
      </w:pPr>
    </w:p>
    <w:p w:rsidR="00804477" w:rsidRPr="000B4A19" w:rsidRDefault="00804477" w:rsidP="00804477">
      <w:pPr>
        <w:jc w:val="center"/>
        <w:rPr>
          <w:rFonts w:ascii="Arial" w:hAnsi="Arial" w:cs="Arial"/>
          <w:b/>
          <w:bCs/>
          <w:sz w:val="18"/>
        </w:rPr>
      </w:pPr>
    </w:p>
    <w:p w:rsidR="00E04A38" w:rsidRDefault="00E04A38"/>
    <w:p w:rsidR="00804477" w:rsidRDefault="00804477">
      <w:pPr>
        <w:rPr>
          <w:lang w:val="pt-PT"/>
        </w:rPr>
      </w:pPr>
    </w:p>
    <w:p w:rsidR="00804477" w:rsidRPr="00804477" w:rsidRDefault="00804477" w:rsidP="00804477">
      <w:pPr>
        <w:jc w:val="center"/>
        <w:rPr>
          <w:rFonts w:ascii="Arial" w:hAnsi="Arial" w:cs="Arial"/>
          <w:b/>
          <w:lang w:val="pt-PT"/>
        </w:rPr>
      </w:pPr>
      <w:r w:rsidRPr="00804477">
        <w:rPr>
          <w:rFonts w:ascii="Arial" w:hAnsi="Arial" w:cs="Arial"/>
          <w:b/>
          <w:lang w:val="pt-PT"/>
        </w:rPr>
        <w:t>EDITAL</w:t>
      </w:r>
    </w:p>
    <w:p w:rsidR="00804477" w:rsidRPr="00804477" w:rsidRDefault="00804477" w:rsidP="00804477">
      <w:pPr>
        <w:jc w:val="both"/>
        <w:rPr>
          <w:rFonts w:ascii="Arial" w:hAnsi="Arial" w:cs="Arial"/>
          <w:lang w:val="pt-PT"/>
        </w:rPr>
      </w:pPr>
    </w:p>
    <w:p w:rsidR="00804477" w:rsidRPr="00804477" w:rsidRDefault="00804477" w:rsidP="00AF608A">
      <w:pPr>
        <w:ind w:left="548"/>
        <w:jc w:val="center"/>
        <w:rPr>
          <w:rFonts w:ascii="Arial" w:hAnsi="Arial" w:cs="Arial"/>
          <w:b/>
        </w:rPr>
      </w:pPr>
      <w:r w:rsidRPr="00804477">
        <w:rPr>
          <w:rFonts w:ascii="Arial" w:hAnsi="Arial" w:cs="Arial"/>
          <w:b/>
        </w:rPr>
        <w:t>Abertura de inscrição para docentes interessados em atuar como Professor Coordenador</w:t>
      </w:r>
    </w:p>
    <w:p w:rsidR="00804477" w:rsidRPr="00804477" w:rsidRDefault="00804477" w:rsidP="00AF608A">
      <w:pPr>
        <w:pStyle w:val="Corpodetexto"/>
        <w:jc w:val="center"/>
        <w:rPr>
          <w:rFonts w:ascii="Arial" w:hAnsi="Arial" w:cs="Arial"/>
          <w:b/>
          <w:sz w:val="24"/>
          <w:szCs w:val="24"/>
        </w:rPr>
      </w:pPr>
    </w:p>
    <w:p w:rsidR="00804477" w:rsidRPr="00804477" w:rsidRDefault="00804477" w:rsidP="00804477">
      <w:pPr>
        <w:pStyle w:val="Corpodetexto"/>
        <w:jc w:val="both"/>
        <w:rPr>
          <w:rFonts w:ascii="Arial" w:hAnsi="Arial" w:cs="Arial"/>
          <w:b/>
          <w:sz w:val="24"/>
          <w:szCs w:val="24"/>
        </w:rPr>
      </w:pPr>
    </w:p>
    <w:p w:rsidR="00804477" w:rsidRPr="00804477" w:rsidRDefault="00804477" w:rsidP="00804A6E">
      <w:pPr>
        <w:pStyle w:val="Corpodetexto"/>
        <w:spacing w:before="160" w:line="276" w:lineRule="auto"/>
        <w:ind w:left="149" w:right="-24" w:firstLine="48"/>
        <w:jc w:val="both"/>
        <w:rPr>
          <w:rFonts w:ascii="Arial" w:hAnsi="Arial" w:cs="Arial"/>
          <w:sz w:val="24"/>
          <w:szCs w:val="24"/>
        </w:rPr>
      </w:pPr>
      <w:r w:rsidRPr="00804477">
        <w:rPr>
          <w:rFonts w:ascii="Arial" w:hAnsi="Arial" w:cs="Arial"/>
          <w:sz w:val="24"/>
          <w:szCs w:val="24"/>
        </w:rPr>
        <w:t xml:space="preserve">O Diretor de Escola da EE </w:t>
      </w:r>
      <w:r>
        <w:rPr>
          <w:rFonts w:ascii="Arial" w:hAnsi="Arial" w:cs="Arial"/>
          <w:sz w:val="24"/>
          <w:szCs w:val="24"/>
        </w:rPr>
        <w:t>José dos Reis Pontes</w:t>
      </w:r>
      <w:r w:rsidRPr="00804477">
        <w:rPr>
          <w:rFonts w:ascii="Arial" w:hAnsi="Arial" w:cs="Arial"/>
          <w:sz w:val="24"/>
          <w:szCs w:val="24"/>
        </w:rPr>
        <w:t>, no município de Espírito Santo do Pinhal, comunica a abertura do período de inscrições para docentes interessados em atuar na função de Professor Coordenador mediante designação com fundamento na Resolução SE-75/2014, alterada pela Resolução SE-90/2018, na seguinte conformidade:</w:t>
      </w:r>
    </w:p>
    <w:p w:rsidR="00804477" w:rsidRPr="00804477" w:rsidRDefault="00804477" w:rsidP="00804477">
      <w:pPr>
        <w:pStyle w:val="Corpodetexto"/>
        <w:spacing w:before="7"/>
        <w:jc w:val="both"/>
        <w:rPr>
          <w:rFonts w:ascii="Arial" w:hAnsi="Arial" w:cs="Arial"/>
          <w:sz w:val="24"/>
          <w:szCs w:val="24"/>
        </w:rPr>
      </w:pPr>
    </w:p>
    <w:p w:rsidR="00804477" w:rsidRPr="00804477" w:rsidRDefault="00804477" w:rsidP="00804477">
      <w:pPr>
        <w:pStyle w:val="Corpodetexto"/>
        <w:ind w:left="507"/>
        <w:jc w:val="both"/>
        <w:rPr>
          <w:rFonts w:ascii="Arial" w:hAnsi="Arial" w:cs="Arial"/>
          <w:sz w:val="24"/>
          <w:szCs w:val="24"/>
        </w:rPr>
      </w:pPr>
      <w:r w:rsidRPr="00804477">
        <w:rPr>
          <w:rFonts w:ascii="Arial" w:hAnsi="Arial" w:cs="Arial"/>
          <w:sz w:val="24"/>
          <w:szCs w:val="24"/>
        </w:rPr>
        <w:t>1- Dos requisitos</w:t>
      </w:r>
    </w:p>
    <w:p w:rsidR="00804477" w:rsidRPr="00804477" w:rsidRDefault="00804477" w:rsidP="00804477">
      <w:pPr>
        <w:pStyle w:val="Corpodetexto"/>
        <w:spacing w:before="8"/>
        <w:jc w:val="both"/>
        <w:rPr>
          <w:rFonts w:ascii="Arial" w:hAnsi="Arial" w:cs="Arial"/>
          <w:sz w:val="24"/>
          <w:szCs w:val="24"/>
        </w:rPr>
      </w:pPr>
    </w:p>
    <w:p w:rsidR="00804477" w:rsidRPr="00804477" w:rsidRDefault="00804477" w:rsidP="00804477">
      <w:pPr>
        <w:pStyle w:val="Corpodetexto"/>
        <w:ind w:left="557"/>
        <w:jc w:val="both"/>
        <w:rPr>
          <w:rFonts w:ascii="Arial" w:hAnsi="Arial" w:cs="Arial"/>
          <w:sz w:val="24"/>
          <w:szCs w:val="24"/>
        </w:rPr>
      </w:pPr>
      <w:r w:rsidRPr="00804477">
        <w:rPr>
          <w:rFonts w:ascii="Arial" w:hAnsi="Arial" w:cs="Arial"/>
          <w:sz w:val="24"/>
          <w:szCs w:val="24"/>
        </w:rPr>
        <w:t>São requisitos necessários para a inscrição:</w:t>
      </w:r>
    </w:p>
    <w:p w:rsidR="00804477" w:rsidRPr="00804477" w:rsidRDefault="00804477" w:rsidP="00804477">
      <w:pPr>
        <w:pStyle w:val="Corpodetexto"/>
        <w:spacing w:before="6"/>
        <w:jc w:val="both"/>
        <w:rPr>
          <w:rFonts w:ascii="Arial" w:hAnsi="Arial" w:cs="Arial"/>
          <w:sz w:val="24"/>
          <w:szCs w:val="24"/>
        </w:rPr>
      </w:pPr>
    </w:p>
    <w:p w:rsidR="00804477" w:rsidRPr="00804477" w:rsidRDefault="00804477" w:rsidP="00804A6E">
      <w:pPr>
        <w:pStyle w:val="Corpodetexto"/>
        <w:spacing w:line="278" w:lineRule="auto"/>
        <w:ind w:left="149" w:right="-24" w:firstLine="47"/>
        <w:jc w:val="both"/>
        <w:rPr>
          <w:rFonts w:ascii="Arial" w:hAnsi="Arial" w:cs="Arial"/>
          <w:sz w:val="24"/>
          <w:szCs w:val="24"/>
        </w:rPr>
      </w:pPr>
      <w:r w:rsidRPr="00804477">
        <w:rPr>
          <w:rFonts w:ascii="Arial" w:hAnsi="Arial" w:cs="Arial"/>
          <w:sz w:val="24"/>
          <w:szCs w:val="24"/>
        </w:rPr>
        <w:t>1.1- Ser docente titular de cargo (categoria “A”) ou ocupante de função atividade (categoria “F”) com sede de controle em unidade escolar da área de atuação da Diretoria de Ensino Região de São João da Boa Vista.</w:t>
      </w:r>
    </w:p>
    <w:p w:rsidR="00804477" w:rsidRPr="00804477" w:rsidRDefault="00804477" w:rsidP="00804A6E">
      <w:pPr>
        <w:pStyle w:val="Corpodetexto"/>
        <w:spacing w:before="195" w:line="273" w:lineRule="auto"/>
        <w:ind w:left="149" w:right="-24"/>
        <w:jc w:val="both"/>
        <w:rPr>
          <w:rFonts w:ascii="Arial" w:hAnsi="Arial" w:cs="Arial"/>
          <w:sz w:val="24"/>
          <w:szCs w:val="24"/>
        </w:rPr>
      </w:pPr>
      <w:r w:rsidRPr="00804477">
        <w:rPr>
          <w:rFonts w:ascii="Arial" w:hAnsi="Arial" w:cs="Arial"/>
          <w:sz w:val="24"/>
          <w:szCs w:val="24"/>
        </w:rPr>
        <w:t>1.2- Contar, no mínimo, com 3 (três) anos ou seja (1095 dias) de efetivo exercício de experiência docente no Ensino Fundamental e/ou Ensino Médio em unidades escolares da rede estadual de ensino do Estado de São Paulo.</w:t>
      </w:r>
    </w:p>
    <w:p w:rsidR="00804477" w:rsidRPr="00804477" w:rsidRDefault="00804477" w:rsidP="00804477">
      <w:pPr>
        <w:pStyle w:val="Corpodetexto"/>
        <w:spacing w:before="2"/>
        <w:jc w:val="both"/>
        <w:rPr>
          <w:rFonts w:ascii="Arial" w:hAnsi="Arial" w:cs="Arial"/>
          <w:sz w:val="24"/>
          <w:szCs w:val="24"/>
        </w:rPr>
      </w:pPr>
    </w:p>
    <w:p w:rsidR="00804477" w:rsidRDefault="00804477" w:rsidP="00804477">
      <w:pPr>
        <w:pStyle w:val="Corpodetexto"/>
        <w:spacing w:line="456" w:lineRule="auto"/>
        <w:ind w:left="197" w:right="-24"/>
        <w:jc w:val="both"/>
        <w:rPr>
          <w:rFonts w:ascii="Arial" w:hAnsi="Arial" w:cs="Arial"/>
          <w:sz w:val="24"/>
          <w:szCs w:val="24"/>
        </w:rPr>
      </w:pPr>
      <w:r>
        <w:rPr>
          <w:rFonts w:ascii="Arial" w:hAnsi="Arial" w:cs="Arial"/>
          <w:sz w:val="24"/>
          <w:szCs w:val="24"/>
        </w:rPr>
        <w:t>1.3 - Ser portador de licenciatura plena.</w:t>
      </w:r>
      <w:r w:rsidRPr="00804477">
        <w:rPr>
          <w:rFonts w:ascii="Arial" w:hAnsi="Arial" w:cs="Arial"/>
          <w:sz w:val="24"/>
          <w:szCs w:val="24"/>
        </w:rPr>
        <w:t xml:space="preserve"> </w:t>
      </w:r>
    </w:p>
    <w:p w:rsidR="00804477" w:rsidRPr="00804477" w:rsidRDefault="00804477" w:rsidP="00804477">
      <w:pPr>
        <w:pStyle w:val="Corpodetexto"/>
        <w:spacing w:line="456" w:lineRule="auto"/>
        <w:ind w:left="197" w:right="-24"/>
        <w:jc w:val="both"/>
        <w:rPr>
          <w:rFonts w:ascii="Arial" w:hAnsi="Arial" w:cs="Arial"/>
          <w:sz w:val="24"/>
          <w:szCs w:val="24"/>
        </w:rPr>
      </w:pPr>
      <w:r w:rsidRPr="00804477">
        <w:rPr>
          <w:rFonts w:ascii="Arial" w:hAnsi="Arial" w:cs="Arial"/>
          <w:sz w:val="24"/>
          <w:szCs w:val="24"/>
        </w:rPr>
        <w:t>2- Do perfil profissional</w:t>
      </w:r>
    </w:p>
    <w:p w:rsidR="00804477" w:rsidRPr="00804477" w:rsidRDefault="00804477" w:rsidP="00804A6E">
      <w:pPr>
        <w:pStyle w:val="Corpodetexto"/>
        <w:spacing w:line="278" w:lineRule="auto"/>
        <w:ind w:left="149" w:right="-24" w:firstLine="47"/>
        <w:jc w:val="both"/>
        <w:rPr>
          <w:rFonts w:ascii="Arial" w:hAnsi="Arial" w:cs="Arial"/>
          <w:sz w:val="24"/>
          <w:szCs w:val="24"/>
        </w:rPr>
      </w:pPr>
      <w:r w:rsidRPr="00804477">
        <w:rPr>
          <w:rFonts w:ascii="Arial" w:hAnsi="Arial" w:cs="Arial"/>
          <w:sz w:val="24"/>
          <w:szCs w:val="24"/>
        </w:rPr>
        <w:t>Para o desempenho da função o Professor Coordenador deverá apresentar perfil profissional que atenda as seguintes exigências:</w:t>
      </w:r>
    </w:p>
    <w:p w:rsidR="00804477" w:rsidRPr="00804477" w:rsidRDefault="00804477" w:rsidP="00804A6E">
      <w:pPr>
        <w:pStyle w:val="Corpodetexto"/>
        <w:spacing w:before="188" w:line="276" w:lineRule="auto"/>
        <w:ind w:left="149" w:right="-24"/>
        <w:jc w:val="both"/>
        <w:rPr>
          <w:rFonts w:ascii="Arial" w:hAnsi="Arial" w:cs="Arial"/>
          <w:sz w:val="24"/>
          <w:szCs w:val="24"/>
        </w:rPr>
      </w:pPr>
      <w:r w:rsidRPr="00804477">
        <w:rPr>
          <w:rFonts w:ascii="Arial" w:hAnsi="Arial" w:cs="Arial"/>
          <w:sz w:val="24"/>
          <w:szCs w:val="24"/>
        </w:rPr>
        <w:t>2.1- Conhecer as diretrizes da política educacional da Secretaria de Estado da Educação do Estado de São Paulo especialmente os princípios que fundamentam o Currículo Oficial do Estado de São Paulo.</w:t>
      </w:r>
    </w:p>
    <w:p w:rsidR="00804477" w:rsidRPr="00804477" w:rsidRDefault="00804477" w:rsidP="00804477">
      <w:pPr>
        <w:pStyle w:val="Corpodetexto"/>
        <w:spacing w:before="5"/>
        <w:jc w:val="both"/>
        <w:rPr>
          <w:rFonts w:ascii="Arial" w:hAnsi="Arial" w:cs="Arial"/>
          <w:sz w:val="24"/>
          <w:szCs w:val="24"/>
        </w:rPr>
      </w:pPr>
    </w:p>
    <w:p w:rsidR="00804477" w:rsidRPr="00804477" w:rsidRDefault="00804477" w:rsidP="00804A6E">
      <w:pPr>
        <w:pStyle w:val="Corpodetexto"/>
        <w:spacing w:line="276" w:lineRule="auto"/>
        <w:ind w:left="149" w:right="-24"/>
        <w:jc w:val="both"/>
        <w:rPr>
          <w:rFonts w:ascii="Arial" w:hAnsi="Arial" w:cs="Arial"/>
          <w:sz w:val="24"/>
          <w:szCs w:val="24"/>
        </w:rPr>
      </w:pPr>
      <w:r w:rsidRPr="00804477">
        <w:rPr>
          <w:rFonts w:ascii="Arial" w:hAnsi="Arial" w:cs="Arial"/>
          <w:sz w:val="24"/>
          <w:szCs w:val="24"/>
        </w:rPr>
        <w:t>2.2- Possuir liderança, habilidade nas relações interpessoais e capacidade para o desenvolvimento de trabalho coletivo.</w:t>
      </w:r>
    </w:p>
    <w:p w:rsidR="00804477" w:rsidRPr="00804477" w:rsidRDefault="00804477" w:rsidP="00804477">
      <w:pPr>
        <w:pStyle w:val="Corpodetexto"/>
        <w:spacing w:before="8"/>
        <w:jc w:val="both"/>
        <w:rPr>
          <w:rFonts w:ascii="Arial" w:hAnsi="Arial" w:cs="Arial"/>
          <w:sz w:val="24"/>
          <w:szCs w:val="24"/>
        </w:rPr>
      </w:pPr>
    </w:p>
    <w:p w:rsidR="00804477" w:rsidRPr="00804477" w:rsidRDefault="00804477" w:rsidP="00804477">
      <w:pPr>
        <w:pStyle w:val="Corpodetexto"/>
        <w:ind w:left="197"/>
        <w:jc w:val="both"/>
        <w:rPr>
          <w:rFonts w:ascii="Arial" w:hAnsi="Arial" w:cs="Arial"/>
          <w:sz w:val="24"/>
          <w:szCs w:val="24"/>
        </w:rPr>
      </w:pPr>
      <w:r w:rsidRPr="00804477">
        <w:rPr>
          <w:rFonts w:ascii="Arial" w:hAnsi="Arial" w:cs="Arial"/>
          <w:sz w:val="24"/>
          <w:szCs w:val="24"/>
        </w:rPr>
        <w:t>2.3- Mostrar-se flexível as mudanças e inovações pedagógicas.</w:t>
      </w:r>
    </w:p>
    <w:p w:rsidR="00804477" w:rsidRPr="00804477" w:rsidRDefault="00804477" w:rsidP="00804477">
      <w:pPr>
        <w:pStyle w:val="Corpodetexto"/>
        <w:jc w:val="both"/>
        <w:rPr>
          <w:rFonts w:ascii="Arial" w:hAnsi="Arial" w:cs="Arial"/>
          <w:sz w:val="24"/>
          <w:szCs w:val="24"/>
        </w:rPr>
      </w:pPr>
    </w:p>
    <w:p w:rsidR="00804477" w:rsidRPr="00804477" w:rsidRDefault="00804477" w:rsidP="00804477">
      <w:pPr>
        <w:pStyle w:val="Corpodetexto"/>
        <w:spacing w:before="171"/>
        <w:ind w:left="197"/>
        <w:jc w:val="both"/>
        <w:rPr>
          <w:rFonts w:ascii="Arial" w:hAnsi="Arial" w:cs="Arial"/>
          <w:sz w:val="24"/>
          <w:szCs w:val="24"/>
        </w:rPr>
      </w:pPr>
      <w:r w:rsidRPr="00804477">
        <w:rPr>
          <w:rFonts w:ascii="Arial" w:hAnsi="Arial" w:cs="Arial"/>
          <w:sz w:val="24"/>
          <w:szCs w:val="24"/>
        </w:rPr>
        <w:t>2.4-Dominar os conhecimentos básicos de informática.</w:t>
      </w:r>
    </w:p>
    <w:p w:rsidR="00804477" w:rsidRPr="00804477" w:rsidRDefault="00804477" w:rsidP="00804477">
      <w:pPr>
        <w:pStyle w:val="Corpodetexto"/>
        <w:spacing w:before="8"/>
        <w:jc w:val="both"/>
        <w:rPr>
          <w:rFonts w:ascii="Arial" w:hAnsi="Arial" w:cs="Arial"/>
          <w:sz w:val="24"/>
          <w:szCs w:val="24"/>
        </w:rPr>
      </w:pPr>
    </w:p>
    <w:p w:rsidR="00804477" w:rsidRPr="00804477" w:rsidRDefault="00804477" w:rsidP="00804A6E">
      <w:pPr>
        <w:pStyle w:val="Corpodetexto"/>
        <w:spacing w:line="276" w:lineRule="auto"/>
        <w:ind w:left="149" w:right="-24" w:firstLine="47"/>
        <w:jc w:val="both"/>
        <w:rPr>
          <w:rFonts w:ascii="Arial" w:hAnsi="Arial" w:cs="Arial"/>
          <w:sz w:val="24"/>
          <w:szCs w:val="24"/>
        </w:rPr>
      </w:pPr>
      <w:r w:rsidRPr="00804477">
        <w:rPr>
          <w:rFonts w:ascii="Arial" w:hAnsi="Arial" w:cs="Arial"/>
          <w:sz w:val="24"/>
          <w:szCs w:val="24"/>
        </w:rPr>
        <w:t>2.5- Ter disponibilidade para desenvolver ações em diferentes horários e dias da semana, de acordo com as especificidades da Proposta Pedagógica da Escola, bem como para ações que exijam deslocamento e viagens.</w:t>
      </w:r>
    </w:p>
    <w:p w:rsidR="00804477" w:rsidRPr="00804477" w:rsidRDefault="00804477" w:rsidP="00804477">
      <w:pPr>
        <w:pStyle w:val="Corpodetexto"/>
        <w:spacing w:before="3"/>
        <w:jc w:val="both"/>
        <w:rPr>
          <w:rFonts w:ascii="Arial" w:hAnsi="Arial" w:cs="Arial"/>
          <w:sz w:val="24"/>
          <w:szCs w:val="24"/>
        </w:rPr>
      </w:pPr>
    </w:p>
    <w:p w:rsidR="00804477" w:rsidRPr="00804477" w:rsidRDefault="00804477" w:rsidP="00804477">
      <w:pPr>
        <w:pStyle w:val="Corpodetexto"/>
        <w:ind w:left="197"/>
        <w:jc w:val="both"/>
        <w:rPr>
          <w:rFonts w:ascii="Arial" w:hAnsi="Arial" w:cs="Arial"/>
          <w:sz w:val="24"/>
          <w:szCs w:val="24"/>
        </w:rPr>
      </w:pPr>
      <w:r w:rsidRPr="00804477">
        <w:rPr>
          <w:rFonts w:ascii="Arial" w:hAnsi="Arial" w:cs="Arial"/>
          <w:sz w:val="24"/>
          <w:szCs w:val="24"/>
        </w:rPr>
        <w:t>2.6- Cumprir carga horária de 40 horas semanais</w:t>
      </w:r>
    </w:p>
    <w:p w:rsidR="00804477" w:rsidRDefault="00804477" w:rsidP="00804477">
      <w:pPr>
        <w:pStyle w:val="Corpodetexto"/>
        <w:spacing w:before="56"/>
        <w:ind w:left="1184"/>
        <w:jc w:val="both"/>
        <w:rPr>
          <w:rFonts w:ascii="Arial" w:hAnsi="Arial" w:cs="Arial"/>
          <w:sz w:val="24"/>
          <w:szCs w:val="24"/>
        </w:rPr>
      </w:pPr>
    </w:p>
    <w:p w:rsidR="00804477" w:rsidRPr="00804477" w:rsidRDefault="00804477" w:rsidP="00804477">
      <w:pPr>
        <w:pStyle w:val="Corpodetexto"/>
        <w:spacing w:before="56"/>
        <w:jc w:val="both"/>
        <w:rPr>
          <w:rFonts w:ascii="Arial" w:hAnsi="Arial" w:cs="Arial"/>
          <w:sz w:val="24"/>
          <w:szCs w:val="24"/>
        </w:rPr>
      </w:pPr>
      <w:r w:rsidRPr="00804477">
        <w:rPr>
          <w:rFonts w:ascii="Arial" w:hAnsi="Arial" w:cs="Arial"/>
          <w:sz w:val="24"/>
          <w:szCs w:val="24"/>
        </w:rPr>
        <w:t>3- Do período de inscrição</w:t>
      </w:r>
    </w:p>
    <w:p w:rsidR="00804477" w:rsidRPr="00804477" w:rsidRDefault="00804477" w:rsidP="00804477">
      <w:pPr>
        <w:pStyle w:val="Corpodetexto"/>
        <w:spacing w:before="4"/>
        <w:jc w:val="both"/>
        <w:rPr>
          <w:rFonts w:ascii="Arial" w:hAnsi="Arial" w:cs="Arial"/>
          <w:sz w:val="24"/>
          <w:szCs w:val="24"/>
        </w:rPr>
      </w:pPr>
    </w:p>
    <w:p w:rsidR="00804477" w:rsidRPr="00804477" w:rsidRDefault="00804477" w:rsidP="00804A6E">
      <w:pPr>
        <w:pStyle w:val="Corpodetexto"/>
        <w:spacing w:line="276" w:lineRule="auto"/>
        <w:ind w:left="142" w:right="-24" w:firstLine="47"/>
        <w:jc w:val="both"/>
        <w:rPr>
          <w:rFonts w:ascii="Arial" w:hAnsi="Arial" w:cs="Arial"/>
          <w:sz w:val="24"/>
          <w:szCs w:val="24"/>
        </w:rPr>
      </w:pPr>
      <w:r w:rsidRPr="00804477">
        <w:rPr>
          <w:rFonts w:ascii="Arial" w:hAnsi="Arial" w:cs="Arial"/>
          <w:sz w:val="24"/>
          <w:szCs w:val="24"/>
        </w:rPr>
        <w:t xml:space="preserve">As inscrições, juntamente com a entrega da Proposta de Trabalho, </w:t>
      </w:r>
      <w:r>
        <w:rPr>
          <w:rFonts w:ascii="Arial" w:hAnsi="Arial" w:cs="Arial"/>
          <w:sz w:val="24"/>
          <w:szCs w:val="24"/>
        </w:rPr>
        <w:t>serão recebidas no período de 06/01/2020 a 10</w:t>
      </w:r>
      <w:r w:rsidRPr="00804477">
        <w:rPr>
          <w:rFonts w:ascii="Arial" w:hAnsi="Arial" w:cs="Arial"/>
          <w:sz w:val="24"/>
          <w:szCs w:val="24"/>
        </w:rPr>
        <w:t xml:space="preserve">/01/2020 no horário das 8h30min </w:t>
      </w:r>
      <w:r>
        <w:rPr>
          <w:rFonts w:ascii="Arial" w:hAnsi="Arial" w:cs="Arial"/>
          <w:sz w:val="24"/>
          <w:szCs w:val="24"/>
        </w:rPr>
        <w:t>às 16h, na EE José dos Reis Pontes</w:t>
      </w:r>
      <w:r w:rsidR="00AF608A">
        <w:rPr>
          <w:rFonts w:ascii="Arial" w:hAnsi="Arial" w:cs="Arial"/>
          <w:sz w:val="24"/>
          <w:szCs w:val="24"/>
        </w:rPr>
        <w:t>, localizada à</w:t>
      </w:r>
      <w:r w:rsidRPr="00804477">
        <w:rPr>
          <w:rFonts w:ascii="Arial" w:hAnsi="Arial" w:cs="Arial"/>
          <w:sz w:val="24"/>
          <w:szCs w:val="24"/>
        </w:rPr>
        <w:t xml:space="preserve"> </w:t>
      </w:r>
      <w:r>
        <w:rPr>
          <w:rFonts w:ascii="Arial" w:hAnsi="Arial" w:cs="Arial"/>
          <w:sz w:val="24"/>
          <w:szCs w:val="24"/>
        </w:rPr>
        <w:t>Avenida José dos Reis Pontes, nº 440, Jardim das Rosas,</w:t>
      </w:r>
      <w:r w:rsidRPr="00804477">
        <w:rPr>
          <w:rFonts w:ascii="Arial" w:hAnsi="Arial" w:cs="Arial"/>
          <w:sz w:val="24"/>
          <w:szCs w:val="24"/>
        </w:rPr>
        <w:t xml:space="preserve"> Espírito Santo do Pinhal – SP, contendo:</w:t>
      </w:r>
    </w:p>
    <w:p w:rsidR="00804477" w:rsidRPr="00804477" w:rsidRDefault="00804477" w:rsidP="00804477">
      <w:pPr>
        <w:pStyle w:val="Corpodetexto"/>
        <w:spacing w:before="8"/>
        <w:jc w:val="both"/>
        <w:rPr>
          <w:rFonts w:ascii="Arial" w:hAnsi="Arial" w:cs="Arial"/>
          <w:sz w:val="24"/>
          <w:szCs w:val="24"/>
        </w:rPr>
      </w:pPr>
    </w:p>
    <w:p w:rsidR="00804A6E" w:rsidRDefault="00804A6E" w:rsidP="00804A6E">
      <w:pPr>
        <w:pStyle w:val="PargrafodaLista"/>
        <w:tabs>
          <w:tab w:val="left" w:pos="1405"/>
        </w:tabs>
        <w:spacing w:line="276" w:lineRule="auto"/>
        <w:ind w:left="142" w:right="-24" w:firstLine="0"/>
        <w:jc w:val="both"/>
        <w:rPr>
          <w:rFonts w:ascii="Arial" w:hAnsi="Arial" w:cs="Arial"/>
          <w:sz w:val="24"/>
          <w:szCs w:val="24"/>
        </w:rPr>
      </w:pPr>
      <w:r>
        <w:rPr>
          <w:rFonts w:ascii="Arial" w:hAnsi="Arial" w:cs="Arial"/>
          <w:sz w:val="24"/>
          <w:szCs w:val="24"/>
        </w:rPr>
        <w:t xml:space="preserve">a) </w:t>
      </w:r>
      <w:r w:rsidR="00804477" w:rsidRPr="00804477">
        <w:rPr>
          <w:rFonts w:ascii="Arial" w:hAnsi="Arial" w:cs="Arial"/>
          <w:sz w:val="24"/>
          <w:szCs w:val="24"/>
        </w:rPr>
        <w:t>Ações a serem desenvolvidas visando o desenvolvimento e aperfeiçoamento do trabalho pedagógico, fundamento nos princípios que norteiam a Proposta Curricular do Estado de São Paulo;</w:t>
      </w:r>
    </w:p>
    <w:p w:rsidR="00804A6E" w:rsidRDefault="00804A6E" w:rsidP="00804A6E">
      <w:pPr>
        <w:pStyle w:val="PargrafodaLista"/>
        <w:tabs>
          <w:tab w:val="left" w:pos="1405"/>
        </w:tabs>
        <w:spacing w:line="276" w:lineRule="auto"/>
        <w:ind w:left="142" w:right="1885" w:firstLine="0"/>
        <w:jc w:val="both"/>
        <w:rPr>
          <w:rFonts w:ascii="Arial" w:hAnsi="Arial" w:cs="Arial"/>
          <w:sz w:val="24"/>
          <w:szCs w:val="24"/>
        </w:rPr>
      </w:pPr>
    </w:p>
    <w:p w:rsidR="00804A6E" w:rsidRDefault="00804A6E" w:rsidP="00804A6E">
      <w:pPr>
        <w:pStyle w:val="PargrafodaLista"/>
        <w:tabs>
          <w:tab w:val="left" w:pos="1405"/>
        </w:tabs>
        <w:spacing w:line="276" w:lineRule="auto"/>
        <w:ind w:left="142" w:right="-24" w:firstLine="0"/>
        <w:jc w:val="both"/>
        <w:rPr>
          <w:rFonts w:ascii="Arial" w:hAnsi="Arial" w:cs="Arial"/>
          <w:sz w:val="24"/>
          <w:szCs w:val="24"/>
        </w:rPr>
      </w:pPr>
      <w:r>
        <w:rPr>
          <w:rFonts w:ascii="Arial" w:hAnsi="Arial" w:cs="Arial"/>
          <w:sz w:val="24"/>
          <w:szCs w:val="24"/>
        </w:rPr>
        <w:t xml:space="preserve">b) </w:t>
      </w:r>
      <w:r w:rsidR="00804477" w:rsidRPr="00804477">
        <w:rPr>
          <w:rFonts w:ascii="Arial" w:hAnsi="Arial" w:cs="Arial"/>
          <w:sz w:val="24"/>
          <w:szCs w:val="24"/>
        </w:rPr>
        <w:t>Currículo atualizado contendo a participação em cursos de atualização profissional oferecidos pela SEDUC e/ou Diretoria de</w:t>
      </w:r>
      <w:r w:rsidR="00804477" w:rsidRPr="00804477">
        <w:rPr>
          <w:rFonts w:ascii="Arial" w:hAnsi="Arial" w:cs="Arial"/>
          <w:spacing w:val="-13"/>
          <w:sz w:val="24"/>
          <w:szCs w:val="24"/>
        </w:rPr>
        <w:t xml:space="preserve"> </w:t>
      </w:r>
      <w:r w:rsidR="00804477" w:rsidRPr="00804477">
        <w:rPr>
          <w:rFonts w:ascii="Arial" w:hAnsi="Arial" w:cs="Arial"/>
          <w:sz w:val="24"/>
          <w:szCs w:val="24"/>
        </w:rPr>
        <w:t>Ensino;</w:t>
      </w:r>
    </w:p>
    <w:p w:rsidR="00804A6E" w:rsidRDefault="00804A6E" w:rsidP="00804A6E">
      <w:pPr>
        <w:pStyle w:val="PargrafodaLista"/>
        <w:tabs>
          <w:tab w:val="left" w:pos="1405"/>
        </w:tabs>
        <w:spacing w:line="276" w:lineRule="auto"/>
        <w:ind w:left="142" w:right="-24" w:firstLine="0"/>
        <w:jc w:val="both"/>
        <w:rPr>
          <w:rFonts w:ascii="Arial" w:hAnsi="Arial" w:cs="Arial"/>
          <w:sz w:val="24"/>
          <w:szCs w:val="24"/>
        </w:rPr>
      </w:pPr>
    </w:p>
    <w:p w:rsidR="00804A6E" w:rsidRDefault="00804A6E" w:rsidP="00804A6E">
      <w:pPr>
        <w:pStyle w:val="PargrafodaLista"/>
        <w:tabs>
          <w:tab w:val="left" w:pos="1405"/>
        </w:tabs>
        <w:spacing w:line="276" w:lineRule="auto"/>
        <w:ind w:left="142" w:right="-24" w:firstLine="0"/>
        <w:jc w:val="both"/>
        <w:rPr>
          <w:rFonts w:ascii="Arial" w:hAnsi="Arial" w:cs="Arial"/>
          <w:sz w:val="24"/>
          <w:szCs w:val="24"/>
        </w:rPr>
      </w:pPr>
      <w:r>
        <w:rPr>
          <w:rFonts w:ascii="Arial" w:hAnsi="Arial" w:cs="Arial"/>
          <w:sz w:val="24"/>
          <w:szCs w:val="24"/>
        </w:rPr>
        <w:t xml:space="preserve">c) </w:t>
      </w:r>
      <w:r w:rsidR="00804477" w:rsidRPr="00804477">
        <w:rPr>
          <w:rFonts w:ascii="Arial" w:hAnsi="Arial" w:cs="Arial"/>
          <w:sz w:val="24"/>
          <w:szCs w:val="24"/>
        </w:rPr>
        <w:t>Experiência profissional na área de</w:t>
      </w:r>
      <w:r w:rsidR="00804477" w:rsidRPr="00804477">
        <w:rPr>
          <w:rFonts w:ascii="Arial" w:hAnsi="Arial" w:cs="Arial"/>
          <w:spacing w:val="-13"/>
          <w:sz w:val="24"/>
          <w:szCs w:val="24"/>
        </w:rPr>
        <w:t xml:space="preserve"> </w:t>
      </w:r>
      <w:r w:rsidR="00804477" w:rsidRPr="00804477">
        <w:rPr>
          <w:rFonts w:ascii="Arial" w:hAnsi="Arial" w:cs="Arial"/>
          <w:sz w:val="24"/>
          <w:szCs w:val="24"/>
        </w:rPr>
        <w:t>Educação.</w:t>
      </w:r>
    </w:p>
    <w:p w:rsidR="00804A6E" w:rsidRDefault="00804A6E" w:rsidP="00804A6E">
      <w:pPr>
        <w:pStyle w:val="PargrafodaLista"/>
        <w:tabs>
          <w:tab w:val="left" w:pos="1405"/>
        </w:tabs>
        <w:spacing w:line="276" w:lineRule="auto"/>
        <w:ind w:left="142" w:right="-24" w:firstLine="0"/>
        <w:jc w:val="both"/>
        <w:rPr>
          <w:rFonts w:ascii="Arial" w:hAnsi="Arial" w:cs="Arial"/>
          <w:sz w:val="24"/>
          <w:szCs w:val="24"/>
        </w:rPr>
      </w:pPr>
    </w:p>
    <w:p w:rsidR="00804477" w:rsidRDefault="00804A6E" w:rsidP="00804A6E">
      <w:pPr>
        <w:pStyle w:val="PargrafodaLista"/>
        <w:tabs>
          <w:tab w:val="left" w:pos="1405"/>
        </w:tabs>
        <w:spacing w:line="276" w:lineRule="auto"/>
        <w:ind w:left="142" w:right="-24" w:firstLine="0"/>
        <w:jc w:val="right"/>
        <w:rPr>
          <w:rFonts w:ascii="Arial" w:hAnsi="Arial" w:cs="Arial"/>
          <w:sz w:val="24"/>
          <w:szCs w:val="24"/>
        </w:rPr>
      </w:pPr>
      <w:r>
        <w:rPr>
          <w:rFonts w:ascii="Arial" w:hAnsi="Arial" w:cs="Arial"/>
          <w:sz w:val="24"/>
          <w:szCs w:val="24"/>
        </w:rPr>
        <w:t>Espírito Santo do Pinhal, 03</w:t>
      </w:r>
      <w:r w:rsidR="00804477" w:rsidRPr="00804477">
        <w:rPr>
          <w:rFonts w:ascii="Arial" w:hAnsi="Arial" w:cs="Arial"/>
          <w:sz w:val="24"/>
          <w:szCs w:val="24"/>
        </w:rPr>
        <w:t xml:space="preserve"> de Janeiro de 2020.</w:t>
      </w:r>
    </w:p>
    <w:p w:rsidR="00804A6E" w:rsidRDefault="00804A6E" w:rsidP="00804A6E">
      <w:pPr>
        <w:pStyle w:val="PargrafodaLista"/>
        <w:tabs>
          <w:tab w:val="left" w:pos="1405"/>
        </w:tabs>
        <w:spacing w:line="276" w:lineRule="auto"/>
        <w:ind w:left="142" w:right="-24" w:firstLine="0"/>
        <w:jc w:val="right"/>
        <w:rPr>
          <w:rFonts w:ascii="Arial" w:hAnsi="Arial" w:cs="Arial"/>
          <w:sz w:val="24"/>
          <w:szCs w:val="24"/>
        </w:rPr>
      </w:pPr>
    </w:p>
    <w:p w:rsidR="00804A6E" w:rsidRDefault="00804A6E" w:rsidP="00804A6E">
      <w:pPr>
        <w:pStyle w:val="PargrafodaLista"/>
        <w:tabs>
          <w:tab w:val="left" w:pos="1405"/>
        </w:tabs>
        <w:spacing w:line="276" w:lineRule="auto"/>
        <w:ind w:left="142" w:right="-24" w:firstLine="0"/>
        <w:jc w:val="right"/>
        <w:rPr>
          <w:rFonts w:ascii="Arial" w:hAnsi="Arial" w:cs="Arial"/>
          <w:sz w:val="24"/>
          <w:szCs w:val="24"/>
        </w:rPr>
      </w:pPr>
    </w:p>
    <w:p w:rsidR="00804A6E" w:rsidRDefault="00804A6E" w:rsidP="00804A6E">
      <w:pPr>
        <w:pStyle w:val="PargrafodaLista"/>
        <w:tabs>
          <w:tab w:val="left" w:pos="1405"/>
        </w:tabs>
        <w:spacing w:line="276" w:lineRule="auto"/>
        <w:ind w:left="142" w:right="-24" w:firstLine="0"/>
        <w:jc w:val="right"/>
        <w:rPr>
          <w:rFonts w:ascii="Arial" w:hAnsi="Arial" w:cs="Arial"/>
          <w:sz w:val="24"/>
          <w:szCs w:val="24"/>
        </w:rPr>
      </w:pPr>
      <w:r>
        <w:rPr>
          <w:rFonts w:ascii="Arial" w:hAnsi="Arial" w:cs="Arial"/>
          <w:sz w:val="24"/>
          <w:szCs w:val="24"/>
        </w:rPr>
        <w:t>Renata Marangão Beli</w:t>
      </w:r>
    </w:p>
    <w:p w:rsidR="00804A6E" w:rsidRDefault="00804A6E" w:rsidP="00804A6E">
      <w:pPr>
        <w:pStyle w:val="PargrafodaLista"/>
        <w:tabs>
          <w:tab w:val="left" w:pos="1405"/>
        </w:tabs>
        <w:spacing w:line="276" w:lineRule="auto"/>
        <w:ind w:left="142" w:right="-24" w:firstLine="0"/>
        <w:jc w:val="right"/>
        <w:rPr>
          <w:rFonts w:ascii="Arial" w:hAnsi="Arial" w:cs="Arial"/>
          <w:sz w:val="24"/>
          <w:szCs w:val="24"/>
        </w:rPr>
      </w:pPr>
      <w:r>
        <w:rPr>
          <w:rFonts w:ascii="Arial" w:hAnsi="Arial" w:cs="Arial"/>
          <w:sz w:val="24"/>
          <w:szCs w:val="24"/>
        </w:rPr>
        <w:t>RG 43.434.398-5</w:t>
      </w:r>
    </w:p>
    <w:p w:rsidR="00804A6E" w:rsidRPr="00804477" w:rsidRDefault="00804A6E" w:rsidP="00804A6E">
      <w:pPr>
        <w:pStyle w:val="PargrafodaLista"/>
        <w:tabs>
          <w:tab w:val="left" w:pos="1405"/>
        </w:tabs>
        <w:spacing w:line="276" w:lineRule="auto"/>
        <w:ind w:left="142" w:right="-24" w:firstLine="0"/>
        <w:jc w:val="right"/>
        <w:rPr>
          <w:rFonts w:ascii="Arial" w:hAnsi="Arial" w:cs="Arial"/>
          <w:sz w:val="24"/>
          <w:szCs w:val="24"/>
        </w:rPr>
      </w:pPr>
      <w:r>
        <w:rPr>
          <w:rFonts w:ascii="Arial" w:hAnsi="Arial" w:cs="Arial"/>
          <w:sz w:val="24"/>
          <w:szCs w:val="24"/>
        </w:rPr>
        <w:t>Diretor de Escola</w:t>
      </w:r>
    </w:p>
    <w:p w:rsidR="00804477" w:rsidRPr="00804477" w:rsidRDefault="00804477" w:rsidP="00804477">
      <w:pPr>
        <w:pStyle w:val="Corpodetexto"/>
        <w:jc w:val="both"/>
        <w:rPr>
          <w:rFonts w:ascii="Arial" w:hAnsi="Arial" w:cs="Arial"/>
          <w:sz w:val="24"/>
          <w:szCs w:val="24"/>
        </w:rPr>
      </w:pPr>
    </w:p>
    <w:p w:rsidR="00804477" w:rsidRPr="00804477" w:rsidRDefault="00804477" w:rsidP="00804477">
      <w:pPr>
        <w:pStyle w:val="Corpodetexto"/>
        <w:jc w:val="both"/>
        <w:rPr>
          <w:rFonts w:ascii="Arial" w:hAnsi="Arial" w:cs="Arial"/>
          <w:sz w:val="24"/>
          <w:szCs w:val="24"/>
        </w:rPr>
      </w:pPr>
    </w:p>
    <w:p w:rsidR="00804477" w:rsidRPr="00804477" w:rsidRDefault="00804477">
      <w:pPr>
        <w:rPr>
          <w:lang w:val="pt-PT"/>
        </w:rPr>
      </w:pPr>
    </w:p>
    <w:sectPr w:rsidR="00804477" w:rsidRPr="00804477" w:rsidSect="0080447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0E"/>
    <w:multiLevelType w:val="hybridMultilevel"/>
    <w:tmpl w:val="31527D62"/>
    <w:lvl w:ilvl="0" w:tplc="B7C2FCDA">
      <w:start w:val="1"/>
      <w:numFmt w:val="lowerLetter"/>
      <w:lvlText w:val="%1)"/>
      <w:lvlJc w:val="left"/>
      <w:pPr>
        <w:ind w:left="1184" w:hanging="221"/>
        <w:jc w:val="left"/>
      </w:pPr>
      <w:rPr>
        <w:rFonts w:ascii="Calibri" w:eastAsia="Calibri" w:hAnsi="Calibri" w:cs="Calibri" w:hint="default"/>
        <w:spacing w:val="-1"/>
        <w:w w:val="100"/>
        <w:sz w:val="22"/>
        <w:szCs w:val="22"/>
        <w:lang w:val="pt-PT" w:eastAsia="pt-PT" w:bidi="pt-PT"/>
      </w:rPr>
    </w:lvl>
    <w:lvl w:ilvl="1" w:tplc="CC72E9FA">
      <w:numFmt w:val="bullet"/>
      <w:lvlText w:val="•"/>
      <w:lvlJc w:val="left"/>
      <w:pPr>
        <w:ind w:left="2201" w:hanging="221"/>
      </w:pPr>
      <w:rPr>
        <w:rFonts w:hint="default"/>
        <w:lang w:val="pt-PT" w:eastAsia="pt-PT" w:bidi="pt-PT"/>
      </w:rPr>
    </w:lvl>
    <w:lvl w:ilvl="2" w:tplc="E43082A2">
      <w:numFmt w:val="bullet"/>
      <w:lvlText w:val="•"/>
      <w:lvlJc w:val="left"/>
      <w:pPr>
        <w:ind w:left="3222" w:hanging="221"/>
      </w:pPr>
      <w:rPr>
        <w:rFonts w:hint="default"/>
        <w:lang w:val="pt-PT" w:eastAsia="pt-PT" w:bidi="pt-PT"/>
      </w:rPr>
    </w:lvl>
    <w:lvl w:ilvl="3" w:tplc="E182E8F2">
      <w:numFmt w:val="bullet"/>
      <w:lvlText w:val="•"/>
      <w:lvlJc w:val="left"/>
      <w:pPr>
        <w:ind w:left="4243" w:hanging="221"/>
      </w:pPr>
      <w:rPr>
        <w:rFonts w:hint="default"/>
        <w:lang w:val="pt-PT" w:eastAsia="pt-PT" w:bidi="pt-PT"/>
      </w:rPr>
    </w:lvl>
    <w:lvl w:ilvl="4" w:tplc="2A3214D4">
      <w:numFmt w:val="bullet"/>
      <w:lvlText w:val="•"/>
      <w:lvlJc w:val="left"/>
      <w:pPr>
        <w:ind w:left="5264" w:hanging="221"/>
      </w:pPr>
      <w:rPr>
        <w:rFonts w:hint="default"/>
        <w:lang w:val="pt-PT" w:eastAsia="pt-PT" w:bidi="pt-PT"/>
      </w:rPr>
    </w:lvl>
    <w:lvl w:ilvl="5" w:tplc="54721F40">
      <w:numFmt w:val="bullet"/>
      <w:lvlText w:val="•"/>
      <w:lvlJc w:val="left"/>
      <w:pPr>
        <w:ind w:left="6285" w:hanging="221"/>
      </w:pPr>
      <w:rPr>
        <w:rFonts w:hint="default"/>
        <w:lang w:val="pt-PT" w:eastAsia="pt-PT" w:bidi="pt-PT"/>
      </w:rPr>
    </w:lvl>
    <w:lvl w:ilvl="6" w:tplc="34F0606C">
      <w:numFmt w:val="bullet"/>
      <w:lvlText w:val="•"/>
      <w:lvlJc w:val="left"/>
      <w:pPr>
        <w:ind w:left="7306" w:hanging="221"/>
      </w:pPr>
      <w:rPr>
        <w:rFonts w:hint="default"/>
        <w:lang w:val="pt-PT" w:eastAsia="pt-PT" w:bidi="pt-PT"/>
      </w:rPr>
    </w:lvl>
    <w:lvl w:ilvl="7" w:tplc="AE8E0B18">
      <w:numFmt w:val="bullet"/>
      <w:lvlText w:val="•"/>
      <w:lvlJc w:val="left"/>
      <w:pPr>
        <w:ind w:left="8327" w:hanging="221"/>
      </w:pPr>
      <w:rPr>
        <w:rFonts w:hint="default"/>
        <w:lang w:val="pt-PT" w:eastAsia="pt-PT" w:bidi="pt-PT"/>
      </w:rPr>
    </w:lvl>
    <w:lvl w:ilvl="8" w:tplc="D2EE8F3A">
      <w:numFmt w:val="bullet"/>
      <w:lvlText w:val="•"/>
      <w:lvlJc w:val="left"/>
      <w:pPr>
        <w:ind w:left="9348" w:hanging="221"/>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04477"/>
    <w:rsid w:val="00804477"/>
    <w:rsid w:val="00804A6E"/>
    <w:rsid w:val="00AF608A"/>
    <w:rsid w:val="00E04A38"/>
    <w:rsid w:val="00E12351"/>
    <w:rsid w:val="00F849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7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04477"/>
    <w:pPr>
      <w:keepNext/>
      <w:jc w:val="center"/>
      <w:outlineLvl w:val="0"/>
    </w:pPr>
    <w:rPr>
      <w:rFonts w:ascii="Britannic Bold" w:hAnsi="Britannic Bold"/>
      <w:b/>
      <w:sz w:val="32"/>
      <w:szCs w:val="20"/>
    </w:rPr>
  </w:style>
  <w:style w:type="paragraph" w:styleId="Ttulo2">
    <w:name w:val="heading 2"/>
    <w:basedOn w:val="Normal"/>
    <w:next w:val="Normal"/>
    <w:link w:val="Ttulo2Char"/>
    <w:qFormat/>
    <w:rsid w:val="00804477"/>
    <w:pPr>
      <w:keepNext/>
      <w:jc w:val="center"/>
      <w:outlineLvl w:val="1"/>
    </w:pPr>
    <w:rPr>
      <w:rFonts w:ascii="Britannic Bold" w:hAnsi="Britannic Bold"/>
      <w:b/>
      <w:sz w:val="28"/>
      <w:szCs w:val="20"/>
    </w:rPr>
  </w:style>
  <w:style w:type="paragraph" w:styleId="Ttulo3">
    <w:name w:val="heading 3"/>
    <w:basedOn w:val="Normal"/>
    <w:next w:val="Normal"/>
    <w:link w:val="Ttulo3Char"/>
    <w:qFormat/>
    <w:rsid w:val="00804477"/>
    <w:pPr>
      <w:keepNext/>
      <w:spacing w:line="340" w:lineRule="exact"/>
      <w:jc w:val="center"/>
      <w:outlineLvl w:val="2"/>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4477"/>
    <w:rPr>
      <w:rFonts w:ascii="Britannic Bold" w:eastAsia="Times New Roman" w:hAnsi="Britannic Bold" w:cs="Times New Roman"/>
      <w:b/>
      <w:sz w:val="32"/>
      <w:szCs w:val="20"/>
      <w:lang w:eastAsia="pt-BR"/>
    </w:rPr>
  </w:style>
  <w:style w:type="character" w:customStyle="1" w:styleId="Ttulo2Char">
    <w:name w:val="Título 2 Char"/>
    <w:basedOn w:val="Fontepargpadro"/>
    <w:link w:val="Ttulo2"/>
    <w:rsid w:val="00804477"/>
    <w:rPr>
      <w:rFonts w:ascii="Britannic Bold" w:eastAsia="Times New Roman" w:hAnsi="Britannic Bold" w:cs="Times New Roman"/>
      <w:b/>
      <w:sz w:val="28"/>
      <w:szCs w:val="20"/>
      <w:lang w:eastAsia="pt-BR"/>
    </w:rPr>
  </w:style>
  <w:style w:type="character" w:customStyle="1" w:styleId="Ttulo3Char">
    <w:name w:val="Título 3 Char"/>
    <w:basedOn w:val="Fontepargpadro"/>
    <w:link w:val="Ttulo3"/>
    <w:rsid w:val="00804477"/>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804477"/>
    <w:rPr>
      <w:rFonts w:ascii="Tahoma" w:hAnsi="Tahoma" w:cs="Tahoma"/>
      <w:sz w:val="16"/>
      <w:szCs w:val="16"/>
    </w:rPr>
  </w:style>
  <w:style w:type="character" w:customStyle="1" w:styleId="TextodebaloChar">
    <w:name w:val="Texto de balão Char"/>
    <w:basedOn w:val="Fontepargpadro"/>
    <w:link w:val="Textodebalo"/>
    <w:uiPriority w:val="99"/>
    <w:semiHidden/>
    <w:rsid w:val="00804477"/>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804477"/>
    <w:pPr>
      <w:widowControl w:val="0"/>
      <w:autoSpaceDE w:val="0"/>
      <w:autoSpaceDN w:val="0"/>
    </w:pPr>
    <w:rPr>
      <w:rFonts w:ascii="Calibri" w:eastAsia="Calibri" w:hAnsi="Calibri" w:cs="Calibri"/>
      <w:sz w:val="22"/>
      <w:szCs w:val="22"/>
      <w:lang w:val="pt-PT" w:eastAsia="pt-PT" w:bidi="pt-PT"/>
    </w:rPr>
  </w:style>
  <w:style w:type="character" w:customStyle="1" w:styleId="CorpodetextoChar">
    <w:name w:val="Corpo de texto Char"/>
    <w:basedOn w:val="Fontepargpadro"/>
    <w:link w:val="Corpodetexto"/>
    <w:uiPriority w:val="1"/>
    <w:rsid w:val="00804477"/>
    <w:rPr>
      <w:rFonts w:ascii="Calibri" w:eastAsia="Calibri" w:hAnsi="Calibri" w:cs="Calibri"/>
      <w:lang w:val="pt-PT" w:eastAsia="pt-PT" w:bidi="pt-PT"/>
    </w:rPr>
  </w:style>
  <w:style w:type="paragraph" w:styleId="PargrafodaLista">
    <w:name w:val="List Paragraph"/>
    <w:basedOn w:val="Normal"/>
    <w:uiPriority w:val="1"/>
    <w:qFormat/>
    <w:rsid w:val="00804477"/>
    <w:pPr>
      <w:widowControl w:val="0"/>
      <w:autoSpaceDE w:val="0"/>
      <w:autoSpaceDN w:val="0"/>
      <w:ind w:left="1183" w:hanging="212"/>
    </w:pPr>
    <w:rPr>
      <w:rFonts w:ascii="Calibri" w:eastAsia="Calibri" w:hAnsi="Calibri" w:cs="Calibri"/>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436</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2020-01-03T12:50:00Z</cp:lastPrinted>
  <dcterms:created xsi:type="dcterms:W3CDTF">2020-01-03T12:29:00Z</dcterms:created>
  <dcterms:modified xsi:type="dcterms:W3CDTF">2020-01-03T12:58:00Z</dcterms:modified>
</cp:coreProperties>
</file>