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2" w:rsidRDefault="00170EC2" w:rsidP="00FD7920">
      <w:pPr>
        <w:pStyle w:val="xxmsonormal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Style w:val="Forte"/>
          <w:rFonts w:ascii="Arial" w:hAnsi="Arial" w:cs="Arial"/>
          <w:color w:val="444444"/>
          <w:sz w:val="22"/>
          <w:szCs w:val="22"/>
        </w:rPr>
      </w:pPr>
    </w:p>
    <w:p w:rsidR="00170EC2" w:rsidRDefault="00170EC2" w:rsidP="6CF45766">
      <w:pPr>
        <w:pStyle w:val="xxmsonormal"/>
        <w:shd w:val="clear" w:color="auto" w:fill="FFFFFF" w:themeFill="background1"/>
        <w:spacing w:before="0" w:beforeAutospacing="0" w:after="0" w:afterAutospacing="0" w:line="360" w:lineRule="auto"/>
        <w:ind w:left="-851"/>
        <w:jc w:val="center"/>
        <w:rPr>
          <w:rStyle w:val="Forte"/>
          <w:rFonts w:ascii="Arial" w:hAnsi="Arial" w:cs="Arial"/>
          <w:color w:val="444444"/>
          <w:sz w:val="22"/>
          <w:szCs w:val="22"/>
        </w:rPr>
      </w:pPr>
    </w:p>
    <w:p w:rsidR="6CF45766" w:rsidRDefault="6CF45766" w:rsidP="6CF45766">
      <w:pPr>
        <w:shd w:val="clear" w:color="auto" w:fill="FFFFFF" w:themeFill="background1"/>
        <w:jc w:val="center"/>
      </w:pPr>
    </w:p>
    <w:p w:rsidR="6CF45766" w:rsidRDefault="6CF45766" w:rsidP="6CF45766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>
            <wp:extent cx="822960" cy="822960"/>
            <wp:effectExtent l="0" t="0" r="0" b="0"/>
            <wp:docPr id="53126067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6CF45766" w:rsidRDefault="6CF45766" w:rsidP="6CF45766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 w:rsidRPr="6CF45766">
        <w:rPr>
          <w:b/>
          <w:bCs/>
          <w:sz w:val="22"/>
          <w:szCs w:val="22"/>
        </w:rPr>
        <w:t>GOVERNO DO ESTADO DE SÃO PAULO</w:t>
      </w:r>
    </w:p>
    <w:p w:rsidR="6CF45766" w:rsidRDefault="6CF45766" w:rsidP="6CF45766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 w:rsidRPr="6CF45766">
        <w:rPr>
          <w:b/>
          <w:bCs/>
          <w:sz w:val="22"/>
          <w:szCs w:val="22"/>
        </w:rPr>
        <w:t>SECRETARIA DE ESTADO DA EDUCAÇÃO</w:t>
      </w:r>
    </w:p>
    <w:p w:rsidR="6CF45766" w:rsidRDefault="6CF45766" w:rsidP="6CF45766">
      <w:pPr>
        <w:jc w:val="center"/>
        <w:outlineLvl w:val="0"/>
        <w:rPr>
          <w:b/>
          <w:bCs/>
          <w:sz w:val="22"/>
          <w:szCs w:val="22"/>
        </w:rPr>
      </w:pPr>
      <w:r w:rsidRPr="6CF45766">
        <w:rPr>
          <w:b/>
          <w:bCs/>
          <w:sz w:val="22"/>
          <w:szCs w:val="22"/>
        </w:rPr>
        <w:t>DIRETORIA DE ENSINO - REGIÃO DE LINS</w:t>
      </w:r>
    </w:p>
    <w:p w:rsidR="6CF45766" w:rsidRDefault="6CF45766" w:rsidP="6CF45766">
      <w:pPr>
        <w:shd w:val="clear" w:color="auto" w:fill="FFFFFF" w:themeFill="background1"/>
        <w:jc w:val="center"/>
      </w:pPr>
    </w:p>
    <w:p w:rsidR="00170EC2" w:rsidRPr="00170EC2" w:rsidRDefault="00170EC2" w:rsidP="003E5772">
      <w:pPr>
        <w:tabs>
          <w:tab w:val="center" w:pos="4419"/>
          <w:tab w:val="right" w:pos="8838"/>
        </w:tabs>
        <w:rPr>
          <w:rStyle w:val="Forte"/>
          <w:rFonts w:ascii="Tahoma" w:hAnsi="Tahoma" w:cs="Tahoma"/>
          <w:b w:val="0"/>
          <w:bCs w:val="0"/>
          <w:color w:val="000000"/>
        </w:rPr>
      </w:pPr>
      <w:r w:rsidRPr="00170EC2">
        <w:rPr>
          <w:b/>
          <w:sz w:val="22"/>
        </w:rPr>
        <w:t xml:space="preserve">                                 </w:t>
      </w:r>
    </w:p>
    <w:p w:rsidR="00170EC2" w:rsidRDefault="00170EC2" w:rsidP="00FD7920">
      <w:pPr>
        <w:pStyle w:val="xxmsonormal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Style w:val="Forte"/>
          <w:rFonts w:ascii="Arial" w:hAnsi="Arial" w:cs="Arial"/>
          <w:color w:val="444444"/>
          <w:sz w:val="22"/>
          <w:szCs w:val="22"/>
        </w:rPr>
      </w:pPr>
    </w:p>
    <w:p w:rsidR="003E5772" w:rsidRDefault="00FD7920" w:rsidP="00FD7920">
      <w:pPr>
        <w:pStyle w:val="xxmsonormal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Style w:val="Forte"/>
          <w:rFonts w:ascii="Arial" w:hAnsi="Arial" w:cs="Arial"/>
          <w:color w:val="444444"/>
          <w:sz w:val="22"/>
          <w:szCs w:val="22"/>
        </w:rPr>
      </w:pPr>
      <w:r w:rsidRPr="00AD4F61">
        <w:rPr>
          <w:rStyle w:val="Forte"/>
          <w:rFonts w:ascii="Arial" w:hAnsi="Arial" w:cs="Arial"/>
          <w:color w:val="444444"/>
          <w:sz w:val="22"/>
          <w:szCs w:val="22"/>
        </w:rPr>
        <w:t xml:space="preserve">Edital para </w:t>
      </w:r>
      <w:r w:rsidR="003E5772">
        <w:rPr>
          <w:rStyle w:val="Forte"/>
          <w:rFonts w:ascii="Arial" w:hAnsi="Arial" w:cs="Arial"/>
          <w:color w:val="444444"/>
          <w:sz w:val="22"/>
          <w:szCs w:val="22"/>
        </w:rPr>
        <w:t>a função de Professor Coordenador</w:t>
      </w:r>
      <w:r w:rsidR="00417126">
        <w:rPr>
          <w:rStyle w:val="Forte"/>
          <w:rFonts w:ascii="Arial" w:hAnsi="Arial" w:cs="Arial"/>
          <w:color w:val="444444"/>
          <w:sz w:val="22"/>
          <w:szCs w:val="22"/>
        </w:rPr>
        <w:t xml:space="preserve"> do Núcleo Pedagógico da Diretoria de Ensino de Lins</w:t>
      </w:r>
    </w:p>
    <w:p w:rsidR="00FD7920" w:rsidRPr="00AD4F61" w:rsidRDefault="00FD7920" w:rsidP="00417126">
      <w:pPr>
        <w:pStyle w:val="xxmsonormal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FD7920" w:rsidRPr="00AD4F61" w:rsidRDefault="00FD7920" w:rsidP="00FD7920">
      <w:pPr>
        <w:pStyle w:val="xxmsonormal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 w:rsidRPr="00AD4F61">
        <w:rPr>
          <w:rFonts w:ascii="Arial" w:hAnsi="Arial" w:cs="Arial"/>
          <w:color w:val="444444"/>
          <w:sz w:val="22"/>
          <w:szCs w:val="22"/>
        </w:rPr>
        <w:t> </w:t>
      </w:r>
    </w:p>
    <w:p w:rsidR="00A13E0F" w:rsidRPr="00CB09AF" w:rsidRDefault="6CF45766" w:rsidP="6CF45766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-851"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6CF45766">
        <w:rPr>
          <w:rFonts w:ascii="Arial" w:hAnsi="Arial" w:cs="Arial"/>
          <w:sz w:val="22"/>
          <w:szCs w:val="22"/>
        </w:rPr>
        <w:t xml:space="preserve">O Dirigente Regional de Ensino torna públicas as vagas para </w:t>
      </w:r>
      <w:proofErr w:type="gramStart"/>
      <w:r w:rsidR="00DC7B0F">
        <w:rPr>
          <w:rFonts w:ascii="Arial" w:hAnsi="Arial" w:cs="Arial"/>
          <w:sz w:val="22"/>
          <w:szCs w:val="22"/>
        </w:rPr>
        <w:t>1</w:t>
      </w:r>
      <w:proofErr w:type="gramEnd"/>
      <w:r w:rsidR="00DC7B0F">
        <w:rPr>
          <w:rFonts w:ascii="Arial" w:hAnsi="Arial" w:cs="Arial"/>
          <w:sz w:val="22"/>
          <w:szCs w:val="22"/>
        </w:rPr>
        <w:t xml:space="preserve"> </w:t>
      </w:r>
      <w:r w:rsidR="00DC7B0F" w:rsidRPr="00DC7B0F">
        <w:rPr>
          <w:rFonts w:ascii="Arial" w:hAnsi="Arial" w:cs="Arial"/>
          <w:sz w:val="22"/>
          <w:szCs w:val="22"/>
        </w:rPr>
        <w:t>(um</w:t>
      </w:r>
      <w:r w:rsidRPr="00DC7B0F">
        <w:rPr>
          <w:rFonts w:ascii="Arial" w:hAnsi="Arial" w:cs="Arial"/>
          <w:sz w:val="22"/>
          <w:szCs w:val="22"/>
        </w:rPr>
        <w:t>) posto</w:t>
      </w:r>
      <w:r w:rsidRPr="6CF45766">
        <w:rPr>
          <w:rFonts w:ascii="Arial" w:hAnsi="Arial" w:cs="Arial"/>
          <w:sz w:val="22"/>
          <w:szCs w:val="22"/>
        </w:rPr>
        <w:t xml:space="preserve"> de trabalho de Professor Coordenador do Núcleo Pedagógico na Diretoria de Ensino Região de Lins, nos termos da Res. SE 75/2014, alterada pelas Resoluções SE 65/2016, SE 6/2017 e 34/2018, sendo estes: 01 (um) posto para a área de Linguagens</w:t>
      </w:r>
      <w:r w:rsidRPr="6CF45766">
        <w:rPr>
          <w:rFonts w:ascii="Arial" w:hAnsi="Arial" w:cs="Arial"/>
          <w:color w:val="FF0000"/>
          <w:sz w:val="22"/>
          <w:szCs w:val="22"/>
        </w:rPr>
        <w:t>/Disciplina de Língua Portuguesa</w:t>
      </w:r>
      <w:bookmarkStart w:id="0" w:name="_GoBack"/>
      <w:bookmarkEnd w:id="0"/>
      <w:r w:rsidR="00B74C8E">
        <w:rPr>
          <w:rFonts w:ascii="Arial" w:hAnsi="Arial" w:cs="Arial"/>
          <w:sz w:val="22"/>
          <w:szCs w:val="22"/>
        </w:rPr>
        <w:t>.</w:t>
      </w:r>
    </w:p>
    <w:p w:rsidR="00A13E0F" w:rsidRDefault="00A13E0F" w:rsidP="00A13E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D7920" w:rsidRPr="0075770F" w:rsidRDefault="00FD7920" w:rsidP="00A13E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770F">
        <w:rPr>
          <w:rStyle w:val="Forte"/>
          <w:rFonts w:ascii="Arial" w:hAnsi="Arial" w:cs="Arial"/>
          <w:sz w:val="22"/>
          <w:szCs w:val="22"/>
        </w:rPr>
        <w:t xml:space="preserve">I </w:t>
      </w:r>
      <w:r w:rsidR="00A957B4">
        <w:rPr>
          <w:rStyle w:val="Forte"/>
          <w:rFonts w:ascii="Arial" w:hAnsi="Arial" w:cs="Arial"/>
          <w:sz w:val="22"/>
          <w:szCs w:val="22"/>
        </w:rPr>
        <w:t xml:space="preserve">– </w:t>
      </w:r>
      <w:r w:rsidR="00FA3844">
        <w:rPr>
          <w:rStyle w:val="Forte"/>
          <w:rFonts w:ascii="Arial" w:hAnsi="Arial" w:cs="Arial"/>
          <w:sz w:val="22"/>
          <w:szCs w:val="22"/>
        </w:rPr>
        <w:t>Das inscrições</w:t>
      </w:r>
      <w:r w:rsidR="00A957B4">
        <w:rPr>
          <w:rStyle w:val="Forte"/>
          <w:rFonts w:ascii="Arial" w:hAnsi="Arial" w:cs="Arial"/>
          <w:sz w:val="22"/>
          <w:szCs w:val="22"/>
        </w:rPr>
        <w:t xml:space="preserve"> </w:t>
      </w:r>
    </w:p>
    <w:p w:rsidR="00FD7920" w:rsidRPr="0075770F" w:rsidRDefault="00A957B4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Local: </w:t>
      </w:r>
      <w:r w:rsidR="00417126">
        <w:rPr>
          <w:rFonts w:ascii="Arial" w:hAnsi="Arial" w:cs="Arial"/>
          <w:sz w:val="22"/>
          <w:szCs w:val="22"/>
        </w:rPr>
        <w:t>Diretoria de Ensino de Lins</w:t>
      </w:r>
    </w:p>
    <w:p w:rsidR="00EA0B7A" w:rsidRDefault="00B74C8E" w:rsidP="6CF45766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Período: de 04 a 14/11</w:t>
      </w:r>
      <w:r w:rsidR="6CF45766"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>/2019</w:t>
      </w:r>
    </w:p>
    <w:p w:rsidR="00EA0B7A" w:rsidRDefault="6CF45766" w:rsidP="6CF45766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>Público Alvo:</w:t>
      </w:r>
    </w:p>
    <w:p w:rsidR="00D75E93" w:rsidRDefault="00D75E93" w:rsidP="00BC44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Style w:val="Forte"/>
          <w:rFonts w:ascii="Arial" w:hAnsi="Arial" w:cs="Arial"/>
          <w:b w:val="0"/>
          <w:sz w:val="22"/>
          <w:szCs w:val="22"/>
        </w:rPr>
        <w:t>D</w:t>
      </w:r>
      <w:r w:rsidR="00EA0B7A">
        <w:rPr>
          <w:rStyle w:val="Forte"/>
          <w:rFonts w:ascii="Arial" w:hAnsi="Arial" w:cs="Arial"/>
          <w:b w:val="0"/>
          <w:sz w:val="22"/>
          <w:szCs w:val="22"/>
        </w:rPr>
        <w:t xml:space="preserve">ocente titular de cargo ou ocupante de função atividade – podendo se encontrar na condição de adido ou em readaptação (Inciso I do Art. 7º), portador de diploma de licenciatura plena, com, no mínimo, </w:t>
      </w:r>
      <w:proofErr w:type="gramStart"/>
      <w:r w:rsidR="00EA0B7A">
        <w:rPr>
          <w:rStyle w:val="Forte"/>
          <w:rFonts w:ascii="Arial" w:hAnsi="Arial" w:cs="Arial"/>
          <w:b w:val="0"/>
          <w:sz w:val="22"/>
          <w:szCs w:val="22"/>
        </w:rPr>
        <w:t>3</w:t>
      </w:r>
      <w:proofErr w:type="gramEnd"/>
      <w:r w:rsidR="00EA0B7A">
        <w:rPr>
          <w:rStyle w:val="Forte"/>
          <w:rFonts w:ascii="Arial" w:hAnsi="Arial" w:cs="Arial"/>
          <w:b w:val="0"/>
          <w:sz w:val="22"/>
          <w:szCs w:val="22"/>
        </w:rPr>
        <w:t xml:space="preserve"> anos de experiência</w:t>
      </w:r>
      <w:r w:rsidR="00BC447F">
        <w:rPr>
          <w:rStyle w:val="Forte"/>
          <w:rFonts w:ascii="Arial" w:hAnsi="Arial" w:cs="Arial"/>
          <w:b w:val="0"/>
          <w:sz w:val="22"/>
          <w:szCs w:val="22"/>
        </w:rPr>
        <w:t xml:space="preserve"> no magistério público estadual.</w:t>
      </w:r>
    </w:p>
    <w:p w:rsidR="00BC447F" w:rsidRDefault="00BC447F" w:rsidP="00955358">
      <w:pPr>
        <w:pStyle w:val="NormalWeb"/>
        <w:shd w:val="clear" w:color="auto" w:fill="FFFFFF"/>
        <w:spacing w:before="240" w:beforeAutospacing="0" w:after="0" w:afterAutospacing="0" w:line="360" w:lineRule="auto"/>
        <w:ind w:left="-709" w:hanging="142"/>
        <w:jc w:val="both"/>
        <w:rPr>
          <w:rStyle w:val="Forte"/>
          <w:rFonts w:ascii="Arial" w:hAnsi="Arial" w:cs="Arial"/>
          <w:sz w:val="22"/>
          <w:szCs w:val="22"/>
        </w:rPr>
      </w:pPr>
      <w:r w:rsidRPr="00BC447F">
        <w:rPr>
          <w:rStyle w:val="Forte"/>
          <w:rFonts w:ascii="Arial" w:hAnsi="Arial" w:cs="Arial"/>
          <w:sz w:val="22"/>
          <w:szCs w:val="22"/>
        </w:rPr>
        <w:t xml:space="preserve">II </w:t>
      </w:r>
      <w:r w:rsidR="00013EDE">
        <w:rPr>
          <w:rStyle w:val="Forte"/>
          <w:rFonts w:ascii="Arial" w:hAnsi="Arial" w:cs="Arial"/>
          <w:sz w:val="22"/>
          <w:szCs w:val="22"/>
        </w:rPr>
        <w:t>–</w:t>
      </w:r>
      <w:r w:rsidRPr="00BC447F">
        <w:rPr>
          <w:rStyle w:val="Forte"/>
          <w:rFonts w:ascii="Arial" w:hAnsi="Arial" w:cs="Arial"/>
          <w:sz w:val="22"/>
          <w:szCs w:val="22"/>
        </w:rPr>
        <w:t xml:space="preserve"> </w:t>
      </w:r>
      <w:r w:rsidR="00013EDE">
        <w:rPr>
          <w:rStyle w:val="Forte"/>
          <w:rFonts w:ascii="Arial" w:hAnsi="Arial" w:cs="Arial"/>
          <w:sz w:val="22"/>
          <w:szCs w:val="22"/>
        </w:rPr>
        <w:t>Dos d</w:t>
      </w:r>
      <w:r w:rsidRPr="00BC447F">
        <w:rPr>
          <w:rStyle w:val="Forte"/>
          <w:rFonts w:ascii="Arial" w:hAnsi="Arial" w:cs="Arial"/>
          <w:sz w:val="22"/>
          <w:szCs w:val="22"/>
        </w:rPr>
        <w:t xml:space="preserve">ocumentos a serem entregues no ato da inscrição </w:t>
      </w:r>
      <w:r w:rsidR="00955358">
        <w:rPr>
          <w:rStyle w:val="Forte"/>
          <w:rFonts w:ascii="Arial" w:hAnsi="Arial" w:cs="Arial"/>
          <w:sz w:val="22"/>
          <w:szCs w:val="22"/>
        </w:rPr>
        <w:t>(Art. 9º</w:t>
      </w:r>
      <w:r w:rsidR="000C14D2">
        <w:rPr>
          <w:rStyle w:val="Forte"/>
          <w:rFonts w:ascii="Arial" w:hAnsi="Arial" w:cs="Arial"/>
          <w:sz w:val="22"/>
          <w:szCs w:val="22"/>
        </w:rPr>
        <w:t xml:space="preserve"> - Itens </w:t>
      </w:r>
      <w:proofErr w:type="gramStart"/>
      <w:r w:rsidR="000C14D2">
        <w:rPr>
          <w:rStyle w:val="Forte"/>
          <w:rFonts w:ascii="Arial" w:hAnsi="Arial" w:cs="Arial"/>
          <w:sz w:val="22"/>
          <w:szCs w:val="22"/>
        </w:rPr>
        <w:t>1</w:t>
      </w:r>
      <w:proofErr w:type="gramEnd"/>
      <w:r w:rsidR="000C14D2">
        <w:rPr>
          <w:rStyle w:val="Forte"/>
          <w:rFonts w:ascii="Arial" w:hAnsi="Arial" w:cs="Arial"/>
          <w:sz w:val="22"/>
          <w:szCs w:val="22"/>
        </w:rPr>
        <w:t xml:space="preserve"> e 4</w:t>
      </w:r>
      <w:r w:rsidR="00955358">
        <w:rPr>
          <w:rStyle w:val="Forte"/>
          <w:rFonts w:ascii="Arial" w:hAnsi="Arial" w:cs="Arial"/>
          <w:sz w:val="22"/>
          <w:szCs w:val="22"/>
        </w:rPr>
        <w:t>)</w:t>
      </w:r>
    </w:p>
    <w:p w:rsidR="00955358" w:rsidRDefault="00955358" w:rsidP="009553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Style w:val="Forte"/>
          <w:rFonts w:ascii="Arial" w:hAnsi="Arial" w:cs="Arial"/>
          <w:b w:val="0"/>
          <w:sz w:val="22"/>
          <w:szCs w:val="22"/>
        </w:rPr>
        <w:t>Declaração do superior imediato comprovando tempo de serviço;</w:t>
      </w:r>
    </w:p>
    <w:p w:rsidR="00BC447F" w:rsidRDefault="00955358" w:rsidP="009553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55358">
        <w:rPr>
          <w:rStyle w:val="Forte"/>
          <w:rFonts w:ascii="Arial" w:hAnsi="Arial" w:cs="Arial"/>
          <w:b w:val="0"/>
          <w:sz w:val="22"/>
          <w:szCs w:val="22"/>
        </w:rPr>
        <w:t>Currículo acadêmico e de experiência profissional</w:t>
      </w:r>
      <w:r>
        <w:rPr>
          <w:rStyle w:val="Forte"/>
          <w:rFonts w:ascii="Arial" w:hAnsi="Arial" w:cs="Arial"/>
          <w:b w:val="0"/>
          <w:sz w:val="22"/>
          <w:szCs w:val="22"/>
        </w:rPr>
        <w:t>;</w:t>
      </w:r>
    </w:p>
    <w:p w:rsidR="00955358" w:rsidRDefault="00955358" w:rsidP="009553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Style w:val="Forte"/>
          <w:rFonts w:ascii="Arial" w:hAnsi="Arial" w:cs="Arial"/>
          <w:b w:val="0"/>
          <w:sz w:val="22"/>
          <w:szCs w:val="22"/>
        </w:rPr>
        <w:t>Certificados de participação em cursos promovidos pela SEE;</w:t>
      </w:r>
    </w:p>
    <w:p w:rsidR="00EA0B7A" w:rsidRPr="004465CA" w:rsidRDefault="00955358" w:rsidP="00BC44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4465CA">
        <w:rPr>
          <w:rStyle w:val="Forte"/>
          <w:rFonts w:ascii="Arial" w:hAnsi="Arial" w:cs="Arial"/>
          <w:b w:val="0"/>
          <w:sz w:val="22"/>
          <w:szCs w:val="22"/>
        </w:rPr>
        <w:t>Certificado/diploma de cursos diversos.</w:t>
      </w:r>
    </w:p>
    <w:p w:rsidR="00EA0B7A" w:rsidRDefault="00EA0B7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02353A" w:rsidRDefault="008214E1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III</w:t>
      </w:r>
      <w:r w:rsidR="00FD7920" w:rsidRPr="0075770F">
        <w:rPr>
          <w:rStyle w:val="Forte"/>
          <w:rFonts w:ascii="Arial" w:hAnsi="Arial" w:cs="Arial"/>
          <w:sz w:val="22"/>
          <w:szCs w:val="22"/>
        </w:rPr>
        <w:t>- </w:t>
      </w:r>
      <w:r w:rsidR="0002353A">
        <w:rPr>
          <w:rStyle w:val="Forte"/>
          <w:rFonts w:ascii="Arial" w:hAnsi="Arial" w:cs="Arial"/>
          <w:sz w:val="22"/>
          <w:szCs w:val="22"/>
        </w:rPr>
        <w:t>Da entrevista</w:t>
      </w:r>
      <w:r w:rsidR="000C14D2">
        <w:rPr>
          <w:rStyle w:val="Forte"/>
          <w:rFonts w:ascii="Arial" w:hAnsi="Arial" w:cs="Arial"/>
          <w:sz w:val="22"/>
          <w:szCs w:val="22"/>
        </w:rPr>
        <w:t xml:space="preserve"> – (Art. 9º - Itens 2, 3 e 5</w:t>
      </w:r>
      <w:proofErr w:type="gramStart"/>
      <w:r w:rsidR="000C14D2">
        <w:rPr>
          <w:rStyle w:val="Forte"/>
          <w:rFonts w:ascii="Arial" w:hAnsi="Arial" w:cs="Arial"/>
          <w:sz w:val="22"/>
          <w:szCs w:val="22"/>
        </w:rPr>
        <w:t>)</w:t>
      </w:r>
      <w:proofErr w:type="gramEnd"/>
    </w:p>
    <w:p w:rsidR="0002353A" w:rsidRDefault="6CF45766" w:rsidP="00CB0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>No ato da inscrição, será agendada entrevista do interessado com o Dirigente Regional de Ensino e Diretor do Núcleo Pedagógico.</w:t>
      </w:r>
    </w:p>
    <w:p w:rsidR="00692758" w:rsidRDefault="00692758" w:rsidP="00CB0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A inscrição será realizada na Assessoria de Gabinete.</w:t>
      </w:r>
    </w:p>
    <w:p w:rsidR="0002353A" w:rsidRPr="0002353A" w:rsidRDefault="0002353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2211A" w:rsidRDefault="00B2211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</w:p>
    <w:p w:rsidR="00FD7920" w:rsidRPr="0075770F" w:rsidRDefault="0002353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lastRenderedPageBreak/>
        <w:t>IV- Dos R</w:t>
      </w:r>
      <w:r w:rsidR="00FD7920" w:rsidRPr="0075770F">
        <w:rPr>
          <w:rStyle w:val="Forte"/>
          <w:rFonts w:ascii="Arial" w:hAnsi="Arial" w:cs="Arial"/>
          <w:sz w:val="22"/>
          <w:szCs w:val="22"/>
        </w:rPr>
        <w:t>equisitos</w:t>
      </w:r>
      <w:r w:rsidR="00912C85">
        <w:rPr>
          <w:rStyle w:val="Forte"/>
          <w:rFonts w:ascii="Arial" w:hAnsi="Arial" w:cs="Arial"/>
          <w:sz w:val="22"/>
          <w:szCs w:val="22"/>
        </w:rPr>
        <w:t>/Critérios</w:t>
      </w:r>
      <w:r w:rsidR="00FD7920" w:rsidRPr="0075770F">
        <w:rPr>
          <w:rStyle w:val="Forte"/>
          <w:rFonts w:ascii="Arial" w:hAnsi="Arial" w:cs="Arial"/>
          <w:sz w:val="22"/>
          <w:szCs w:val="22"/>
        </w:rPr>
        <w:t xml:space="preserve"> para Designação</w:t>
      </w:r>
    </w:p>
    <w:p w:rsidR="008214E1" w:rsidRDefault="00FD7920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75770F">
        <w:rPr>
          <w:rFonts w:ascii="Arial" w:hAnsi="Arial" w:cs="Arial"/>
          <w:sz w:val="22"/>
          <w:szCs w:val="22"/>
        </w:rPr>
        <w:t xml:space="preserve">De acordo com </w:t>
      </w:r>
      <w:r w:rsidRPr="00A13E0F">
        <w:rPr>
          <w:rFonts w:ascii="Arial" w:hAnsi="Arial" w:cs="Arial"/>
          <w:sz w:val="22"/>
          <w:szCs w:val="22"/>
        </w:rPr>
        <w:t xml:space="preserve">o </w:t>
      </w:r>
      <w:r w:rsidR="0002353A" w:rsidRPr="00A13E0F">
        <w:rPr>
          <w:rFonts w:ascii="Arial" w:hAnsi="Arial" w:cs="Arial"/>
          <w:sz w:val="22"/>
          <w:szCs w:val="22"/>
        </w:rPr>
        <w:t>Art. 9º</w:t>
      </w:r>
      <w:r w:rsidR="0002353A">
        <w:rPr>
          <w:rFonts w:ascii="Arial" w:hAnsi="Arial" w:cs="Arial"/>
          <w:sz w:val="22"/>
          <w:szCs w:val="22"/>
        </w:rPr>
        <w:t xml:space="preserve"> da Resolução SE 75/201</w:t>
      </w:r>
      <w:r w:rsidR="00912C85">
        <w:rPr>
          <w:rFonts w:ascii="Arial" w:hAnsi="Arial" w:cs="Arial"/>
          <w:sz w:val="22"/>
          <w:szCs w:val="22"/>
        </w:rPr>
        <w:t>4, observando-se</w:t>
      </w:r>
      <w:r w:rsidR="00C05322">
        <w:rPr>
          <w:rFonts w:ascii="Arial" w:hAnsi="Arial" w:cs="Arial"/>
          <w:sz w:val="22"/>
          <w:szCs w:val="22"/>
        </w:rPr>
        <w:t>:</w:t>
      </w:r>
    </w:p>
    <w:p w:rsidR="00C05322" w:rsidRPr="00C05322" w:rsidRDefault="00C05322" w:rsidP="00C05322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 w:rsidRPr="00C05322">
        <w:rPr>
          <w:rFonts w:ascii="Verdana" w:hAnsi="Verdana" w:cs="Arial"/>
          <w:color w:val="000000"/>
          <w:sz w:val="19"/>
          <w:szCs w:val="19"/>
        </w:rPr>
        <w:t>1 - a análise do currículo acadêmico e da experiência profissional do candidato</w:t>
      </w:r>
      <w:r w:rsidR="00A13E0F">
        <w:rPr>
          <w:rFonts w:ascii="Verdana" w:hAnsi="Verdana" w:cs="Arial"/>
          <w:color w:val="000000"/>
          <w:sz w:val="19"/>
          <w:szCs w:val="19"/>
        </w:rPr>
        <w:t>;</w:t>
      </w:r>
    </w:p>
    <w:p w:rsidR="00C05322" w:rsidRPr="00C05322" w:rsidRDefault="00C05322" w:rsidP="00C05322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 w:rsidRPr="00C05322">
        <w:rPr>
          <w:rFonts w:ascii="Verdana" w:hAnsi="Verdana" w:cs="Arial"/>
          <w:color w:val="000000"/>
          <w:sz w:val="19"/>
          <w:szCs w:val="19"/>
        </w:rPr>
        <w:t>2 - a compatibilização do perfil e da qualificação profissional do candidato com a natureza das atribuições relativas ao posto de trabalho a ser ocupado;</w:t>
      </w:r>
    </w:p>
    <w:p w:rsidR="00C05322" w:rsidRPr="00C05322" w:rsidRDefault="00C05322" w:rsidP="00C05322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 w:rsidRPr="00C05322">
        <w:rPr>
          <w:rFonts w:ascii="Verdana" w:hAnsi="Verdana" w:cs="Arial"/>
          <w:color w:val="000000"/>
          <w:sz w:val="19"/>
          <w:szCs w:val="19"/>
        </w:rPr>
        <w:t>3 - o cumprimento do papel do Professor Coordenador na perspectiva da educação inclusiva e na construção de um espaço coletivo de discussão da função social da escola;</w:t>
      </w:r>
    </w:p>
    <w:p w:rsidR="00C05322" w:rsidRPr="00C05322" w:rsidRDefault="00C05322" w:rsidP="00C05322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 w:rsidRPr="00C05322">
        <w:rPr>
          <w:rFonts w:ascii="Verdana" w:hAnsi="Verdana" w:cs="Arial"/>
          <w:color w:val="000000"/>
          <w:sz w:val="19"/>
          <w:szCs w:val="19"/>
        </w:rPr>
        <w:t>4 - a valorização dos certificados de participação em cursos promovidos por esta Secretaria da Educação, em especial aqueles que se referem diretamente à área de atuação do Professor Coordenador;</w:t>
      </w:r>
    </w:p>
    <w:p w:rsidR="00C05322" w:rsidRPr="00C05322" w:rsidRDefault="00C05322" w:rsidP="00C05322">
      <w:pPr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 w:rsidRPr="00C05322">
        <w:rPr>
          <w:rFonts w:ascii="Verdana" w:hAnsi="Verdana" w:cs="Arial"/>
          <w:color w:val="000000"/>
          <w:sz w:val="19"/>
          <w:szCs w:val="19"/>
        </w:rPr>
        <w:t>5 - a disponibilidade de tempo do candidato para cumprir o horário da coordenação e também para investir em sua qualificação profissional e atender às atividades de formação continuada propostas pela Diretoria de Ensino e pelos órgãos centrais da Pasta.</w:t>
      </w:r>
    </w:p>
    <w:p w:rsidR="0002353A" w:rsidRDefault="0002353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</w:p>
    <w:p w:rsidR="00FD7920" w:rsidRDefault="00FD7920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  <w:r w:rsidRPr="0075770F">
        <w:rPr>
          <w:rStyle w:val="Forte"/>
          <w:rFonts w:ascii="Arial" w:hAnsi="Arial" w:cs="Arial"/>
          <w:sz w:val="22"/>
          <w:szCs w:val="22"/>
        </w:rPr>
        <w:t>V</w:t>
      </w:r>
      <w:r w:rsidRPr="0075770F">
        <w:rPr>
          <w:rStyle w:val="xapple-converted-space"/>
          <w:rFonts w:ascii="Arial" w:hAnsi="Arial" w:cs="Arial"/>
          <w:b/>
          <w:bCs/>
          <w:sz w:val="22"/>
          <w:szCs w:val="22"/>
        </w:rPr>
        <w:t> </w:t>
      </w:r>
      <w:r w:rsidR="0002353A">
        <w:rPr>
          <w:rStyle w:val="Forte"/>
          <w:rFonts w:ascii="Arial" w:hAnsi="Arial" w:cs="Arial"/>
          <w:sz w:val="22"/>
          <w:szCs w:val="22"/>
        </w:rPr>
        <w:t>–</w:t>
      </w:r>
      <w:r w:rsidRPr="0075770F">
        <w:rPr>
          <w:rStyle w:val="xapple-converted-space"/>
          <w:rFonts w:ascii="Arial" w:hAnsi="Arial" w:cs="Arial"/>
          <w:b/>
          <w:bCs/>
          <w:sz w:val="22"/>
          <w:szCs w:val="22"/>
        </w:rPr>
        <w:t> </w:t>
      </w:r>
      <w:r w:rsidR="0002353A">
        <w:rPr>
          <w:rStyle w:val="Forte"/>
          <w:rFonts w:ascii="Arial" w:hAnsi="Arial" w:cs="Arial"/>
          <w:sz w:val="22"/>
          <w:szCs w:val="22"/>
        </w:rPr>
        <w:t>Do resultado/indicação</w:t>
      </w:r>
      <w:r w:rsidRPr="0075770F">
        <w:rPr>
          <w:rStyle w:val="Forte"/>
          <w:rFonts w:ascii="Arial" w:hAnsi="Arial" w:cs="Arial"/>
          <w:sz w:val="22"/>
          <w:szCs w:val="22"/>
        </w:rPr>
        <w:t>:</w:t>
      </w:r>
    </w:p>
    <w:p w:rsidR="0002353A" w:rsidRDefault="6CF45766" w:rsidP="6CF45766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A indicação para o posto de trabalho de </w:t>
      </w:r>
      <w:proofErr w:type="spellStart"/>
      <w:r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>P.C.N.P.</w:t>
      </w:r>
      <w:proofErr w:type="spellEnd"/>
      <w:r w:rsidRPr="6CF45766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pelo Dirigente Regional de Ensino ocorrerá em até 30 dias após o término da realização das entrevistas de todos os inscritos</w:t>
      </w:r>
    </w:p>
    <w:p w:rsidR="00DE2DB8" w:rsidRDefault="00DE2DB8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</w:p>
    <w:p w:rsidR="00FD7920" w:rsidRPr="0075770F" w:rsidRDefault="00FD7920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  <w:r w:rsidRPr="0075770F">
        <w:rPr>
          <w:rStyle w:val="Forte"/>
          <w:rFonts w:ascii="Arial" w:hAnsi="Arial" w:cs="Arial"/>
          <w:sz w:val="22"/>
          <w:szCs w:val="22"/>
        </w:rPr>
        <w:t>V</w:t>
      </w:r>
      <w:r w:rsidR="0002353A">
        <w:rPr>
          <w:rStyle w:val="Forte"/>
          <w:rFonts w:ascii="Arial" w:hAnsi="Arial" w:cs="Arial"/>
          <w:sz w:val="22"/>
          <w:szCs w:val="22"/>
        </w:rPr>
        <w:t xml:space="preserve">I - </w:t>
      </w:r>
      <w:r w:rsidRPr="0075770F">
        <w:rPr>
          <w:rStyle w:val="Forte"/>
          <w:rFonts w:ascii="Arial" w:hAnsi="Arial" w:cs="Arial"/>
          <w:sz w:val="22"/>
          <w:szCs w:val="22"/>
        </w:rPr>
        <w:t>Das atribuições:</w:t>
      </w:r>
    </w:p>
    <w:p w:rsidR="00FD7920" w:rsidRDefault="00FD7920" w:rsidP="00103336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75770F">
        <w:rPr>
          <w:rFonts w:ascii="Arial" w:hAnsi="Arial" w:cs="Arial"/>
          <w:sz w:val="22"/>
          <w:szCs w:val="22"/>
        </w:rPr>
        <w:t>De acordo com o</w:t>
      </w:r>
      <w:r w:rsidR="00E86644">
        <w:rPr>
          <w:rFonts w:ascii="Arial" w:hAnsi="Arial" w:cs="Arial"/>
          <w:sz w:val="22"/>
          <w:szCs w:val="22"/>
        </w:rPr>
        <w:t>s</w:t>
      </w:r>
      <w:r w:rsidRPr="0075770F">
        <w:rPr>
          <w:rFonts w:ascii="Arial" w:hAnsi="Arial" w:cs="Arial"/>
          <w:sz w:val="22"/>
          <w:szCs w:val="22"/>
        </w:rPr>
        <w:t xml:space="preserve"> </w:t>
      </w:r>
      <w:r w:rsidR="00E86644" w:rsidRPr="00E86644">
        <w:rPr>
          <w:rFonts w:ascii="Arial" w:hAnsi="Arial" w:cs="Arial"/>
          <w:sz w:val="22"/>
          <w:szCs w:val="22"/>
        </w:rPr>
        <w:t>Artigo</w:t>
      </w:r>
      <w:r w:rsidR="00E86644">
        <w:rPr>
          <w:rFonts w:ascii="Arial" w:hAnsi="Arial" w:cs="Arial"/>
          <w:sz w:val="22"/>
          <w:szCs w:val="22"/>
        </w:rPr>
        <w:t>s 5º e</w:t>
      </w:r>
      <w:r w:rsidR="00E86644" w:rsidRPr="00E86644">
        <w:rPr>
          <w:rFonts w:ascii="Arial" w:hAnsi="Arial" w:cs="Arial"/>
          <w:sz w:val="22"/>
          <w:szCs w:val="22"/>
        </w:rPr>
        <w:t xml:space="preserve"> 6</w:t>
      </w:r>
      <w:r w:rsidR="00103336">
        <w:rPr>
          <w:rFonts w:ascii="Arial" w:hAnsi="Arial" w:cs="Arial"/>
          <w:sz w:val="22"/>
          <w:szCs w:val="22"/>
        </w:rPr>
        <w:t>º da Resolução SE 75/2014.</w:t>
      </w:r>
    </w:p>
    <w:p w:rsidR="00103336" w:rsidRDefault="00103336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2"/>
          <w:szCs w:val="22"/>
        </w:rPr>
      </w:pPr>
    </w:p>
    <w:p w:rsidR="00FD7920" w:rsidRPr="0075770F" w:rsidRDefault="00CD75FA" w:rsidP="00FD792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VI</w:t>
      </w:r>
      <w:r w:rsidR="00FD7920" w:rsidRPr="0075770F">
        <w:rPr>
          <w:rStyle w:val="Forte"/>
          <w:rFonts w:ascii="Arial" w:hAnsi="Arial" w:cs="Arial"/>
          <w:sz w:val="22"/>
          <w:szCs w:val="22"/>
        </w:rPr>
        <w:t>I- Das Disposições Finais</w:t>
      </w:r>
    </w:p>
    <w:p w:rsidR="00EB0230" w:rsidRDefault="00FD7920" w:rsidP="00170EC2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75770F">
        <w:rPr>
          <w:rFonts w:ascii="Arial" w:hAnsi="Arial" w:cs="Arial"/>
          <w:sz w:val="22"/>
          <w:szCs w:val="22"/>
        </w:rPr>
        <w:t xml:space="preserve">Dados não constantes deste edital serão definidos posteriormente pelos órgãos superiores e por eventuais legislações que venham a vigorar após a publicação deste. </w:t>
      </w:r>
    </w:p>
    <w:p w:rsidR="00EB0230" w:rsidRDefault="00EB0230" w:rsidP="00170EC2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</w:p>
    <w:p w:rsidR="000A6AAF" w:rsidRPr="0075770F" w:rsidRDefault="00E27D49" w:rsidP="6CF45766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Lins,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4 de novembro</w:t>
      </w:r>
      <w:r w:rsidR="6CF45766" w:rsidRPr="6CF45766">
        <w:rPr>
          <w:rFonts w:ascii="Arial" w:hAnsi="Arial" w:cs="Arial"/>
          <w:sz w:val="22"/>
          <w:szCs w:val="22"/>
        </w:rPr>
        <w:t xml:space="preserve"> de 2019.</w:t>
      </w:r>
    </w:p>
    <w:p w:rsidR="00FD7920" w:rsidRDefault="00FD7920" w:rsidP="00FD7920"/>
    <w:p w:rsidR="003536A4" w:rsidRDefault="003536A4"/>
    <w:sectPr w:rsidR="003536A4" w:rsidSect="00170EC2">
      <w:pgSz w:w="11906" w:h="16838"/>
      <w:pgMar w:top="709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E3"/>
    <w:multiLevelType w:val="hybridMultilevel"/>
    <w:tmpl w:val="389C3B40"/>
    <w:lvl w:ilvl="0" w:tplc="0416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920"/>
    <w:rsid w:val="00013EDE"/>
    <w:rsid w:val="0002353A"/>
    <w:rsid w:val="000A6AAF"/>
    <w:rsid w:val="000B2E53"/>
    <w:rsid w:val="000C14D2"/>
    <w:rsid w:val="00103336"/>
    <w:rsid w:val="00162476"/>
    <w:rsid w:val="00170EC2"/>
    <w:rsid w:val="001F30A0"/>
    <w:rsid w:val="002810FE"/>
    <w:rsid w:val="002E1AA4"/>
    <w:rsid w:val="00323A11"/>
    <w:rsid w:val="003536A4"/>
    <w:rsid w:val="003E5772"/>
    <w:rsid w:val="00417126"/>
    <w:rsid w:val="004465CA"/>
    <w:rsid w:val="004D1468"/>
    <w:rsid w:val="00516A0B"/>
    <w:rsid w:val="0053280E"/>
    <w:rsid w:val="00570B6E"/>
    <w:rsid w:val="00641ECB"/>
    <w:rsid w:val="00692758"/>
    <w:rsid w:val="007501E0"/>
    <w:rsid w:val="007B085A"/>
    <w:rsid w:val="007B3A22"/>
    <w:rsid w:val="007D3484"/>
    <w:rsid w:val="007E7510"/>
    <w:rsid w:val="008214E1"/>
    <w:rsid w:val="008425A1"/>
    <w:rsid w:val="00912C85"/>
    <w:rsid w:val="00955358"/>
    <w:rsid w:val="009603C0"/>
    <w:rsid w:val="00A13E0F"/>
    <w:rsid w:val="00A957B4"/>
    <w:rsid w:val="00B2211A"/>
    <w:rsid w:val="00B74C8E"/>
    <w:rsid w:val="00BC447F"/>
    <w:rsid w:val="00C05322"/>
    <w:rsid w:val="00C54A59"/>
    <w:rsid w:val="00CB09AF"/>
    <w:rsid w:val="00CD75FA"/>
    <w:rsid w:val="00D75E93"/>
    <w:rsid w:val="00DC7B0F"/>
    <w:rsid w:val="00DE2DB8"/>
    <w:rsid w:val="00DF5B42"/>
    <w:rsid w:val="00E27D49"/>
    <w:rsid w:val="00E86644"/>
    <w:rsid w:val="00EA0B7A"/>
    <w:rsid w:val="00EB0230"/>
    <w:rsid w:val="00F16328"/>
    <w:rsid w:val="00F8395F"/>
    <w:rsid w:val="00FA3844"/>
    <w:rsid w:val="00FD7920"/>
    <w:rsid w:val="6CF4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20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D79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FD7920"/>
    <w:rPr>
      <w:b/>
      <w:bCs/>
    </w:rPr>
  </w:style>
  <w:style w:type="paragraph" w:styleId="NormalWeb">
    <w:name w:val="Normal (Web)"/>
    <w:basedOn w:val="Normal"/>
    <w:uiPriority w:val="99"/>
    <w:unhideWhenUsed/>
    <w:rsid w:val="00FD7920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FD7920"/>
  </w:style>
  <w:style w:type="paragraph" w:styleId="Textodebalo">
    <w:name w:val="Balloon Text"/>
    <w:basedOn w:val="Normal"/>
    <w:link w:val="TextodebaloChar"/>
    <w:uiPriority w:val="99"/>
    <w:semiHidden/>
    <w:unhideWhenUsed/>
    <w:rsid w:val="000B2E5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B2E5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8664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2483</Characters>
  <Application>Microsoft Office Word</Application>
  <DocSecurity>0</DocSecurity>
  <Lines>20</Lines>
  <Paragraphs>5</Paragraphs>
  <ScaleCrop>false</ScaleCrop>
  <Company>FDE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valeria.dugaich</dc:creator>
  <cp:lastModifiedBy>FDE</cp:lastModifiedBy>
  <cp:revision>6</cp:revision>
  <cp:lastPrinted>2018-02-19T21:47:00Z</cp:lastPrinted>
  <dcterms:created xsi:type="dcterms:W3CDTF">2019-08-14T17:43:00Z</dcterms:created>
  <dcterms:modified xsi:type="dcterms:W3CDTF">2019-10-30T13:34:00Z</dcterms:modified>
</cp:coreProperties>
</file>