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67EBC" w14:textId="28FCF161" w:rsidR="00896A60" w:rsidRPr="00391156" w:rsidRDefault="00391156" w:rsidP="003911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Circular N.º </w:t>
      </w:r>
      <w:r w:rsidR="00F77660">
        <w:rPr>
          <w:rFonts w:ascii="Times New Roman" w:hAnsi="Times New Roman" w:cs="Times New Roman"/>
          <w:color w:val="000000" w:themeColor="text1"/>
          <w:sz w:val="24"/>
          <w:szCs w:val="24"/>
        </w:rPr>
        <w:t>405</w:t>
      </w:r>
      <w:bookmarkStart w:id="0" w:name="_GoBack"/>
      <w:bookmarkEnd w:id="0"/>
      <w:r w:rsidRPr="00391156">
        <w:rPr>
          <w:rFonts w:ascii="Times New Roman" w:hAnsi="Times New Roman" w:cs="Times New Roman"/>
          <w:color w:val="000000" w:themeColor="text1"/>
          <w:sz w:val="24"/>
          <w:szCs w:val="24"/>
        </w:rPr>
        <w:t>/2019 – NPE</w:t>
      </w:r>
    </w:p>
    <w:p w14:paraId="6DA508BE" w14:textId="77777777" w:rsidR="00097E1F" w:rsidRDefault="00391156" w:rsidP="00097E1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Osasco, </w:t>
      </w:r>
      <w:r w:rsidR="00680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 </w:t>
      </w:r>
      <w:r w:rsidR="00077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680B40">
        <w:rPr>
          <w:rFonts w:ascii="Times New Roman" w:hAnsi="Times New Roman" w:cs="Times New Roman"/>
          <w:color w:val="000000" w:themeColor="text1"/>
          <w:sz w:val="24"/>
          <w:szCs w:val="24"/>
        </w:rPr>
        <w:t>novembro</w:t>
      </w:r>
      <w:r w:rsidR="00EC6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1156">
        <w:rPr>
          <w:rFonts w:ascii="Times New Roman" w:hAnsi="Times New Roman" w:cs="Times New Roman"/>
          <w:color w:val="000000" w:themeColor="text1"/>
          <w:sz w:val="24"/>
          <w:szCs w:val="24"/>
        </w:rPr>
        <w:t>de 2019.</w:t>
      </w:r>
    </w:p>
    <w:p w14:paraId="370B494C" w14:textId="77777777" w:rsidR="00923861" w:rsidRPr="00391156" w:rsidRDefault="00391156" w:rsidP="00097E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156">
        <w:rPr>
          <w:rFonts w:ascii="Times New Roman" w:hAnsi="Times New Roman" w:cs="Times New Roman"/>
          <w:color w:val="000000" w:themeColor="text1"/>
          <w:sz w:val="24"/>
          <w:szCs w:val="24"/>
        </w:rPr>
        <w:t>Senhores (as) Gestores (as)</w:t>
      </w:r>
    </w:p>
    <w:p w14:paraId="52878C98" w14:textId="77777777" w:rsidR="00D92E8A" w:rsidRDefault="00391156" w:rsidP="00861ED2">
      <w:pPr>
        <w:jc w:val="both"/>
        <w:rPr>
          <w:rFonts w:ascii="Times New Roman" w:hAnsi="Times New Roman" w:cs="Times New Roman"/>
          <w:sz w:val="24"/>
          <w:szCs w:val="24"/>
        </w:rPr>
      </w:pPr>
      <w:r w:rsidRPr="00F776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Assunto</w:t>
      </w:r>
      <w:r w:rsidR="00D01133" w:rsidRPr="00F776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D01133" w:rsidRPr="00D01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0B40">
        <w:rPr>
          <w:rFonts w:ascii="Times New Roman" w:hAnsi="Times New Roman"/>
          <w:color w:val="000000" w:themeColor="text1"/>
          <w:sz w:val="24"/>
          <w:szCs w:val="24"/>
        </w:rPr>
        <w:t xml:space="preserve"> Orientaç</w:t>
      </w:r>
      <w:r w:rsidR="00E8187B">
        <w:rPr>
          <w:rFonts w:ascii="Times New Roman" w:hAnsi="Times New Roman"/>
          <w:color w:val="000000" w:themeColor="text1"/>
          <w:sz w:val="24"/>
          <w:szCs w:val="24"/>
        </w:rPr>
        <w:t>ão</w:t>
      </w:r>
      <w:r w:rsidR="00680B40">
        <w:rPr>
          <w:rFonts w:ascii="Times New Roman" w:hAnsi="Times New Roman"/>
          <w:color w:val="000000" w:themeColor="text1"/>
          <w:sz w:val="24"/>
          <w:szCs w:val="24"/>
        </w:rPr>
        <w:t xml:space="preserve"> Técnica para o Acolhimento 2020</w:t>
      </w:r>
    </w:p>
    <w:p w14:paraId="3BCDB170" w14:textId="67A75053" w:rsidR="009E307F" w:rsidRPr="00E8187B" w:rsidRDefault="003230A7" w:rsidP="286E1CA7">
      <w:pPr>
        <w:jc w:val="both"/>
        <w:rPr>
          <w:rFonts w:ascii="Times New Roman" w:hAnsi="Times New Roman" w:cs="Times New Roman"/>
          <w:b/>
          <w:bCs/>
          <w:color w:val="385898"/>
          <w:sz w:val="24"/>
          <w:szCs w:val="24"/>
          <w:u w:val="single"/>
        </w:rPr>
      </w:pPr>
      <w:r w:rsidRPr="286E1CA7">
        <w:rPr>
          <w:rFonts w:ascii="Times New Roman" w:hAnsi="Times New Roman" w:cs="Times New Roman"/>
          <w:sz w:val="24"/>
          <w:szCs w:val="24"/>
        </w:rPr>
        <w:t>A Dirigente Regional de Ensino de Osasco,</w:t>
      </w:r>
      <w:r w:rsidRPr="00680B40">
        <w:rPr>
          <w:rFonts w:ascii="Times New Roman" w:hAnsi="Times New Roman" w:cs="Times New Roman"/>
          <w:sz w:val="24"/>
          <w:szCs w:val="24"/>
        </w:rPr>
        <w:t xml:space="preserve"> no uso de suas atribuições legais</w:t>
      </w:r>
      <w:r w:rsidRPr="286E1CA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80B40" w:rsidRPr="286E1CA7">
        <w:rPr>
          <w:rFonts w:ascii="Times New Roman" w:hAnsi="Times New Roman" w:cs="Times New Roman"/>
          <w:b/>
          <w:bCs/>
          <w:sz w:val="24"/>
          <w:szCs w:val="24"/>
        </w:rPr>
        <w:t>convoca um (a) (1) Professor (a) Coordenador(a) e/ou Vice-Diretor(a) para</w:t>
      </w:r>
      <w:r w:rsidR="00680B40" w:rsidRPr="00680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OT: “Orientaç</w:t>
      </w:r>
      <w:r w:rsidR="00680B40">
        <w:rPr>
          <w:rFonts w:ascii="Times New Roman" w:hAnsi="Times New Roman" w:cs="Times New Roman"/>
          <w:color w:val="000000" w:themeColor="text1"/>
          <w:sz w:val="24"/>
          <w:szCs w:val="24"/>
        </w:rPr>
        <w:t>ão</w:t>
      </w:r>
      <w:r w:rsidR="00680B40" w:rsidRPr="00680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Técnica para o Acolhimento 2020”, no dia 29 de novembro de 2019, sexta-feira, das 8h00 às 12h00,</w:t>
      </w:r>
      <w:r w:rsidR="00680B40" w:rsidRPr="00680B40">
        <w:rPr>
          <w:rFonts w:ascii="Times New Roman" w:hAnsi="Times New Roman" w:cs="Times New Roman"/>
          <w:color w:val="323130"/>
          <w:sz w:val="23"/>
          <w:szCs w:val="23"/>
          <w:shd w:val="clear" w:color="auto" w:fill="FFFFFF"/>
        </w:rPr>
        <w:t xml:space="preserve"> no Centro de </w:t>
      </w:r>
      <w:r w:rsidR="00680B40" w:rsidRPr="00E8187B">
        <w:rPr>
          <w:rFonts w:ascii="Times New Roman" w:hAnsi="Times New Roman" w:cs="Times New Roman"/>
          <w:color w:val="323130"/>
          <w:sz w:val="23"/>
          <w:szCs w:val="23"/>
          <w:shd w:val="clear" w:color="auto" w:fill="FFFFFF"/>
        </w:rPr>
        <w:t xml:space="preserve">Evento Pedro </w:t>
      </w:r>
      <w:proofErr w:type="spellStart"/>
      <w:r w:rsidR="00680B40" w:rsidRPr="00E8187B">
        <w:rPr>
          <w:rFonts w:ascii="Times New Roman" w:hAnsi="Times New Roman" w:cs="Times New Roman"/>
          <w:color w:val="323130"/>
          <w:sz w:val="23"/>
          <w:szCs w:val="23"/>
          <w:shd w:val="clear" w:color="auto" w:fill="FFFFFF"/>
        </w:rPr>
        <w:t>Bortolosso</w:t>
      </w:r>
      <w:proofErr w:type="spellEnd"/>
      <w:r w:rsidR="00680B40" w:rsidRPr="00E8187B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, </w:t>
      </w:r>
      <w:r w:rsidR="00680B40" w:rsidRPr="286E1CA7">
        <w:rPr>
          <w:rFonts w:ascii="Times New Roman" w:hAnsi="Times New Roman" w:cs="Times New Roman"/>
          <w:b/>
          <w:bCs/>
          <w:color w:val="323130"/>
          <w:sz w:val="24"/>
          <w:szCs w:val="24"/>
          <w:shd w:val="clear" w:color="auto" w:fill="FFFFFF"/>
        </w:rPr>
        <w:t>situad</w:t>
      </w:r>
      <w:r w:rsidR="00BA1C55" w:rsidRPr="286E1CA7">
        <w:rPr>
          <w:rFonts w:ascii="Times New Roman" w:hAnsi="Times New Roman" w:cs="Times New Roman"/>
          <w:b/>
          <w:bCs/>
          <w:color w:val="323130"/>
          <w:sz w:val="24"/>
          <w:szCs w:val="24"/>
          <w:shd w:val="clear" w:color="auto" w:fill="FFFFFF"/>
        </w:rPr>
        <w:t>a</w:t>
      </w:r>
      <w:r w:rsidR="00680B40" w:rsidRPr="286E1CA7">
        <w:rPr>
          <w:rFonts w:ascii="Times New Roman" w:hAnsi="Times New Roman" w:cs="Times New Roman"/>
          <w:b/>
          <w:bCs/>
          <w:color w:val="323130"/>
          <w:sz w:val="24"/>
          <w:szCs w:val="24"/>
          <w:shd w:val="clear" w:color="auto" w:fill="FFFFFF"/>
        </w:rPr>
        <w:t xml:space="preserve"> na</w:t>
      </w:r>
      <w:r w:rsidR="009E307F" w:rsidRPr="286E1CA7">
        <w:rPr>
          <w:rFonts w:ascii="Times New Roman" w:hAnsi="Times New Roman" w:cs="Times New Roman"/>
          <w:b/>
          <w:bCs/>
          <w:color w:val="4B4F56"/>
          <w:sz w:val="24"/>
          <w:szCs w:val="24"/>
        </w:rPr>
        <w:t xml:space="preserve"> </w:t>
      </w:r>
      <w:r w:rsidR="00BA1C55" w:rsidRPr="286E1CA7">
        <w:rPr>
          <w:rFonts w:ascii="Times New Roman" w:hAnsi="Times New Roman" w:cs="Times New Roman"/>
          <w:b/>
          <w:bCs/>
          <w:color w:val="4B4F56"/>
          <w:sz w:val="24"/>
          <w:szCs w:val="24"/>
        </w:rPr>
        <w:t>Avenida Visconde de Nova Granada</w:t>
      </w:r>
      <w:r w:rsidR="00E8187B" w:rsidRPr="286E1CA7">
        <w:rPr>
          <w:rFonts w:ascii="Times New Roman" w:hAnsi="Times New Roman" w:cs="Times New Roman"/>
          <w:b/>
          <w:bCs/>
          <w:color w:val="4B4F56"/>
          <w:sz w:val="24"/>
          <w:szCs w:val="24"/>
        </w:rPr>
        <w:t>, 513, Jardim Alvorada</w:t>
      </w:r>
      <w:r w:rsidR="00692E7E" w:rsidRPr="286E1CA7">
        <w:rPr>
          <w:rFonts w:ascii="Times New Roman" w:hAnsi="Times New Roman" w:cs="Times New Roman"/>
          <w:b/>
          <w:bCs/>
          <w:color w:val="4B4F56"/>
          <w:sz w:val="24"/>
          <w:szCs w:val="24"/>
        </w:rPr>
        <w:t>, Osasco – SP.</w:t>
      </w:r>
      <w:r w:rsidR="009E307F" w:rsidRPr="00E8187B">
        <w:fldChar w:fldCharType="begin"/>
      </w:r>
      <w:r w:rsidR="009E307F" w:rsidRPr="00E8187B">
        <w:rPr>
          <w:rFonts w:ascii="Times New Roman" w:hAnsi="Times New Roman" w:cs="Times New Roman"/>
          <w:b/>
          <w:color w:val="4B4F56"/>
          <w:sz w:val="24"/>
          <w:szCs w:val="24"/>
        </w:rPr>
        <w:instrText xml:space="preserve"> HYPERLINK "http://share.here.com/r/mylocation/e-eyJuYW1lIjoiQ2VudHJvIGRlIEV2ZW50b3MgUGVkcm8gQm9ydG9sb3NzbyIsImFkZHJlc3MiOiJBdmVuaWRhIFZpc2NvbmRlIGRlIE5vdmEgR3JhbmFkYSwgNTEzIC0gSmFyZGltIEFsdm9yYWRhLCBPc2FzY28iLCJsYXRpdHVkZSI6LTIzLjUzMDM3ODQ3MjAwMywibG9uZ2l0dWRlIjotNDYuNzg5OTgzODIwOTA3LCJwcm92aWRlck5hbWUiOiJmYWNlYm9vayIsInByb3ZpZGVySWQiOjEyODM2MzYzMDU4NDMyOH0=?link=addresses&amp;fb_locale=pt_BR&amp;ref=facebook&amp;fbclid=IwAR18wLXEf564SEcPy6qsUD1CC6XUDcp1AFvsvVgD05ZlKe8CinHIK3XwVaM" \t "_blank" </w:instrText>
      </w:r>
      <w:r w:rsidR="009E307F" w:rsidRPr="00E8187B">
        <w:rPr>
          <w:rFonts w:ascii="Times New Roman" w:hAnsi="Times New Roman" w:cs="Times New Roman"/>
          <w:b/>
          <w:color w:val="4B4F56"/>
          <w:sz w:val="24"/>
          <w:szCs w:val="24"/>
        </w:rPr>
        <w:fldChar w:fldCharType="separate"/>
      </w:r>
    </w:p>
    <w:p w14:paraId="672A6659" w14:textId="77777777" w:rsidR="009E47BD" w:rsidRPr="00E8187B" w:rsidRDefault="009E307F" w:rsidP="00E818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87B">
        <w:rPr>
          <w:rFonts w:ascii="Times New Roman" w:hAnsi="Times New Roman" w:cs="Times New Roman"/>
          <w:b/>
          <w:color w:val="4B4F56"/>
          <w:sz w:val="24"/>
          <w:szCs w:val="24"/>
        </w:rPr>
        <w:fldChar w:fldCharType="end"/>
      </w:r>
    </w:p>
    <w:p w14:paraId="68C44EE8" w14:textId="77777777" w:rsidR="00492176" w:rsidRPr="004C08F3" w:rsidRDefault="00095F0E" w:rsidP="004C08F3">
      <w:pPr>
        <w:pStyle w:val="NormalWeb"/>
        <w:shd w:val="clear" w:color="auto" w:fill="FFFFFF"/>
        <w:spacing w:after="0"/>
        <w:jc w:val="both"/>
      </w:pPr>
      <w:r>
        <w:t xml:space="preserve">Desde </w:t>
      </w:r>
      <w:r w:rsidR="004C08F3">
        <w:t>j</w:t>
      </w:r>
      <w:r>
        <w:t xml:space="preserve">á agradece e conta com a costumeira </w:t>
      </w:r>
      <w:r w:rsidR="004C08F3">
        <w:t>colaboração</w:t>
      </w:r>
      <w:r w:rsidR="00BC38CD">
        <w:t xml:space="preserve"> e </w:t>
      </w:r>
      <w:r w:rsidR="009E47BD">
        <w:t>apoio para o sucesso desta ação</w:t>
      </w:r>
      <w:r w:rsidR="00BC38CD">
        <w:t>.</w:t>
      </w:r>
    </w:p>
    <w:p w14:paraId="0A37501D" w14:textId="77777777" w:rsidR="009E47BD" w:rsidRDefault="009E47BD" w:rsidP="0039115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AB6C7B" w14:textId="77777777" w:rsidR="009E47BD" w:rsidRDefault="009E47BD" w:rsidP="0039115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EB378F" w14:textId="77777777" w:rsidR="009E47BD" w:rsidRDefault="009E47BD" w:rsidP="0039115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81E236" w14:textId="77777777" w:rsidR="00391156" w:rsidRDefault="00391156" w:rsidP="0039115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156">
        <w:rPr>
          <w:rFonts w:ascii="Times New Roman" w:hAnsi="Times New Roman" w:cs="Times New Roman"/>
          <w:color w:val="000000" w:themeColor="text1"/>
          <w:sz w:val="24"/>
          <w:szCs w:val="24"/>
        </w:rPr>
        <w:t>Atenciosamente,</w:t>
      </w:r>
    </w:p>
    <w:p w14:paraId="6A05A809" w14:textId="77777777" w:rsidR="009E47BD" w:rsidRPr="00391156" w:rsidRDefault="009E47BD" w:rsidP="0039115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39BBE3" w14:textId="77777777" w:rsidR="00492176" w:rsidRDefault="00492176" w:rsidP="0039115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B6CC91" w14:textId="61EC3346" w:rsidR="009E47BD" w:rsidRDefault="286E1CA7" w:rsidP="286E1CA7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286E1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</w:t>
      </w:r>
    </w:p>
    <w:p w14:paraId="04B3825F" w14:textId="0C06637C" w:rsidR="009E47BD" w:rsidRDefault="009E47BD" w:rsidP="286E1CA7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E27EC5" w14:textId="37BC9512" w:rsidR="009E47BD" w:rsidRDefault="286E1CA7" w:rsidP="286E1CA7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286E1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</w:p>
    <w:p w14:paraId="016C6DAE" w14:textId="30E5CE63" w:rsidR="003B0373" w:rsidRPr="003B0373" w:rsidRDefault="286E1CA7" w:rsidP="286E1CA7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86E1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="00F77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286E1CA7">
        <w:rPr>
          <w:rFonts w:ascii="Times New Roman" w:hAnsi="Times New Roman" w:cs="Times New Roman"/>
          <w:sz w:val="24"/>
          <w:szCs w:val="24"/>
        </w:rPr>
        <w:t xml:space="preserve">Maristela </w:t>
      </w:r>
      <w:proofErr w:type="spellStart"/>
      <w:r w:rsidRPr="286E1CA7">
        <w:rPr>
          <w:rFonts w:ascii="Times New Roman" w:hAnsi="Times New Roman" w:cs="Times New Roman"/>
          <w:sz w:val="24"/>
          <w:szCs w:val="24"/>
        </w:rPr>
        <w:t>Manfio</w:t>
      </w:r>
      <w:proofErr w:type="spellEnd"/>
      <w:r w:rsidRPr="286E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286E1CA7">
        <w:rPr>
          <w:rFonts w:ascii="Times New Roman" w:hAnsi="Times New Roman" w:cs="Times New Roman"/>
          <w:sz w:val="24"/>
          <w:szCs w:val="24"/>
        </w:rPr>
        <w:t>Bonametti</w:t>
      </w:r>
      <w:proofErr w:type="spellEnd"/>
      <w:r w:rsidRPr="286E1C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CF73C3" w14:textId="1D646E3D" w:rsidR="00492176" w:rsidRPr="003B0373" w:rsidRDefault="286E1CA7" w:rsidP="286E1C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286E1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  <w:r w:rsidR="00F77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286E1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RG 16.277.864-8</w:t>
      </w:r>
    </w:p>
    <w:p w14:paraId="25C01FE9" w14:textId="310A4100" w:rsidR="00492176" w:rsidRPr="003B0373" w:rsidRDefault="003B0373" w:rsidP="00F77660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373">
        <w:rPr>
          <w:rFonts w:ascii="Times New Roman" w:hAnsi="Times New Roman" w:cs="Times New Roman"/>
          <w:color w:val="000000" w:themeColor="text1"/>
          <w:sz w:val="24"/>
          <w:szCs w:val="24"/>
        </w:rPr>
        <w:t>Dirigente Regional de Ensino</w:t>
      </w:r>
      <w:r w:rsidR="00492176" w:rsidRPr="003B0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</w:t>
      </w:r>
    </w:p>
    <w:p w14:paraId="2E231E39" w14:textId="77777777" w:rsidR="009E47BD" w:rsidRPr="00571C7B" w:rsidRDefault="00492176" w:rsidP="00571C7B">
      <w:pPr>
        <w:tabs>
          <w:tab w:val="left" w:pos="537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</w:p>
    <w:p w14:paraId="41C8F396" w14:textId="77777777" w:rsidR="009E47BD" w:rsidRDefault="009E47BD" w:rsidP="0007744D">
      <w:pPr>
        <w:pStyle w:val="Corpodetexto"/>
        <w:ind w:left="2529" w:right="319" w:hanging="1654"/>
      </w:pPr>
    </w:p>
    <w:p w14:paraId="72A3D3EC" w14:textId="77777777" w:rsidR="009E47BD" w:rsidRDefault="009E47BD" w:rsidP="0007744D">
      <w:pPr>
        <w:pStyle w:val="Corpodetexto"/>
        <w:ind w:left="2529" w:right="319" w:hanging="1654"/>
      </w:pPr>
    </w:p>
    <w:p w14:paraId="0D0B940D" w14:textId="77777777" w:rsidR="009E47BD" w:rsidRDefault="009E47BD" w:rsidP="0007744D">
      <w:pPr>
        <w:pStyle w:val="Corpodetexto"/>
        <w:ind w:left="2529" w:right="319" w:hanging="1654"/>
      </w:pPr>
    </w:p>
    <w:p w14:paraId="0E27B00A" w14:textId="77777777" w:rsidR="009E47BD" w:rsidRDefault="009E47BD" w:rsidP="0007744D">
      <w:pPr>
        <w:pStyle w:val="Corpodetexto"/>
        <w:ind w:left="2529" w:right="319" w:hanging="1654"/>
      </w:pPr>
    </w:p>
    <w:p w14:paraId="60061E4C" w14:textId="77777777" w:rsidR="009E47BD" w:rsidRDefault="009E47BD" w:rsidP="00571C7B">
      <w:pPr>
        <w:pStyle w:val="Corpodetexto"/>
        <w:ind w:right="319"/>
      </w:pPr>
    </w:p>
    <w:p w14:paraId="44EAFD9C" w14:textId="77777777" w:rsidR="009E47BD" w:rsidRDefault="009E47BD" w:rsidP="00571C7B">
      <w:pPr>
        <w:pStyle w:val="Corpodetexto"/>
        <w:ind w:right="319"/>
      </w:pPr>
    </w:p>
    <w:p w14:paraId="4B94D5A5" w14:textId="77777777" w:rsidR="009E47BD" w:rsidRDefault="009E47BD" w:rsidP="0007744D">
      <w:pPr>
        <w:pStyle w:val="Corpodetexto"/>
        <w:ind w:left="2529" w:right="319" w:hanging="1654"/>
      </w:pPr>
    </w:p>
    <w:p w14:paraId="3DEEC669" w14:textId="77777777" w:rsidR="009E47BD" w:rsidRDefault="009E47BD" w:rsidP="0007744D">
      <w:pPr>
        <w:pStyle w:val="Corpodetexto"/>
        <w:ind w:left="2529" w:right="319" w:hanging="1654"/>
      </w:pPr>
    </w:p>
    <w:p w14:paraId="1C0940CF" w14:textId="77777777" w:rsidR="0007744D" w:rsidRDefault="0007744D" w:rsidP="0007744D">
      <w:pPr>
        <w:pStyle w:val="Corpodetexto"/>
        <w:ind w:left="2529" w:right="319" w:hanging="1654"/>
      </w:pPr>
      <w:r>
        <w:t>Rua Geraldo Moran, 271 – Jardim Umuarama – Osasco – São Paulo   CEP:06030-060</w:t>
      </w:r>
    </w:p>
    <w:p w14:paraId="5A38D3B8" w14:textId="77777777" w:rsidR="003B0373" w:rsidRPr="00923861" w:rsidRDefault="0007744D" w:rsidP="00923861">
      <w:pPr>
        <w:pStyle w:val="Corpodetexto"/>
        <w:ind w:left="2529" w:right="319" w:hanging="1654"/>
        <w:rPr>
          <w:color w:val="0563C1" w:themeColor="hyperlink"/>
          <w:u w:val="single"/>
        </w:rPr>
      </w:pPr>
      <w:r>
        <w:t xml:space="preserve"> Fone: 2284.8100 - </w:t>
      </w:r>
      <w:proofErr w:type="spellStart"/>
      <w:r w:rsidR="00095F0E">
        <w:t>e</w:t>
      </w:r>
      <w:hyperlink r:id="rId8" w:history="1">
        <w:r w:rsidR="00095F0E" w:rsidRPr="00A06EA3">
          <w:rPr>
            <w:rStyle w:val="Hyperlink"/>
          </w:rPr>
          <w:t>mail</w:t>
        </w:r>
        <w:proofErr w:type="spellEnd"/>
        <w:r w:rsidR="00095F0E" w:rsidRPr="00A06EA3">
          <w:rPr>
            <w:rStyle w:val="Hyperlink"/>
          </w:rPr>
          <w:t>: deosc@educacao.sp.gov.br</w:t>
        </w:r>
      </w:hyperlink>
    </w:p>
    <w:p w14:paraId="3656B9AB" w14:textId="77777777" w:rsidR="003B0373" w:rsidRPr="00391156" w:rsidRDefault="003B0373" w:rsidP="00492176">
      <w:pPr>
        <w:tabs>
          <w:tab w:val="left" w:pos="537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B0373" w:rsidRPr="00391156" w:rsidSect="003230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6D35B" w14:textId="77777777" w:rsidR="00BB08EE" w:rsidRDefault="00BB08EE" w:rsidP="00896A60">
      <w:pPr>
        <w:spacing w:after="0" w:line="240" w:lineRule="auto"/>
      </w:pPr>
      <w:r>
        <w:separator/>
      </w:r>
    </w:p>
  </w:endnote>
  <w:endnote w:type="continuationSeparator" w:id="0">
    <w:p w14:paraId="642B555C" w14:textId="77777777" w:rsidR="00BB08EE" w:rsidRDefault="00BB08EE" w:rsidP="0089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9C43A" w14:textId="77777777" w:rsidR="00896A60" w:rsidRDefault="00896A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6C05" w14:textId="77777777" w:rsidR="00896A60" w:rsidRDefault="00896A6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78278" w14:textId="77777777" w:rsidR="00896A60" w:rsidRDefault="00896A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43C8B" w14:textId="77777777" w:rsidR="00BB08EE" w:rsidRDefault="00BB08EE" w:rsidP="00896A60">
      <w:pPr>
        <w:spacing w:after="0" w:line="240" w:lineRule="auto"/>
      </w:pPr>
      <w:r>
        <w:separator/>
      </w:r>
    </w:p>
  </w:footnote>
  <w:footnote w:type="continuationSeparator" w:id="0">
    <w:p w14:paraId="2F559A1D" w14:textId="77777777" w:rsidR="00BB08EE" w:rsidRDefault="00BB08EE" w:rsidP="00896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2D8B6" w14:textId="77777777" w:rsidR="00896A60" w:rsidRDefault="00896A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2207B" w14:textId="77777777" w:rsidR="00896A60" w:rsidRPr="00896A60" w:rsidRDefault="00896A60" w:rsidP="00896A60">
    <w:pP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eastAsia="pt-BR"/>
      </w:rPr>
    </w:pPr>
    <w:r w:rsidRPr="00896A60">
      <w:rPr>
        <w:rFonts w:ascii="Calibri" w:eastAsia="Times New Roman" w:hAnsi="Calibri" w:cs="Calibri"/>
        <w:noProof/>
        <w:color w:val="000000"/>
        <w:lang w:eastAsia="pt-BR"/>
      </w:rPr>
      <w:drawing>
        <wp:anchor distT="0" distB="0" distL="114300" distR="114300" simplePos="0" relativeHeight="251659264" behindDoc="0" locked="0" layoutInCell="1" allowOverlap="1" wp14:anchorId="2BB2DACF" wp14:editId="07777777">
          <wp:simplePos x="0" y="0"/>
          <wp:positionH relativeFrom="column">
            <wp:posOffset>34925</wp:posOffset>
          </wp:positionH>
          <wp:positionV relativeFrom="paragraph">
            <wp:posOffset>-136525</wp:posOffset>
          </wp:positionV>
          <wp:extent cx="781050" cy="771525"/>
          <wp:effectExtent l="0" t="0" r="0" b="9525"/>
          <wp:wrapNone/>
          <wp:docPr id="4" name="Imagem 4">
            <a:extLst xmlns:a="http://schemas.openxmlformats.org/drawingml/2006/main">
              <a:ext uri="{FF2B5EF4-FFF2-40B4-BE49-F238E27FC236}">
                <a16:creationId xmlns:a16="http://schemas.microsoft.com/office/drawing/2014/main" id="{EF493649-8B54-4A6D-A1FF-C59E43A4FAC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>
                    <a:extLst>
                      <a:ext uri="{FF2B5EF4-FFF2-40B4-BE49-F238E27FC236}">
                        <a16:creationId xmlns:a16="http://schemas.microsoft.com/office/drawing/2014/main" id="{EF493649-8B54-4A6D-A1FF-C59E43A4FAC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color w:val="000000"/>
        <w:sz w:val="24"/>
        <w:szCs w:val="24"/>
        <w:lang w:eastAsia="pt-BR"/>
      </w:rPr>
      <w:t xml:space="preserve">                                      </w:t>
    </w:r>
    <w:r w:rsidRPr="00896A60">
      <w:rPr>
        <w:rFonts w:ascii="Times New Roman" w:eastAsia="Times New Roman" w:hAnsi="Times New Roman" w:cs="Times New Roman"/>
        <w:color w:val="000000"/>
        <w:sz w:val="24"/>
        <w:szCs w:val="24"/>
        <w:lang w:eastAsia="pt-BR"/>
      </w:rPr>
      <w:t>GOVERNO DO ESTADO DE SÃO PAULO</w:t>
    </w:r>
  </w:p>
  <w:p w14:paraId="718E01DB" w14:textId="77777777" w:rsidR="00896A60" w:rsidRPr="00896A60" w:rsidRDefault="00896A60" w:rsidP="00896A60">
    <w:pPr>
      <w:spacing w:after="0" w:line="240" w:lineRule="auto"/>
      <w:ind w:left="2124"/>
      <w:rPr>
        <w:rFonts w:ascii="Times New Roman" w:eastAsia="Times New Roman" w:hAnsi="Times New Roman" w:cs="Times New Roman"/>
        <w:color w:val="000000"/>
        <w:sz w:val="24"/>
        <w:szCs w:val="24"/>
        <w:lang w:eastAsia="pt-BR"/>
      </w:rPr>
    </w:pPr>
    <w:r w:rsidRPr="00896A60">
      <w:rPr>
        <w:rFonts w:ascii="Times New Roman" w:eastAsia="Times New Roman" w:hAnsi="Times New Roman" w:cs="Times New Roman"/>
        <w:color w:val="000000"/>
        <w:sz w:val="24"/>
        <w:szCs w:val="24"/>
        <w:lang w:eastAsia="pt-BR"/>
      </w:rPr>
      <w:t>SECRETARIA DE ESTADO DA EDUCAÇÃO</w:t>
    </w:r>
  </w:p>
  <w:p w14:paraId="3ECD9485" w14:textId="77777777" w:rsidR="00896A60" w:rsidRDefault="00896A60" w:rsidP="00896A60">
    <w:pPr>
      <w:spacing w:after="0" w:line="240" w:lineRule="auto"/>
      <w:rPr>
        <w:rFonts w:ascii="Calibri" w:eastAsia="Times New Roman" w:hAnsi="Calibri" w:cs="Calibri"/>
        <w:b/>
        <w:bCs/>
        <w:color w:val="000000"/>
        <w:sz w:val="24"/>
        <w:szCs w:val="24"/>
        <w:lang w:eastAsia="pt-BR"/>
      </w:rPr>
    </w:pPr>
    <w:r>
      <w:rPr>
        <w:rFonts w:ascii="Calibri" w:eastAsia="Times New Roman" w:hAnsi="Calibri" w:cs="Calibri"/>
        <w:b/>
        <w:bCs/>
        <w:color w:val="000000"/>
        <w:sz w:val="24"/>
        <w:szCs w:val="24"/>
        <w:lang w:eastAsia="pt-BR"/>
      </w:rPr>
      <w:t xml:space="preserve">                                          </w:t>
    </w:r>
    <w:r w:rsidRPr="00896A60">
      <w:rPr>
        <w:rFonts w:ascii="Calibri" w:eastAsia="Times New Roman" w:hAnsi="Calibri" w:cs="Calibri"/>
        <w:b/>
        <w:bCs/>
        <w:color w:val="000000"/>
        <w:sz w:val="24"/>
        <w:szCs w:val="24"/>
        <w:lang w:eastAsia="pt-BR"/>
      </w:rPr>
      <w:t>DIRETORIA DE ENSINO DA REGIÃO OSASCO</w:t>
    </w:r>
  </w:p>
  <w:p w14:paraId="78B760C5" w14:textId="77777777" w:rsidR="00896A60" w:rsidRPr="00896A60" w:rsidRDefault="00896A60" w:rsidP="00896A60">
    <w:pPr>
      <w:spacing w:after="0" w:line="240" w:lineRule="auto"/>
      <w:rPr>
        <w:rFonts w:ascii="Calibri" w:eastAsia="Times New Roman" w:hAnsi="Calibri" w:cs="Calibri"/>
        <w:b/>
        <w:bCs/>
        <w:color w:val="000000"/>
        <w:sz w:val="24"/>
        <w:szCs w:val="24"/>
        <w:lang w:eastAsia="pt-BR"/>
      </w:rPr>
    </w:pPr>
    <w:r>
      <w:rPr>
        <w:rFonts w:ascii="Calibri" w:eastAsia="Times New Roman" w:hAnsi="Calibri" w:cs="Calibri"/>
        <w:b/>
        <w:bCs/>
        <w:color w:val="000000"/>
        <w:sz w:val="24"/>
        <w:szCs w:val="24"/>
        <w:lang w:eastAsia="pt-BR"/>
      </w:rPr>
      <w:t xml:space="preserve">                                                          NÚCLEO PEDAGÓGICO</w:t>
    </w:r>
  </w:p>
  <w:p w14:paraId="4DDBEF00" w14:textId="77777777" w:rsidR="00896A60" w:rsidRDefault="00896A60">
    <w:pPr>
      <w:pStyle w:val="Cabealho"/>
    </w:pPr>
  </w:p>
  <w:p w14:paraId="3461D779" w14:textId="77777777" w:rsidR="00896A60" w:rsidRDefault="00896A6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B0818" w14:textId="77777777" w:rsidR="00896A60" w:rsidRDefault="00896A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6ACE"/>
    <w:multiLevelType w:val="hybridMultilevel"/>
    <w:tmpl w:val="07B2BC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C2ADF"/>
    <w:multiLevelType w:val="multilevel"/>
    <w:tmpl w:val="F2E4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D82F01"/>
    <w:multiLevelType w:val="hybridMultilevel"/>
    <w:tmpl w:val="B63A7F1A"/>
    <w:lvl w:ilvl="0" w:tplc="799276C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A60"/>
    <w:rsid w:val="0007744D"/>
    <w:rsid w:val="00095F0E"/>
    <w:rsid w:val="00097E1F"/>
    <w:rsid w:val="000A2D46"/>
    <w:rsid w:val="001867D4"/>
    <w:rsid w:val="001C3A74"/>
    <w:rsid w:val="00277508"/>
    <w:rsid w:val="002E7C14"/>
    <w:rsid w:val="0031262A"/>
    <w:rsid w:val="003230A7"/>
    <w:rsid w:val="00352F66"/>
    <w:rsid w:val="00391156"/>
    <w:rsid w:val="003A700E"/>
    <w:rsid w:val="003B0373"/>
    <w:rsid w:val="003E1182"/>
    <w:rsid w:val="003E22A1"/>
    <w:rsid w:val="003F1FB1"/>
    <w:rsid w:val="00410EE8"/>
    <w:rsid w:val="004357CE"/>
    <w:rsid w:val="004565B7"/>
    <w:rsid w:val="00492176"/>
    <w:rsid w:val="004C08F3"/>
    <w:rsid w:val="005118EE"/>
    <w:rsid w:val="00523200"/>
    <w:rsid w:val="00571C7B"/>
    <w:rsid w:val="005D26DE"/>
    <w:rsid w:val="005F6A4F"/>
    <w:rsid w:val="00654B3E"/>
    <w:rsid w:val="00662B9B"/>
    <w:rsid w:val="0067352D"/>
    <w:rsid w:val="00680B40"/>
    <w:rsid w:val="00692E7E"/>
    <w:rsid w:val="00711DEA"/>
    <w:rsid w:val="00730D1B"/>
    <w:rsid w:val="0076340E"/>
    <w:rsid w:val="0078258D"/>
    <w:rsid w:val="007F0CE7"/>
    <w:rsid w:val="007F32F9"/>
    <w:rsid w:val="00847351"/>
    <w:rsid w:val="0084781A"/>
    <w:rsid w:val="00861ED2"/>
    <w:rsid w:val="00864C2C"/>
    <w:rsid w:val="00885752"/>
    <w:rsid w:val="0088678C"/>
    <w:rsid w:val="00896A60"/>
    <w:rsid w:val="0090022D"/>
    <w:rsid w:val="00923861"/>
    <w:rsid w:val="009945BD"/>
    <w:rsid w:val="00994C83"/>
    <w:rsid w:val="009C1402"/>
    <w:rsid w:val="009E307F"/>
    <w:rsid w:val="009E47BD"/>
    <w:rsid w:val="009E49BC"/>
    <w:rsid w:val="009F011F"/>
    <w:rsid w:val="00A1400F"/>
    <w:rsid w:val="00A300AF"/>
    <w:rsid w:val="00A72BBC"/>
    <w:rsid w:val="00A733D8"/>
    <w:rsid w:val="00AA27EB"/>
    <w:rsid w:val="00AD7867"/>
    <w:rsid w:val="00B35681"/>
    <w:rsid w:val="00B705A3"/>
    <w:rsid w:val="00B803D9"/>
    <w:rsid w:val="00B91E09"/>
    <w:rsid w:val="00B92220"/>
    <w:rsid w:val="00BA1C55"/>
    <w:rsid w:val="00BB08EE"/>
    <w:rsid w:val="00BC38CD"/>
    <w:rsid w:val="00BC4819"/>
    <w:rsid w:val="00BE55DF"/>
    <w:rsid w:val="00BF7AEA"/>
    <w:rsid w:val="00C17965"/>
    <w:rsid w:val="00C970D0"/>
    <w:rsid w:val="00CB448C"/>
    <w:rsid w:val="00CC6079"/>
    <w:rsid w:val="00CF1B97"/>
    <w:rsid w:val="00D01133"/>
    <w:rsid w:val="00D92E8A"/>
    <w:rsid w:val="00DF4ABA"/>
    <w:rsid w:val="00E36633"/>
    <w:rsid w:val="00E60FB3"/>
    <w:rsid w:val="00E8187B"/>
    <w:rsid w:val="00EA113B"/>
    <w:rsid w:val="00EA3BA0"/>
    <w:rsid w:val="00EC6B96"/>
    <w:rsid w:val="00ED10E5"/>
    <w:rsid w:val="00F21B37"/>
    <w:rsid w:val="00F77660"/>
    <w:rsid w:val="00F86612"/>
    <w:rsid w:val="00FD1351"/>
    <w:rsid w:val="00FD63BB"/>
    <w:rsid w:val="00FF3945"/>
    <w:rsid w:val="286E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13D61"/>
  <w15:chartTrackingRefBased/>
  <w15:docId w15:val="{20096199-AE36-4A32-8F84-D71918EA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6A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6A60"/>
  </w:style>
  <w:style w:type="paragraph" w:styleId="Rodap">
    <w:name w:val="footer"/>
    <w:basedOn w:val="Normal"/>
    <w:link w:val="RodapChar"/>
    <w:uiPriority w:val="99"/>
    <w:unhideWhenUsed/>
    <w:rsid w:val="00896A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6A60"/>
  </w:style>
  <w:style w:type="character" w:styleId="Hyperlink">
    <w:name w:val="Hyperlink"/>
    <w:basedOn w:val="Fontepargpadro"/>
    <w:uiPriority w:val="99"/>
    <w:unhideWhenUsed/>
    <w:rsid w:val="00B3568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3568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60FB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9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0774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7744D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D01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2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:%20deosc@educacao.sp.gov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27394-540F-4E86-BABC-D3D942AC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Neuza De Mello Lopes Schonherr</dc:creator>
  <cp:keywords/>
  <dc:description/>
  <cp:lastModifiedBy>Danilo Marins Silva</cp:lastModifiedBy>
  <cp:revision>2</cp:revision>
  <cp:lastPrinted>2019-09-05T12:20:00Z</cp:lastPrinted>
  <dcterms:created xsi:type="dcterms:W3CDTF">2019-11-22T18:15:00Z</dcterms:created>
  <dcterms:modified xsi:type="dcterms:W3CDTF">2019-11-22T18:15:00Z</dcterms:modified>
</cp:coreProperties>
</file>