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A5FC" w14:textId="77777777" w:rsidR="00D25578" w:rsidRDefault="00D25578"/>
    <w:p w14:paraId="6AAA9D85" w14:textId="77777777" w:rsidR="00295B39" w:rsidRDefault="00295B39"/>
    <w:p w14:paraId="2E69E384" w14:textId="77777777" w:rsidR="00295B39" w:rsidRDefault="00295B39" w:rsidP="00295B39">
      <w:pPr>
        <w:jc w:val="center"/>
        <w:rPr>
          <w:rFonts w:ascii="Arial" w:hAnsi="Arial" w:cs="Arial"/>
          <w:sz w:val="24"/>
          <w:szCs w:val="24"/>
        </w:rPr>
      </w:pPr>
      <w:r w:rsidRPr="00295B39">
        <w:rPr>
          <w:rFonts w:ascii="Arial" w:hAnsi="Arial" w:cs="Arial"/>
          <w:sz w:val="24"/>
          <w:szCs w:val="24"/>
        </w:rPr>
        <w:t>CONVOCAÇÃO</w:t>
      </w:r>
    </w:p>
    <w:p w14:paraId="2F49FD85" w14:textId="77777777" w:rsidR="00295B39" w:rsidRDefault="00295B39" w:rsidP="00295B39">
      <w:pPr>
        <w:jc w:val="center"/>
        <w:rPr>
          <w:rFonts w:ascii="Arial" w:hAnsi="Arial" w:cs="Arial"/>
          <w:sz w:val="24"/>
          <w:szCs w:val="24"/>
        </w:rPr>
      </w:pPr>
    </w:p>
    <w:p w14:paraId="448FA47E" w14:textId="1AED6D42" w:rsidR="00295B39" w:rsidRDefault="00295B39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Dirigente Regional de Ensino CONVOCA os </w:t>
      </w:r>
      <w:r w:rsidR="000454D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iretores das </w:t>
      </w:r>
      <w:r w:rsidR="000454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scolas </w:t>
      </w:r>
      <w:r w:rsidR="000454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staduais e CONVIDA os representantes das redes SESI, Centro Paula Souza e municipais de Espírito Santo do Pinhal</w:t>
      </w:r>
      <w:r w:rsidR="000454D3">
        <w:rPr>
          <w:rFonts w:ascii="Arial" w:hAnsi="Arial" w:cs="Arial"/>
          <w:sz w:val="24"/>
          <w:szCs w:val="24"/>
        </w:rPr>
        <w:t>, São José do Rio Pardo</w:t>
      </w:r>
      <w:r>
        <w:rPr>
          <w:rFonts w:ascii="Arial" w:hAnsi="Arial" w:cs="Arial"/>
          <w:sz w:val="24"/>
          <w:szCs w:val="24"/>
        </w:rPr>
        <w:t xml:space="preserve"> e Tambaú, nos termos da Resolução SE 5</w:t>
      </w:r>
      <w:r w:rsidR="000804E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/201</w:t>
      </w:r>
      <w:r w:rsidR="006024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para reunião do SARESP/201</w:t>
      </w:r>
      <w:r w:rsidR="006024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“Articulando as dimensões técnico-pedagógicas”, na seguinte conformidade:</w:t>
      </w:r>
    </w:p>
    <w:p w14:paraId="55A6530F" w14:textId="03BA3BA1" w:rsidR="00295B39" w:rsidRDefault="00295B39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6024A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024A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/11/201</w:t>
      </w:r>
      <w:r w:rsidR="00F727F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r w:rsidR="006024AF">
        <w:rPr>
          <w:rFonts w:ascii="Arial" w:hAnsi="Arial" w:cs="Arial"/>
          <w:sz w:val="24"/>
          <w:szCs w:val="24"/>
        </w:rPr>
        <w:t>4ª</w:t>
      </w:r>
      <w:r w:rsidR="00045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feira)</w:t>
      </w:r>
    </w:p>
    <w:p w14:paraId="68CD45C1" w14:textId="7FF63B4E" w:rsidR="00295B39" w:rsidRDefault="00295B39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–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454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</w:t>
      </w:r>
      <w:r w:rsidR="000454D3">
        <w:rPr>
          <w:rFonts w:ascii="Arial" w:hAnsi="Arial" w:cs="Arial"/>
          <w:sz w:val="24"/>
          <w:szCs w:val="24"/>
        </w:rPr>
        <w:t>45min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F9FF1E" w14:textId="223DA88C" w:rsidR="00295B39" w:rsidRDefault="00295B39" w:rsidP="00045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0454D3">
        <w:rPr>
          <w:rFonts w:ascii="Arial" w:hAnsi="Arial" w:cs="Arial"/>
          <w:sz w:val="24"/>
          <w:szCs w:val="24"/>
        </w:rPr>
        <w:t>– Teatro Estação das Artes</w:t>
      </w:r>
    </w:p>
    <w:p w14:paraId="3277C446" w14:textId="1BB1B460" w:rsidR="000454D3" w:rsidRDefault="000454D3" w:rsidP="00045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Praça Rui Barbosa, nº 41 – Antiga Estação Rodoviária</w:t>
      </w:r>
    </w:p>
    <w:p w14:paraId="0B618FA2" w14:textId="455DC211" w:rsidR="000454D3" w:rsidRDefault="000454D3" w:rsidP="00045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da Estação</w:t>
      </w:r>
    </w:p>
    <w:p w14:paraId="38EAE496" w14:textId="0A2C1AA0" w:rsidR="000454D3" w:rsidRDefault="000454D3" w:rsidP="00045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João da Boa Vista – SP.</w:t>
      </w:r>
    </w:p>
    <w:p w14:paraId="02BCDAFF" w14:textId="77777777" w:rsidR="00616D9C" w:rsidRDefault="00616D9C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A2BD9" w14:textId="77777777" w:rsidR="00616D9C" w:rsidRDefault="00616D9C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E0FB0D" w14:textId="77777777" w:rsidR="00616D9C" w:rsidRDefault="00616D9C" w:rsidP="00295B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0BFCB0" w14:textId="77777777" w:rsidR="00616D9C" w:rsidRDefault="00616D9C" w:rsidP="00616D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SILVIA HELENA DALBON BARBOSA</w:t>
      </w:r>
    </w:p>
    <w:p w14:paraId="26E9B30C" w14:textId="77777777" w:rsidR="00616D9C" w:rsidRPr="00295B39" w:rsidRDefault="00616D9C" w:rsidP="00616D9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DIRIGENTE REGIONAL DE ENSINO</w:t>
      </w:r>
    </w:p>
    <w:sectPr w:rsidR="00616D9C" w:rsidRPr="00295B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F1F7" w14:textId="77777777" w:rsidR="00DF192E" w:rsidRDefault="00DF192E" w:rsidP="00295B39">
      <w:pPr>
        <w:spacing w:after="0" w:line="240" w:lineRule="auto"/>
      </w:pPr>
      <w:r>
        <w:separator/>
      </w:r>
    </w:p>
  </w:endnote>
  <w:endnote w:type="continuationSeparator" w:id="0">
    <w:p w14:paraId="6E36DEB9" w14:textId="77777777" w:rsidR="00DF192E" w:rsidRDefault="00DF192E" w:rsidP="002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9858" w14:textId="77777777" w:rsidR="00DF192E" w:rsidRDefault="00DF192E" w:rsidP="00295B39">
      <w:pPr>
        <w:spacing w:after="0" w:line="240" w:lineRule="auto"/>
      </w:pPr>
      <w:r>
        <w:separator/>
      </w:r>
    </w:p>
  </w:footnote>
  <w:footnote w:type="continuationSeparator" w:id="0">
    <w:p w14:paraId="619B92F9" w14:textId="77777777" w:rsidR="00DF192E" w:rsidRDefault="00DF192E" w:rsidP="0029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7868"/>
    </w:tblGrid>
    <w:tr w:rsidR="00295B39" w14:paraId="267996E2" w14:textId="77777777" w:rsidTr="00295B39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15EE2026" w14:textId="77777777" w:rsidR="00295B39" w:rsidRDefault="00295B39" w:rsidP="00295B39">
          <w:pPr>
            <w:pStyle w:val="Cabealho"/>
            <w:ind w:left="213" w:firstLine="1"/>
            <w:jc w:val="center"/>
            <w:rPr>
              <w:rFonts w:eastAsia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object w:dxaOrig="1618" w:dyaOrig="1712" w14:anchorId="4F3CA2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9.5pt" fillcolor="window">
                <v:imagedata r:id="rId1" o:title=""/>
              </v:shape>
              <o:OLEObject Type="Embed" ProgID="Word.Picture.8" ShapeID="_x0000_i1025" DrawAspect="Content" ObjectID="_1634991155" r:id="rId2"/>
            </w:object>
          </w:r>
        </w:p>
      </w:tc>
      <w:tc>
        <w:tcPr>
          <w:tcW w:w="78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6B540FEB" w14:textId="77777777" w:rsidR="00295B39" w:rsidRDefault="00295B39" w:rsidP="00295B39">
          <w:pPr>
            <w:pStyle w:val="Cabealho"/>
            <w:spacing w:before="120"/>
            <w:ind w:left="-353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Secretaria de Estado da Educação</w:t>
          </w:r>
        </w:p>
        <w:p w14:paraId="12F39A78" w14:textId="77777777" w:rsidR="00295B39" w:rsidRDefault="00295B39" w:rsidP="00295B39">
          <w:pPr>
            <w:pStyle w:val="Cabealho"/>
            <w:spacing w:after="120"/>
            <w:ind w:left="-353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Diretoria de Ensino Região São João da Boa Vista</w:t>
          </w:r>
        </w:p>
      </w:tc>
    </w:tr>
  </w:tbl>
  <w:p w14:paraId="219E12CD" w14:textId="77777777" w:rsidR="00295B39" w:rsidRDefault="00295B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D9"/>
    <w:rsid w:val="00025F00"/>
    <w:rsid w:val="000454D3"/>
    <w:rsid w:val="000804E3"/>
    <w:rsid w:val="00295B39"/>
    <w:rsid w:val="006024AF"/>
    <w:rsid w:val="00616D9C"/>
    <w:rsid w:val="00723F3D"/>
    <w:rsid w:val="008A004E"/>
    <w:rsid w:val="00AF1BD9"/>
    <w:rsid w:val="00C325D9"/>
    <w:rsid w:val="00D25578"/>
    <w:rsid w:val="00DF192E"/>
    <w:rsid w:val="00F30B4E"/>
    <w:rsid w:val="00F7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2DDE"/>
  <w15:chartTrackingRefBased/>
  <w15:docId w15:val="{44FDB3D6-8804-4912-91FB-86AB7791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B39"/>
  </w:style>
  <w:style w:type="paragraph" w:styleId="Rodap">
    <w:name w:val="footer"/>
    <w:basedOn w:val="Normal"/>
    <w:link w:val="RodapChar"/>
    <w:uiPriority w:val="99"/>
    <w:unhideWhenUsed/>
    <w:rsid w:val="00295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APARECIDA BALDO MARCON</dc:creator>
  <cp:keywords/>
  <dc:description/>
  <cp:lastModifiedBy>Maria Flavia Nascimento Fiorin Corte</cp:lastModifiedBy>
  <cp:revision>7</cp:revision>
  <dcterms:created xsi:type="dcterms:W3CDTF">2019-11-04T13:56:00Z</dcterms:created>
  <dcterms:modified xsi:type="dcterms:W3CDTF">2019-11-11T17:26:00Z</dcterms:modified>
</cp:coreProperties>
</file>