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8B8" w:rsidRDefault="000968B8" w:rsidP="000968B8">
      <w:pPr>
        <w:pStyle w:val="NormalWeb"/>
        <w:rPr>
          <w:rFonts w:ascii="Calibri" w:hAnsi="Calibri"/>
          <w:color w:val="000000"/>
        </w:rPr>
      </w:pPr>
      <w:bookmarkStart w:id="0" w:name="x_x_OLE_LINK1"/>
      <w:r>
        <w:rPr>
          <w:rStyle w:val="xcurrenthithighlight"/>
          <w:rFonts w:ascii="Arial" w:hAnsi="Arial" w:cs="Arial"/>
          <w:b/>
          <w:bCs/>
          <w:i/>
          <w:iCs/>
          <w:color w:val="000000"/>
          <w:shd w:val="clear" w:color="auto" w:fill="FFFFFF"/>
        </w:rPr>
        <w:t>COMUNICADO  023</w:t>
      </w:r>
      <w:r>
        <w:rPr>
          <w:rFonts w:ascii="Arial" w:hAnsi="Arial" w:cs="Arial"/>
          <w:b/>
          <w:bCs/>
          <w:i/>
          <w:iCs/>
          <w:color w:val="000000"/>
        </w:rPr>
        <w:t>/2019 - CIE/NRM</w:t>
      </w:r>
    </w:p>
    <w:p w:rsidR="000968B8" w:rsidRDefault="000968B8" w:rsidP="000968B8">
      <w:pPr>
        <w:pStyle w:val="xxmsonormal"/>
        <w:rPr>
          <w:b/>
          <w:bCs/>
          <w:color w:val="000000"/>
        </w:rPr>
      </w:pPr>
    </w:p>
    <w:p w:rsidR="000968B8" w:rsidRDefault="000968B8" w:rsidP="000968B8">
      <w:pPr>
        <w:pStyle w:val="xxmsonormal"/>
        <w:rPr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Assunto: N.Com EJA 2º Semestre</w:t>
      </w:r>
      <w:bookmarkEnd w:id="0"/>
    </w:p>
    <w:p w:rsidR="000968B8" w:rsidRDefault="000968B8" w:rsidP="000968B8">
      <w:pPr>
        <w:pStyle w:val="xxmsonormal"/>
        <w:jc w:val="both"/>
        <w:rPr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0968B8" w:rsidRDefault="000968B8" w:rsidP="000968B8">
      <w:pPr>
        <w:pStyle w:val="xxmsonormal"/>
        <w:jc w:val="both"/>
        <w:rPr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Às Escolas da Rede Estadual e aos Departamentos Municipais de Educação </w:t>
      </w:r>
    </w:p>
    <w:p w:rsidR="000968B8" w:rsidRDefault="000968B8" w:rsidP="000968B8">
      <w:pPr>
        <w:pStyle w:val="xxmsonormal"/>
        <w:jc w:val="both"/>
        <w:rPr>
          <w:b/>
          <w:bCs/>
          <w:color w:val="000000"/>
        </w:rPr>
      </w:pPr>
    </w:p>
    <w:p w:rsidR="000968B8" w:rsidRDefault="000968B8" w:rsidP="000968B8">
      <w:pPr>
        <w:pStyle w:val="xxmsonormal"/>
        <w:jc w:val="both"/>
        <w:rPr>
          <w:color w:val="000000"/>
        </w:rPr>
      </w:pPr>
      <w:r>
        <w:rPr>
          <w:rFonts w:ascii="Arial" w:hAnsi="Arial" w:cs="Arial"/>
          <w:color w:val="212121"/>
        </w:rPr>
        <w:t>Prezados Diretores,</w:t>
      </w:r>
    </w:p>
    <w:p w:rsidR="000968B8" w:rsidRDefault="000968B8" w:rsidP="000968B8">
      <w:pPr>
        <w:pStyle w:val="xxmsonormal"/>
        <w:spacing w:line="330" w:lineRule="atLeast"/>
        <w:ind w:firstLine="708"/>
        <w:rPr>
          <w:rFonts w:ascii="Calibri" w:hAnsi="Calibri"/>
          <w:color w:val="212121"/>
          <w:sz w:val="22"/>
          <w:szCs w:val="22"/>
        </w:rPr>
      </w:pPr>
    </w:p>
    <w:p w:rsidR="000968B8" w:rsidRDefault="000968B8" w:rsidP="000968B8">
      <w:pPr>
        <w:pStyle w:val="xxmsonormal"/>
        <w:spacing w:line="330" w:lineRule="atLeast"/>
        <w:ind w:firstLine="708"/>
        <w:rPr>
          <w:rFonts w:ascii="Calibri" w:hAnsi="Calibri"/>
          <w:color w:val="212121"/>
          <w:sz w:val="22"/>
          <w:szCs w:val="22"/>
        </w:rPr>
      </w:pPr>
      <w:r>
        <w:rPr>
          <w:rFonts w:ascii="Arial" w:hAnsi="Arial" w:cs="Arial"/>
          <w:color w:val="212121"/>
        </w:rPr>
        <w:t>Informamos que os estudantes da EJA – 2º semestre 2019 que receberem registro de Não  Comparecimento – NCOM até o dia 3 de setembro serão excluídos da lista de chamada.</w:t>
      </w:r>
    </w:p>
    <w:p w:rsidR="000968B8" w:rsidRDefault="000968B8" w:rsidP="000968B8">
      <w:pPr>
        <w:pStyle w:val="xxmsonormal"/>
        <w:spacing w:line="330" w:lineRule="atLeast"/>
        <w:ind w:firstLine="708"/>
        <w:rPr>
          <w:rFonts w:ascii="Calibri" w:hAnsi="Calibri"/>
          <w:color w:val="212121"/>
          <w:sz w:val="22"/>
          <w:szCs w:val="22"/>
        </w:rPr>
      </w:pPr>
      <w:r>
        <w:rPr>
          <w:rFonts w:ascii="Arial" w:hAnsi="Arial" w:cs="Arial"/>
          <w:color w:val="212121"/>
        </w:rPr>
        <w:t>Solicitamos às escolas atentarem-se à data de matrícula dos alunos, para que não percam o prazo para o lançamento do registro do não comparecimento.</w:t>
      </w:r>
    </w:p>
    <w:p w:rsidR="000968B8" w:rsidRDefault="000968B8" w:rsidP="000968B8">
      <w:pPr>
        <w:pStyle w:val="xxmsonormal"/>
        <w:spacing w:line="330" w:lineRule="atLeast"/>
        <w:rPr>
          <w:rFonts w:ascii="Calibri" w:hAnsi="Calibri"/>
          <w:color w:val="212121"/>
          <w:sz w:val="22"/>
          <w:szCs w:val="22"/>
        </w:rPr>
      </w:pPr>
      <w:r>
        <w:rPr>
          <w:rFonts w:ascii="Arial" w:hAnsi="Arial" w:cs="Arial"/>
          <w:color w:val="212121"/>
        </w:rPr>
        <w:t>         </w:t>
      </w:r>
    </w:p>
    <w:p w:rsidR="000968B8" w:rsidRDefault="000968B8" w:rsidP="000968B8">
      <w:pPr>
        <w:pStyle w:val="xxmsonormal"/>
        <w:spacing w:line="330" w:lineRule="atLeast"/>
        <w:ind w:firstLine="708"/>
        <w:rPr>
          <w:rFonts w:ascii="Calibri" w:hAnsi="Calibri"/>
          <w:color w:val="212121"/>
          <w:sz w:val="22"/>
          <w:szCs w:val="22"/>
        </w:rPr>
      </w:pPr>
      <w:r>
        <w:rPr>
          <w:rFonts w:ascii="Arial" w:hAnsi="Arial" w:cs="Arial"/>
          <w:color w:val="212121"/>
        </w:rPr>
        <w:t>Desde já agradecemos a costumeira colaboraç</w:t>
      </w:r>
      <w:r w:rsidRPr="000968B8">
        <w:rPr>
          <w:rFonts w:ascii="Arial" w:hAnsi="Arial" w:cs="Arial"/>
          <w:color w:val="212121"/>
        </w:rPr>
        <w:t>ã</w:t>
      </w:r>
      <w:r w:rsidRPr="000968B8">
        <w:rPr>
          <w:rFonts w:ascii="Arial" w:hAnsi="Arial" w:cs="Arial"/>
          <w:bCs/>
          <w:color w:val="212121"/>
        </w:rPr>
        <w:t>o</w:t>
      </w:r>
    </w:p>
    <w:p w:rsidR="000968B8" w:rsidRDefault="000968B8" w:rsidP="000968B8">
      <w:pPr>
        <w:rPr>
          <w:rFonts w:ascii="Calibri" w:eastAsia="Times New Roman" w:hAnsi="Calibri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       </w:t>
      </w:r>
      <w:r>
        <w:rPr>
          <w:rFonts w:ascii="Calibri" w:eastAsia="Times New Roman" w:hAnsi="Calibri"/>
          <w:color w:val="000000"/>
        </w:rPr>
        <w:t xml:space="preserve"> </w:t>
      </w:r>
    </w:p>
    <w:p w:rsidR="000968B8" w:rsidRDefault="000968B8" w:rsidP="000968B8">
      <w:pPr>
        <w:pStyle w:val="xxmsonormal"/>
        <w:spacing w:line="360" w:lineRule="atLeast"/>
        <w:ind w:firstLine="708"/>
        <w:jc w:val="both"/>
        <w:rPr>
          <w:color w:val="000000"/>
        </w:rPr>
      </w:pPr>
      <w:r>
        <w:rPr>
          <w:rFonts w:ascii="Arial" w:hAnsi="Arial" w:cs="Arial"/>
          <w:color w:val="000000"/>
        </w:rPr>
        <w:t>Em caso de dúvida ou dificuldade favor entrar em contato com o Núcleo de Matrícula: 3638-0604 / 3638-0607</w:t>
      </w:r>
    </w:p>
    <w:p w:rsidR="00A74A44" w:rsidRDefault="00A74A44"/>
    <w:sectPr w:rsidR="00A74A44" w:rsidSect="00A74A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68B8"/>
    <w:rsid w:val="000968B8"/>
    <w:rsid w:val="002D4737"/>
    <w:rsid w:val="00A74A44"/>
    <w:rsid w:val="00DB7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8B8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68B8"/>
  </w:style>
  <w:style w:type="paragraph" w:customStyle="1" w:styleId="xxmsonormal">
    <w:name w:val="x_x_msonormal"/>
    <w:basedOn w:val="Normal"/>
    <w:uiPriority w:val="99"/>
    <w:semiHidden/>
    <w:rsid w:val="000968B8"/>
  </w:style>
  <w:style w:type="character" w:customStyle="1" w:styleId="xcurrenthithighlight">
    <w:name w:val="x_currenthithighlight"/>
    <w:basedOn w:val="Fontepargpadro"/>
    <w:rsid w:val="000968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4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548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2019-08-19T15:22:00Z</dcterms:created>
  <dcterms:modified xsi:type="dcterms:W3CDTF">2019-08-19T15:23:00Z</dcterms:modified>
</cp:coreProperties>
</file>