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PROGRAMA ENSINO INTEGRAL </w:t>
      </w:r>
    </w:p>
    <w:p w:rsidR="00592A74" w:rsidRPr="00C3121F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ANOS FINAIS DO ENSINO FUNDAMENTAL E ENSINO MÉDIO </w:t>
      </w:r>
    </w:p>
    <w:p w:rsidR="00592A74" w:rsidRDefault="00592A74" w:rsidP="00C312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EDITAL DE CREDENCIAMENTO</w:t>
      </w:r>
      <w:r w:rsidR="0052574A" w:rsidRPr="00C3121F">
        <w:rPr>
          <w:rFonts w:ascii="Times New Roman" w:hAnsi="Times New Roman" w:cs="Times New Roman"/>
          <w:b/>
          <w:sz w:val="20"/>
          <w:szCs w:val="20"/>
        </w:rPr>
        <w:t xml:space="preserve"> EMERGENCIAL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 – 2018 – ATUAÇÃO 2019</w:t>
      </w:r>
    </w:p>
    <w:p w:rsidR="00A70234" w:rsidRDefault="00A70234" w:rsidP="00C2436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0234" w:rsidRPr="00A70234" w:rsidRDefault="00A70234" w:rsidP="00C3121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92A74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A Dirigente Regional de Ensino da Região de Limeira comunica a abertura</w:t>
      </w:r>
      <w:r w:rsidR="0052574A" w:rsidRPr="00C3121F">
        <w:rPr>
          <w:rFonts w:ascii="Times New Roman" w:hAnsi="Times New Roman" w:cs="Times New Roman"/>
          <w:sz w:val="20"/>
          <w:szCs w:val="20"/>
        </w:rPr>
        <w:t>, em caráter emergencial,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das inscrições </w:t>
      </w:r>
      <w:r w:rsidRPr="00C3121F">
        <w:rPr>
          <w:rFonts w:ascii="Times New Roman" w:hAnsi="Times New Roman" w:cs="Times New Roman"/>
          <w:sz w:val="20"/>
          <w:szCs w:val="20"/>
        </w:rPr>
        <w:t xml:space="preserve">para atuação em Regime de Dedicação Plena e Integral - RDPI das escolas estaduais do Programa Ensino Integral circunscritas à Diretoria de Ensino – Região de Limeira. Esse credenciamento tem o objetivo de preencher as vagas </w:t>
      </w:r>
      <w:r w:rsidR="0052574A" w:rsidRPr="00C3121F">
        <w:rPr>
          <w:rFonts w:ascii="Times New Roman" w:hAnsi="Times New Roman" w:cs="Times New Roman"/>
          <w:sz w:val="20"/>
          <w:szCs w:val="20"/>
        </w:rPr>
        <w:t>remanescente</w:t>
      </w:r>
      <w:r w:rsidR="007E596A">
        <w:rPr>
          <w:rFonts w:ascii="Times New Roman" w:hAnsi="Times New Roman" w:cs="Times New Roman"/>
          <w:sz w:val="20"/>
          <w:szCs w:val="20"/>
        </w:rPr>
        <w:t>s</w:t>
      </w:r>
      <w:r w:rsidRPr="00C3121F">
        <w:rPr>
          <w:rFonts w:ascii="Times New Roman" w:hAnsi="Times New Roman" w:cs="Times New Roman"/>
          <w:sz w:val="20"/>
          <w:szCs w:val="20"/>
        </w:rPr>
        <w:t xml:space="preserve"> e composição de cadastro reserva para o ano letivo de 2019, </w:t>
      </w:r>
      <w:r w:rsidR="00C860BE" w:rsidRPr="00C3121F">
        <w:rPr>
          <w:rFonts w:ascii="Times New Roman" w:hAnsi="Times New Roman" w:cs="Times New Roman"/>
          <w:sz w:val="20"/>
          <w:szCs w:val="20"/>
        </w:rPr>
        <w:t>na</w:t>
      </w:r>
      <w:r w:rsidR="007E596A">
        <w:rPr>
          <w:rFonts w:ascii="Times New Roman" w:hAnsi="Times New Roman" w:cs="Times New Roman"/>
          <w:sz w:val="20"/>
          <w:szCs w:val="20"/>
        </w:rPr>
        <w:t>s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disciplina</w:t>
      </w:r>
      <w:r w:rsidR="007E596A">
        <w:rPr>
          <w:rFonts w:ascii="Times New Roman" w:hAnsi="Times New Roman" w:cs="Times New Roman"/>
          <w:sz w:val="20"/>
          <w:szCs w:val="20"/>
        </w:rPr>
        <w:t>s</w:t>
      </w:r>
      <w:r w:rsidR="00604F9D" w:rsidRPr="00604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596A">
        <w:rPr>
          <w:rFonts w:ascii="Times New Roman" w:hAnsi="Times New Roman" w:cs="Times New Roman"/>
          <w:b/>
          <w:sz w:val="20"/>
          <w:szCs w:val="20"/>
        </w:rPr>
        <w:t>LÍNGUA PORTUGUESA</w:t>
      </w:r>
      <w:r w:rsidR="00604F9D">
        <w:rPr>
          <w:rFonts w:ascii="Times New Roman" w:hAnsi="Times New Roman" w:cs="Times New Roman"/>
          <w:sz w:val="20"/>
          <w:szCs w:val="20"/>
        </w:rPr>
        <w:t>,</w:t>
      </w:r>
      <w:r w:rsidR="007E596A">
        <w:rPr>
          <w:rFonts w:ascii="Times New Roman" w:hAnsi="Times New Roman" w:cs="Times New Roman"/>
          <w:sz w:val="20"/>
          <w:szCs w:val="20"/>
        </w:rPr>
        <w:t xml:space="preserve"> </w:t>
      </w:r>
      <w:r w:rsidR="007E596A">
        <w:rPr>
          <w:rFonts w:ascii="Times New Roman" w:hAnsi="Times New Roman" w:cs="Times New Roman"/>
          <w:b/>
          <w:sz w:val="20"/>
          <w:szCs w:val="20"/>
        </w:rPr>
        <w:t xml:space="preserve">EDUCAÇÃO FÍSICA, ARTE, FILOSOFIA, CIÊNCIAS, SALA DE LEITURA, </w:t>
      </w:r>
      <w:r w:rsidRPr="00C3121F">
        <w:rPr>
          <w:rFonts w:ascii="Times New Roman" w:hAnsi="Times New Roman" w:cs="Times New Roman"/>
          <w:sz w:val="20"/>
          <w:szCs w:val="20"/>
        </w:rPr>
        <w:t>tendo em vista o disposto na Lei Complementar 1.164, de 04/01/2012, alterada pela Lei Complementar 1191, de 28/12/2012, bem como o Decreto 59.354, de 15/07/2013, Resolução SE 57, de 25/10/2016, Resolução 57, de 07/09/2018 e a Resolução SE 19, de 02/04/2015.</w:t>
      </w:r>
    </w:p>
    <w:p w:rsidR="007E596A" w:rsidRDefault="00C3121F" w:rsidP="00C3121F">
      <w:pPr>
        <w:pStyle w:val="m-3498973197365936294xxmsonormal"/>
        <w:shd w:val="clear" w:color="auto" w:fill="FFFFFF"/>
        <w:tabs>
          <w:tab w:val="left" w:pos="638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121F">
        <w:rPr>
          <w:b/>
          <w:sz w:val="20"/>
          <w:szCs w:val="20"/>
          <w:u w:val="single"/>
        </w:rPr>
        <w:t>Atenção</w:t>
      </w:r>
      <w:r>
        <w:rPr>
          <w:sz w:val="20"/>
          <w:szCs w:val="20"/>
        </w:rPr>
        <w:t xml:space="preserve">: segundo </w:t>
      </w:r>
      <w:r w:rsidRPr="00C3121F">
        <w:rPr>
          <w:color w:val="000000"/>
          <w:sz w:val="20"/>
          <w:szCs w:val="20"/>
        </w:rPr>
        <w:t>Parágrafo único, artigo 12º da Resolução SE 57/2016:</w:t>
      </w:r>
    </w:p>
    <w:p w:rsidR="00C3121F" w:rsidRPr="00C3121F" w:rsidRDefault="00C3121F" w:rsidP="00C3121F">
      <w:pPr>
        <w:pStyle w:val="m-3498973197365936294xxmsonormal"/>
        <w:shd w:val="clear" w:color="auto" w:fill="FFFFFF"/>
        <w:tabs>
          <w:tab w:val="left" w:pos="638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</w:t>
      </w:r>
      <w:r w:rsidRPr="00C3121F">
        <w:rPr>
          <w:color w:val="000000"/>
          <w:sz w:val="20"/>
          <w:szCs w:val="20"/>
        </w:rPr>
        <w:t> </w:t>
      </w:r>
    </w:p>
    <w:p w:rsidR="00C3121F" w:rsidRDefault="00C3121F" w:rsidP="00C3121F">
      <w:pPr>
        <w:pStyle w:val="m-3498973197365936294xxmsonormal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C3121F">
        <w:rPr>
          <w:i/>
          <w:iCs/>
          <w:color w:val="000000"/>
          <w:sz w:val="20"/>
          <w:szCs w:val="20"/>
        </w:rPr>
        <w:t>Parágrafo único - No ano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validade do cadastro-reserva, quando o número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candidatos credenciados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terminada disciplina da matriz curricular for insuficiente para o preenchimento das vagas existentes, poderá haver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nova inscrição, somente para essa disciplina, até a data-limite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de</w:t>
      </w:r>
      <w:r w:rsidRPr="00C3121F">
        <w:rPr>
          <w:i/>
          <w:iCs/>
          <w:color w:val="000000"/>
          <w:sz w:val="20"/>
          <w:szCs w:val="20"/>
        </w:rPr>
        <w:t> setembro do referido ano, sendo que esse novo cadastro terá validade pelo ano letivo da </w:t>
      </w:r>
      <w:r w:rsidRPr="00C3121F">
        <w:rPr>
          <w:rStyle w:val="m-3498973197365936294xhighlight"/>
          <w:i/>
          <w:iCs/>
          <w:color w:val="000000"/>
          <w:sz w:val="20"/>
          <w:szCs w:val="20"/>
        </w:rPr>
        <w:t>abertura</w:t>
      </w:r>
      <w:r w:rsidRPr="00C3121F">
        <w:rPr>
          <w:i/>
          <w:iCs/>
          <w:color w:val="000000"/>
          <w:sz w:val="20"/>
          <w:szCs w:val="20"/>
        </w:rPr>
        <w:t>.”</w:t>
      </w:r>
    </w:p>
    <w:p w:rsidR="007E596A" w:rsidRPr="00C3121F" w:rsidRDefault="007E596A" w:rsidP="00C3121F">
      <w:pPr>
        <w:pStyle w:val="m-3498973197365936294xxmsonormal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92A74" w:rsidRPr="00C3121F" w:rsidRDefault="00592A74" w:rsidP="00C3121F">
      <w:pPr>
        <w:tabs>
          <w:tab w:val="left" w:pos="14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b/>
          <w:sz w:val="20"/>
          <w:szCs w:val="20"/>
        </w:rPr>
        <w:t>1) REGIME DE DEDICAÇÃO PLENA E INTEGRAL (RDPI)</w:t>
      </w:r>
      <w:r w:rsidRPr="00C3121F">
        <w:rPr>
          <w:rFonts w:ascii="Times New Roman" w:hAnsi="Times New Roman" w:cs="Times New Roman"/>
          <w:sz w:val="20"/>
          <w:szCs w:val="20"/>
        </w:rPr>
        <w:t xml:space="preserve">: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Pelas atribuições adicionais pertinentes às especificidades do Programa os educadores, em Regime de Dedicação Plena e Integral, recebem 75% de gratificação sobre o salário-base (Gratificação de Dedicação Plena e Integral - GDPI). Essas atribuições envolvem: 1.1. Nos Anos Finais do Ensino Fundamental e no Ensino Médio as disciplinas da parte diversificada, as ações de planejamento estratégico, numa gestão voltada a resultados, a tutoria aos alunos para apoio a seu Projeto de Vida, e a substituição de ausências entre os pares.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2) DOS CRITÉRIOS DE ELEGIBILIDADE</w:t>
      </w:r>
      <w:r w:rsidRPr="00C3121F">
        <w:rPr>
          <w:rFonts w:ascii="Times New Roman" w:hAnsi="Times New Roman" w:cs="Times New Roman"/>
          <w:sz w:val="20"/>
          <w:szCs w:val="20"/>
        </w:rPr>
        <w:t xml:space="preserve"> para atuação em Regime de Dedicação Plena e Integral</w:t>
      </w:r>
      <w:r w:rsidR="00E24944" w:rsidRPr="00C3121F">
        <w:rPr>
          <w:rFonts w:ascii="Times New Roman" w:hAnsi="Times New Roman" w:cs="Times New Roman"/>
          <w:sz w:val="20"/>
          <w:szCs w:val="20"/>
        </w:rPr>
        <w:t>: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2.1. Situação funcional: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Diretor;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 de professor (PEB I, PEB II);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 (OFA) amparado pelo disposto no § 2º do artigo 2º da Lei Complementar nº 1.010, de 1º de junho de 2007, e nos termos da Consolidação das Leis do Trabalho (CLT).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Professor Readaptado: </w:t>
      </w:r>
      <w:r w:rsidRPr="007E596A">
        <w:rPr>
          <w:rFonts w:ascii="Times New Roman" w:hAnsi="Times New Roman" w:cs="Times New Roman"/>
          <w:b/>
          <w:sz w:val="20"/>
          <w:szCs w:val="20"/>
        </w:rPr>
        <w:t>pode atuar apenas em Sala/Ambiente de Leitura</w:t>
      </w:r>
      <w:r w:rsidRPr="00C3121F">
        <w:rPr>
          <w:rFonts w:ascii="Times New Roman" w:hAnsi="Times New Roman" w:cs="Times New Roman"/>
          <w:sz w:val="20"/>
          <w:szCs w:val="20"/>
        </w:rPr>
        <w:t xml:space="preserve">, desde que o rol de atividades previstos pelo CAAS seja compatível com as atribuições previstas para a função no Programa Ensino Integral. </w:t>
      </w:r>
    </w:p>
    <w:p w:rsidR="00E2494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Titular de cargo, na situação de adido, que se encontre cumprindo horas de permanência na composição de sua jornada;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Ocupante de função-atividade, abrangido pelas disposições da Lei Complementar 1.010, de 1º/6/2007, que se encontre cumprindo horas de permanência.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2.2. Formação: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2.2.1. Nos Anos Finais do Ensino Fundamental e no Ensino Médio: Licenciatura Plena. 2.</w:t>
      </w:r>
      <w:r w:rsidR="00E24944" w:rsidRPr="00C3121F">
        <w:rPr>
          <w:rFonts w:ascii="Times New Roman" w:hAnsi="Times New Roman" w:cs="Times New Roman"/>
          <w:sz w:val="20"/>
          <w:szCs w:val="20"/>
        </w:rPr>
        <w:t>2.2</w:t>
      </w:r>
      <w:r w:rsidRPr="00C3121F">
        <w:rPr>
          <w:rFonts w:ascii="Times New Roman" w:hAnsi="Times New Roman" w:cs="Times New Roman"/>
          <w:sz w:val="20"/>
          <w:szCs w:val="20"/>
        </w:rPr>
        <w:t xml:space="preserve">. Experiência na rede pública estadual: no mínimo 3 anos de efetivo exercício.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2.</w:t>
      </w:r>
      <w:r w:rsidR="00E24944" w:rsidRPr="00C3121F">
        <w:rPr>
          <w:rFonts w:ascii="Times New Roman" w:hAnsi="Times New Roman" w:cs="Times New Roman"/>
          <w:sz w:val="20"/>
          <w:szCs w:val="20"/>
        </w:rPr>
        <w:t>2.3</w:t>
      </w:r>
      <w:r w:rsidRPr="00C3121F">
        <w:rPr>
          <w:rFonts w:ascii="Times New Roman" w:hAnsi="Times New Roman" w:cs="Times New Roman"/>
          <w:sz w:val="20"/>
          <w:szCs w:val="20"/>
        </w:rPr>
        <w:t xml:space="preserve">. Adesão voluntária ao Regime de Dedicação Plena e Integral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lastRenderedPageBreak/>
        <w:t>3) DOS REQUISITOS PARA A FUNÇÃO GESTORA: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docente, observada a ELEGIBILIDADE, poderá se inscrever no Programa Ensino Integral para exercer funções gestoras, desde que comprove: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3.1. Diretor de Escola: ser portador de diploma, devidamente registrado, de licenciatura plena em Pedagogia e/ou diploma de Mestrado ou de Doutorado, na área de Educação/Gestão Escolar, e possuir 8 (oito)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3.2. Vice-Diretor de Escola: ser portador de diploma, devidamente registrado, de licenciatura plena em Pedagogia e/ou diploma de Mestrado ou de Doutorado, na área de Educação/Gestão Escolar, e possuir 5 (cinco) anos de experiência no magistério;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3.3. Professor Coordenador Geral Ensino Fundamental - Anos Finais e Ensino Médio: ser portador de diploma, devidamente registrado, de licenciatura plena.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4) ETAPAS DO PROCESSO DE CREDENCIAMENTO </w:t>
      </w:r>
    </w:p>
    <w:p w:rsidR="0052574A" w:rsidRPr="00604F9D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4.1. Inscrição: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4944" w:rsidRPr="00CE1BA2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>Período</w:t>
      </w:r>
      <w:r w:rsidRPr="00CE1BA2">
        <w:rPr>
          <w:rFonts w:ascii="Times New Roman" w:hAnsi="Times New Roman" w:cs="Times New Roman"/>
          <w:sz w:val="20"/>
          <w:szCs w:val="20"/>
        </w:rPr>
        <w:t xml:space="preserve">: </w:t>
      </w:r>
      <w:r w:rsidR="007E596A" w:rsidRPr="007E596A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C24362" w:rsidRPr="007E5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a </w:t>
      </w:r>
      <w:r w:rsidR="007E596A" w:rsidRPr="007E596A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C24362" w:rsidRPr="007E596A">
        <w:rPr>
          <w:rFonts w:ascii="Times New Roman" w:hAnsi="Times New Roman" w:cs="Times New Roman"/>
          <w:b/>
          <w:sz w:val="28"/>
          <w:szCs w:val="28"/>
          <w:u w:val="single"/>
        </w:rPr>
        <w:t>/0</w:t>
      </w:r>
      <w:r w:rsidR="007E596A" w:rsidRPr="007E596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24362" w:rsidRPr="007E596A">
        <w:rPr>
          <w:rFonts w:ascii="Times New Roman" w:hAnsi="Times New Roman" w:cs="Times New Roman"/>
          <w:b/>
          <w:sz w:val="28"/>
          <w:szCs w:val="28"/>
          <w:u w:val="single"/>
        </w:rPr>
        <w:t>/19 (segunda a sexta-feira)</w:t>
      </w:r>
      <w:r w:rsidR="00CE1BA2" w:rsidRPr="007E59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E1BA2" w:rsidRPr="00CE1B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74A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 xml:space="preserve">▪ Local: </w:t>
      </w:r>
      <w:r w:rsidR="0052574A" w:rsidRPr="00C3121F">
        <w:rPr>
          <w:rFonts w:ascii="Times New Roman" w:hAnsi="Times New Roman" w:cs="Times New Roman"/>
          <w:sz w:val="20"/>
          <w:szCs w:val="20"/>
        </w:rPr>
        <w:t xml:space="preserve">Diretoria de Ensino Região de Limeira, Rua Cesarino Ferreira, 145, Vila Piza, CEP 13486-159, Limeira/SP.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4.2. Entrevistas: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etapa presencial em que será avaliado o perfil do profissional para atuação no modelo pedagógico das Escolas Estaduais do Programa Ensino Integral, mediante avaliação por competência. </w:t>
      </w:r>
    </w:p>
    <w:p w:rsidR="00592A74" w:rsidRPr="00C24362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Período: </w:t>
      </w:r>
      <w:r w:rsidR="002C6153">
        <w:rPr>
          <w:rFonts w:ascii="Times New Roman" w:hAnsi="Times New Roman" w:cs="Times New Roman"/>
          <w:sz w:val="20"/>
          <w:szCs w:val="20"/>
        </w:rPr>
        <w:t>05</w:t>
      </w:r>
      <w:r w:rsidR="00C24362">
        <w:rPr>
          <w:rFonts w:ascii="Times New Roman" w:hAnsi="Times New Roman" w:cs="Times New Roman"/>
          <w:sz w:val="20"/>
          <w:szCs w:val="20"/>
        </w:rPr>
        <w:t xml:space="preserve"> </w:t>
      </w:r>
      <w:r w:rsidR="002C6153">
        <w:rPr>
          <w:rFonts w:ascii="Times New Roman" w:hAnsi="Times New Roman" w:cs="Times New Roman"/>
          <w:sz w:val="20"/>
          <w:szCs w:val="20"/>
        </w:rPr>
        <w:t>a 14</w:t>
      </w:r>
      <w:r w:rsidR="00C24362">
        <w:rPr>
          <w:rFonts w:ascii="Times New Roman" w:hAnsi="Times New Roman" w:cs="Times New Roman"/>
          <w:sz w:val="20"/>
          <w:szCs w:val="20"/>
        </w:rPr>
        <w:t>/0</w:t>
      </w:r>
      <w:r w:rsidR="002C6153">
        <w:rPr>
          <w:rFonts w:ascii="Times New Roman" w:hAnsi="Times New Roman" w:cs="Times New Roman"/>
          <w:sz w:val="20"/>
          <w:szCs w:val="20"/>
        </w:rPr>
        <w:t>8</w:t>
      </w:r>
      <w:r w:rsidR="00C24362">
        <w:rPr>
          <w:rFonts w:ascii="Times New Roman" w:hAnsi="Times New Roman" w:cs="Times New Roman"/>
          <w:sz w:val="20"/>
          <w:szCs w:val="20"/>
        </w:rPr>
        <w:t xml:space="preserve"> (previsto</w:t>
      </w:r>
      <w:r w:rsidR="002C6153">
        <w:rPr>
          <w:rFonts w:ascii="Times New Roman" w:hAnsi="Times New Roman" w:cs="Times New Roman"/>
          <w:sz w:val="20"/>
          <w:szCs w:val="20"/>
        </w:rPr>
        <w:t>, de acordo com demanda de inscrições</w:t>
      </w:r>
      <w:r w:rsidR="00C24362">
        <w:rPr>
          <w:rFonts w:ascii="Times New Roman" w:hAnsi="Times New Roman" w:cs="Times New Roman"/>
          <w:sz w:val="20"/>
          <w:szCs w:val="20"/>
        </w:rPr>
        <w:t>)</w:t>
      </w:r>
    </w:p>
    <w:p w:rsidR="0052574A" w:rsidRPr="00C3121F" w:rsidRDefault="00FB5212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>Agendamento de Entrevista:</w:t>
      </w:r>
      <w:r w:rsidRP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52574A" w:rsidRPr="00C3121F">
        <w:rPr>
          <w:rFonts w:ascii="Times New Roman" w:hAnsi="Times New Roman" w:cs="Times New Roman"/>
          <w:sz w:val="20"/>
          <w:szCs w:val="20"/>
        </w:rPr>
        <w:t>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 agendamento será realizado pelo candidato diretamente </w:t>
      </w:r>
      <w:r w:rsidR="0052574A" w:rsidRPr="00C3121F">
        <w:rPr>
          <w:rFonts w:ascii="Times New Roman" w:hAnsi="Times New Roman" w:cs="Times New Roman"/>
          <w:sz w:val="20"/>
          <w:szCs w:val="20"/>
        </w:rPr>
        <w:t>no momento da inscrição, de acordo com datas/horários disponibilizados pela coordenação do processo seletivo</w:t>
      </w:r>
      <w:r w:rsidR="00592A74" w:rsidRPr="00C3121F">
        <w:rPr>
          <w:rFonts w:ascii="Times New Roman" w:hAnsi="Times New Roman" w:cs="Times New Roman"/>
          <w:sz w:val="20"/>
          <w:szCs w:val="20"/>
        </w:rPr>
        <w:t xml:space="preserve">. Caso necessário, a Diretoria de Ensino entrará em contato com o candidato via telefone e/ou e-mail, conforme registros fornecidos na inscrição. A Diretoria de Ensino poderá interromper o chamamento para as entrevistas caso tenha completado o número mínimo de candidatos avaliados, conforme define Resolução SE 57/2016. </w:t>
      </w:r>
    </w:p>
    <w:p w:rsidR="00592A74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4.3. Classificação dos candidatos:</w:t>
      </w:r>
      <w:r w:rsidRPr="00C3121F">
        <w:rPr>
          <w:rFonts w:ascii="Times New Roman" w:hAnsi="Times New Roman" w:cs="Times New Roman"/>
          <w:sz w:val="20"/>
          <w:szCs w:val="20"/>
        </w:rPr>
        <w:t xml:space="preserve"> o processo seletivo de credenciamento será classificatório e deverá considerar: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 – O comprometimento do profissional com a respectiva atuação no magistério da rede estadual de ensino, avaliado mediante análise de seu histórico de assiduidade, relativo aos 3 (três) últimos anos letivos;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II – O perfil do profissional de acordo com as competências esperadas para atuação em Regime de Dedicação Plena e Integral nas escolas de Anos Finais do Ensino Fundamental e nas escolas de Ensino Médio: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Protagonismo: promove o protagonismo juvenil, ajudando a formar pessoas autônomas, solidárias e competentes e sendo protagonista em sua própria atuação.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Domínio do conhecimento e contextualização: possui domínio de sua área de conhecimento, sendo capaz de comunicá-la e contextualizá-la, relacionando-a com a realidade do aluno, à prática, às disciplinas da Base Nacional Comum, à parte diversificada, às atividades complementares e aos Projetos de Vida.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Disposição ao autodesenvolvimento contínuo: busca continuamente aprender e se desenvolver como pessoa e profissional, apresentando predisposição para reavaliar suas práticas, tecnologias, ferramentas e formas de pensar.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Relacionamento e corresponsabilidade: desenvolve relacionamentos positivos com alunos, professores, funcionários, direção, pais e responsáveis e atua de forma corresponsável tendo em vista o desenvolvimento dos alunos e profissionais da escola. </w:t>
      </w:r>
      <w:r w:rsidRPr="00C3121F">
        <w:rPr>
          <w:rFonts w:ascii="Segoe UI Symbol" w:hAnsi="Segoe UI Symbol" w:cs="Segoe UI Symbol"/>
          <w:sz w:val="20"/>
          <w:szCs w:val="20"/>
        </w:rPr>
        <w:t>✓</w:t>
      </w:r>
      <w:r w:rsidRPr="00C3121F">
        <w:rPr>
          <w:rFonts w:ascii="Times New Roman" w:hAnsi="Times New Roman" w:cs="Times New Roman"/>
          <w:sz w:val="20"/>
          <w:szCs w:val="20"/>
        </w:rPr>
        <w:t xml:space="preserve"> Solução e criatividade: tem visão crítica e foca em solucionar os problemas que identifica, criando caminhos alternativos sempre que necessário.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Publicação da classificação final no DOE </w:t>
      </w:r>
    </w:p>
    <w:p w:rsidR="00C860BE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</w:t>
      </w:r>
      <w:r w:rsidRPr="00C3121F">
        <w:rPr>
          <w:rFonts w:ascii="Times New Roman" w:hAnsi="Times New Roman" w:cs="Times New Roman"/>
          <w:b/>
          <w:sz w:val="20"/>
          <w:szCs w:val="20"/>
        </w:rPr>
        <w:t xml:space="preserve">Prazo: </w:t>
      </w:r>
      <w:r w:rsidR="00C860BE" w:rsidRPr="00C3121F">
        <w:rPr>
          <w:rFonts w:ascii="Times New Roman" w:hAnsi="Times New Roman" w:cs="Times New Roman"/>
          <w:b/>
          <w:sz w:val="20"/>
          <w:szCs w:val="20"/>
        </w:rPr>
        <w:t xml:space="preserve">entre </w:t>
      </w:r>
      <w:r w:rsidR="002C6153">
        <w:rPr>
          <w:rFonts w:ascii="Times New Roman" w:hAnsi="Times New Roman" w:cs="Times New Roman"/>
          <w:b/>
          <w:sz w:val="20"/>
          <w:szCs w:val="20"/>
        </w:rPr>
        <w:t>15 a 17/08</w:t>
      </w:r>
      <w:r w:rsidR="00E24944" w:rsidRPr="00C3121F">
        <w:rPr>
          <w:rFonts w:ascii="Times New Roman" w:hAnsi="Times New Roman" w:cs="Times New Roman"/>
          <w:b/>
          <w:sz w:val="20"/>
          <w:szCs w:val="20"/>
        </w:rPr>
        <w:t>- previs</w:t>
      </w:r>
      <w:r w:rsidR="00C24362">
        <w:rPr>
          <w:rFonts w:ascii="Times New Roman" w:hAnsi="Times New Roman" w:cs="Times New Roman"/>
          <w:b/>
          <w:sz w:val="20"/>
          <w:szCs w:val="20"/>
        </w:rPr>
        <w:t>to</w:t>
      </w:r>
      <w:r w:rsidR="00E24944" w:rsidRPr="00C3121F">
        <w:rPr>
          <w:rFonts w:ascii="Times New Roman" w:hAnsi="Times New Roman" w:cs="Times New Roman"/>
          <w:b/>
          <w:sz w:val="20"/>
          <w:szCs w:val="20"/>
        </w:rPr>
        <w:t>-</w:t>
      </w:r>
      <w:r w:rsidRPr="00C3121F">
        <w:rPr>
          <w:rFonts w:ascii="Times New Roman" w:hAnsi="Times New Roman" w:cs="Times New Roman"/>
          <w:sz w:val="20"/>
          <w:szCs w:val="20"/>
        </w:rPr>
        <w:t xml:space="preserve"> [ou em data anterior, caso tenha sido concluído anteriormente o número mínimo de entrevistas]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b/>
          <w:sz w:val="20"/>
          <w:szCs w:val="20"/>
        </w:rPr>
        <w:t>5)  DOS DOCUMENTOS NECESSÁRIOS</w:t>
      </w:r>
      <w:r w:rsidRPr="00C3121F">
        <w:rPr>
          <w:rFonts w:ascii="Times New Roman" w:hAnsi="Times New Roman" w:cs="Times New Roman"/>
          <w:sz w:val="20"/>
          <w:szCs w:val="20"/>
        </w:rPr>
        <w:t xml:space="preserve"> que deverão ser apresentados pelo candidato no momento da entrevista: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 xml:space="preserve">▪ RG/CPF. </w:t>
      </w:r>
    </w:p>
    <w:p w:rsidR="00F77D20" w:rsidRP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lastRenderedPageBreak/>
        <w:t xml:space="preserve">▪ Atestado de Frequência dos últimos três anos, considerado até </w:t>
      </w:r>
      <w:r w:rsidRPr="001E257C">
        <w:rPr>
          <w:rFonts w:ascii="Times New Roman" w:hAnsi="Times New Roman" w:cs="Times New Roman"/>
          <w:b/>
          <w:sz w:val="20"/>
          <w:szCs w:val="20"/>
        </w:rPr>
        <w:t>30/06/201</w:t>
      </w:r>
      <w:r w:rsidR="005C18CC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Pr="001E25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121F">
        <w:rPr>
          <w:rFonts w:ascii="Times New Roman" w:hAnsi="Times New Roman" w:cs="Times New Roman"/>
          <w:sz w:val="20"/>
          <w:szCs w:val="20"/>
        </w:rPr>
        <w:t xml:space="preserve">(documento deverá ser solicitado na escola sede do cargo ou função). </w:t>
      </w:r>
    </w:p>
    <w:p w:rsidR="00C3121F" w:rsidRDefault="00592A7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▪</w:t>
      </w:r>
      <w:r w:rsidR="00C860BE" w:rsidRPr="00C3121F">
        <w:rPr>
          <w:rFonts w:ascii="Times New Roman" w:hAnsi="Times New Roman" w:cs="Times New Roman"/>
          <w:sz w:val="20"/>
          <w:szCs w:val="20"/>
        </w:rPr>
        <w:t xml:space="preserve"> Comprovante de Inscrição para Atribuição de aulas atualizado (2019)</w:t>
      </w:r>
      <w:r w:rsidRPr="00C312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1CA" w:rsidRPr="00C3121F" w:rsidRDefault="00592A74" w:rsidP="00C3121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121F">
        <w:rPr>
          <w:rFonts w:ascii="Times New Roman" w:hAnsi="Times New Roman" w:cs="Times New Roman"/>
          <w:sz w:val="20"/>
          <w:szCs w:val="20"/>
        </w:rPr>
        <w:t>Caso não se comprove algum dado ou informação prestada no momento da inscrição, o candidato não será credenciado para trabalhar no Programa Ensino Integral.</w:t>
      </w:r>
      <w:r w:rsidR="00C3121F">
        <w:rPr>
          <w:rFonts w:ascii="Times New Roman" w:hAnsi="Times New Roman" w:cs="Times New Roman"/>
          <w:sz w:val="20"/>
          <w:szCs w:val="20"/>
        </w:rPr>
        <w:t xml:space="preserve"> </w:t>
      </w:r>
      <w:r w:rsidR="002661CA" w:rsidRPr="00C3121F">
        <w:rPr>
          <w:rFonts w:ascii="Times New Roman" w:hAnsi="Times New Roman"/>
          <w:sz w:val="20"/>
          <w:szCs w:val="20"/>
        </w:rPr>
        <w:t xml:space="preserve">Casos omissos neste Edital serão tratados pela Coordenação de Credenciamento PEI, juntamente com a Dirigente Regional de Ensino. </w:t>
      </w:r>
    </w:p>
    <w:p w:rsidR="00E24944" w:rsidRPr="00C3121F" w:rsidRDefault="00E24944" w:rsidP="00C31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24944" w:rsidRPr="00C31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4"/>
    <w:rsid w:val="000C193E"/>
    <w:rsid w:val="000E4377"/>
    <w:rsid w:val="001E257C"/>
    <w:rsid w:val="001E7147"/>
    <w:rsid w:val="002661CA"/>
    <w:rsid w:val="00291F2F"/>
    <w:rsid w:val="002C6153"/>
    <w:rsid w:val="0052574A"/>
    <w:rsid w:val="00592A74"/>
    <w:rsid w:val="005C18CC"/>
    <w:rsid w:val="00604F9D"/>
    <w:rsid w:val="007E596A"/>
    <w:rsid w:val="008858B2"/>
    <w:rsid w:val="00A70234"/>
    <w:rsid w:val="00C24362"/>
    <w:rsid w:val="00C3121F"/>
    <w:rsid w:val="00C860BE"/>
    <w:rsid w:val="00CE1BA2"/>
    <w:rsid w:val="00D42E71"/>
    <w:rsid w:val="00E24944"/>
    <w:rsid w:val="00E449ED"/>
    <w:rsid w:val="00EA4DB7"/>
    <w:rsid w:val="00F77D20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313B"/>
  <w15:chartTrackingRefBased/>
  <w15:docId w15:val="{4205E72E-6202-4DB8-99D7-C9BA990D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6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-3498973197365936294xxmsonormal">
    <w:name w:val="m_-3498973197365936294x_xmsonormal"/>
    <w:basedOn w:val="Normal"/>
    <w:rsid w:val="00C3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3498973197365936294xhighlight">
    <w:name w:val="m_-3498973197365936294x_highlight"/>
    <w:basedOn w:val="Fontepargpadro"/>
    <w:rsid w:val="00C3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 Evangelista</dc:creator>
  <cp:keywords/>
  <dc:description/>
  <cp:lastModifiedBy>Gracielle Cristina Vieira De Mattos</cp:lastModifiedBy>
  <cp:revision>2</cp:revision>
  <cp:lastPrinted>2019-02-07T12:37:00Z</cp:lastPrinted>
  <dcterms:created xsi:type="dcterms:W3CDTF">2019-07-31T16:00:00Z</dcterms:created>
  <dcterms:modified xsi:type="dcterms:W3CDTF">2019-07-31T16:00:00Z</dcterms:modified>
</cp:coreProperties>
</file>