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20" w:rsidRDefault="00D30F20" w:rsidP="00D30F2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Relação de cargos de Direção e Chefia, com indicação devidamente autorizada e aprovada de seus substitutos, organizada de acordo com o artigo 80 do RGS.</w:t>
      </w:r>
    </w:p>
    <w:p w:rsidR="00D30F20" w:rsidRDefault="00D30F20" w:rsidP="00D30F2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ÓRGÃO DE LOTAÇÃO- CARGO OU FUNÇÃO- NOME DO TITULAR DO CARGO OU FUNÇÃO-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SUBSTITUTOS(</w:t>
      </w:r>
      <w:proofErr w:type="gramEnd"/>
      <w:r>
        <w:rPr>
          <w:rFonts w:ascii="Arial" w:hAnsi="Arial" w:cs="Arial"/>
          <w:color w:val="000000"/>
          <w:sz w:val="20"/>
          <w:szCs w:val="20"/>
        </w:rPr>
        <w:t>NOME, CARGO OU FUNÇÃO)- LEI OU DECRETO QUE CRIOU O CARGO OU FUNÇÃO.</w:t>
      </w:r>
    </w:p>
    <w:p w:rsidR="00D30F20" w:rsidRDefault="00D30F20" w:rsidP="00D30F2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EE. </w:t>
      </w:r>
      <w:proofErr w:type="spellStart"/>
      <w:r>
        <w:rPr>
          <w:rFonts w:ascii="Arial" w:hAnsi="Arial" w:cs="Arial"/>
          <w:b/>
          <w:bCs/>
          <w:color w:val="000000"/>
        </w:rPr>
        <w:t>xxxxxxxxxxxxxx</w:t>
      </w:r>
      <w:bookmarkStart w:id="0" w:name="_GoBack"/>
      <w:bookmarkEnd w:id="0"/>
      <w:proofErr w:type="spellEnd"/>
    </w:p>
    <w:p w:rsidR="00D30F20" w:rsidRDefault="00D30F20" w:rsidP="00D30F2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Escala válida a partir de </w:t>
      </w:r>
      <w:r>
        <w:rPr>
          <w:rFonts w:ascii="Arial" w:hAnsi="Arial" w:cs="Arial"/>
          <w:color w:val="000000"/>
        </w:rPr>
        <w:t>..........</w:t>
      </w:r>
      <w:r>
        <w:rPr>
          <w:rFonts w:ascii="Arial" w:hAnsi="Arial" w:cs="Arial"/>
          <w:color w:val="000000"/>
        </w:rPr>
        <w:t>   até ..............</w:t>
      </w:r>
    </w:p>
    <w:p w:rsidR="00D30F20" w:rsidRDefault="00D30F20" w:rsidP="00D30F20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Diretor de Escola: </w:t>
      </w:r>
      <w:r>
        <w:rPr>
          <w:rFonts w:ascii="Arial" w:hAnsi="Arial" w:cs="Arial"/>
          <w:b/>
          <w:bCs/>
          <w:color w:val="000000"/>
        </w:rPr>
        <w:t>................</w:t>
      </w:r>
      <w:r>
        <w:rPr>
          <w:rFonts w:ascii="Arial" w:hAnsi="Arial" w:cs="Arial"/>
          <w:color w:val="000000"/>
        </w:rPr>
        <w:t>, RG. XXXXXXXXX- </w:t>
      </w:r>
      <w:r>
        <w:rPr>
          <w:rFonts w:ascii="Arial" w:hAnsi="Arial" w:cs="Arial"/>
          <w:b/>
          <w:bCs/>
          <w:color w:val="000000"/>
        </w:rPr>
        <w:t>SQC-II-CSP-F-1-N-I</w:t>
      </w:r>
      <w:r>
        <w:rPr>
          <w:rFonts w:ascii="Arial" w:hAnsi="Arial" w:cs="Arial"/>
          <w:color w:val="000000"/>
        </w:rPr>
        <w:t> 1º) ......... RG. XXXXXX, PEB-II- </w:t>
      </w:r>
      <w:r>
        <w:rPr>
          <w:rFonts w:ascii="Arial" w:hAnsi="Arial" w:cs="Arial"/>
          <w:i/>
          <w:iCs/>
          <w:color w:val="000000"/>
        </w:rPr>
        <w:t>SQC-II-QM- F-1-N-V (designada Vice-Diretor de Escola)</w:t>
      </w:r>
      <w:r>
        <w:rPr>
          <w:rFonts w:ascii="Arial" w:hAnsi="Arial" w:cs="Arial"/>
          <w:color w:val="000000"/>
        </w:rPr>
        <w:t>- 2º)</w:t>
      </w:r>
      <w:r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 xml:space="preserve"> , RG. XXXXXXXXXXX- </w:t>
      </w:r>
      <w:r>
        <w:rPr>
          <w:rFonts w:ascii="Arial" w:hAnsi="Arial" w:cs="Arial"/>
          <w:i/>
          <w:iCs/>
          <w:color w:val="000000"/>
        </w:rPr>
        <w:t>PEB-II-SQC-II-QM-F-1-N-V (designada Vice-Diretor de Escola)</w:t>
      </w:r>
      <w:r>
        <w:rPr>
          <w:rFonts w:ascii="Arial" w:hAnsi="Arial" w:cs="Arial"/>
          <w:color w:val="000000"/>
        </w:rPr>
        <w:t> Decreto nº ( da escola ).</w:t>
      </w:r>
    </w:p>
    <w:p w:rsidR="004F2975" w:rsidRDefault="004F2975"/>
    <w:sectPr w:rsidR="004F2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0"/>
    <w:rsid w:val="004F2975"/>
    <w:rsid w:val="00D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1BE"/>
  <w15:chartTrackingRefBased/>
  <w15:docId w15:val="{8A4BB4BB-5843-4FEC-8A32-35430780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D3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Borges</dc:creator>
  <cp:keywords/>
  <dc:description/>
  <cp:lastModifiedBy>Regina Rodrigues Borges</cp:lastModifiedBy>
  <cp:revision>1</cp:revision>
  <dcterms:created xsi:type="dcterms:W3CDTF">2019-06-19T17:38:00Z</dcterms:created>
  <dcterms:modified xsi:type="dcterms:W3CDTF">2019-06-19T17:40:00Z</dcterms:modified>
</cp:coreProperties>
</file>