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Edital de Atribuição - Classe de Suporte Pedagógico – Supervisor de Ensino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</w:t>
      </w:r>
      <w:r w:rsidR="007870A4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/201</w:t>
      </w:r>
      <w:r w:rsidR="007870A4">
        <w:rPr>
          <w:rFonts w:ascii="Frutiger-Cn" w:hAnsi="Frutiger-Cn" w:cs="Frutiger-Cn"/>
          <w:sz w:val="20"/>
          <w:szCs w:val="20"/>
        </w:rPr>
        <w:t>9</w:t>
      </w:r>
      <w:r>
        <w:rPr>
          <w:rFonts w:ascii="Frutiger-Cn" w:hAnsi="Frutiger-Cn" w:cs="Frutiger-Cn"/>
          <w:sz w:val="20"/>
          <w:szCs w:val="20"/>
        </w:rPr>
        <w:t>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DA502B">
        <w:rPr>
          <w:rFonts w:ascii="Frutiger-Cn" w:hAnsi="Frutiger-Cn" w:cs="Frutiger-Cn"/>
          <w:sz w:val="20"/>
          <w:szCs w:val="20"/>
        </w:rPr>
        <w:t xml:space="preserve">o de atribuição, às </w:t>
      </w:r>
      <w:r w:rsidR="007523AD">
        <w:rPr>
          <w:rFonts w:ascii="Frutiger-Cn" w:hAnsi="Frutiger-Cn" w:cs="Frutiger-Cn"/>
          <w:sz w:val="20"/>
          <w:szCs w:val="20"/>
        </w:rPr>
        <w:t>9</w:t>
      </w:r>
      <w:r w:rsidR="00DA502B">
        <w:rPr>
          <w:rFonts w:ascii="Frutiger-Cn" w:hAnsi="Frutiger-Cn" w:cs="Frutiger-Cn"/>
          <w:sz w:val="20"/>
          <w:szCs w:val="20"/>
        </w:rPr>
        <w:t>:</w:t>
      </w:r>
      <w:r w:rsidR="007523AD">
        <w:rPr>
          <w:rFonts w:ascii="Frutiger-Cn" w:hAnsi="Frutiger-Cn" w:cs="Frutiger-Cn"/>
          <w:sz w:val="20"/>
          <w:szCs w:val="20"/>
        </w:rPr>
        <w:t>0</w:t>
      </w:r>
      <w:r w:rsidR="007A63AD">
        <w:rPr>
          <w:rFonts w:ascii="Frutiger-Cn" w:hAnsi="Frutiger-Cn" w:cs="Frutiger-Cn"/>
          <w:sz w:val="20"/>
          <w:szCs w:val="20"/>
        </w:rPr>
        <w:t>0</w:t>
      </w:r>
      <w:r w:rsidR="001F2A10">
        <w:rPr>
          <w:rFonts w:ascii="Frutiger-Cn" w:hAnsi="Frutiger-Cn" w:cs="Frutiger-Cn"/>
          <w:sz w:val="20"/>
          <w:szCs w:val="20"/>
        </w:rPr>
        <w:t xml:space="preserve">, do dia </w:t>
      </w:r>
      <w:r w:rsidR="00DE4FF8">
        <w:rPr>
          <w:rFonts w:ascii="Frutiger-Cn" w:hAnsi="Frutiger-Cn" w:cs="Frutiger-Cn"/>
          <w:sz w:val="20"/>
          <w:szCs w:val="20"/>
        </w:rPr>
        <w:t>1</w:t>
      </w:r>
      <w:r w:rsidR="003B569B">
        <w:rPr>
          <w:rFonts w:ascii="Frutiger-Cn" w:hAnsi="Frutiger-Cn" w:cs="Frutiger-Cn"/>
          <w:sz w:val="20"/>
          <w:szCs w:val="20"/>
        </w:rPr>
        <w:t>7</w:t>
      </w:r>
      <w:r w:rsidR="00DA502B">
        <w:rPr>
          <w:rFonts w:ascii="Frutiger-Cn" w:hAnsi="Frutiger-Cn" w:cs="Frutiger-Cn"/>
          <w:sz w:val="20"/>
          <w:szCs w:val="20"/>
        </w:rPr>
        <w:t>-0</w:t>
      </w:r>
      <w:r w:rsidR="007523AD">
        <w:rPr>
          <w:rFonts w:ascii="Frutiger-Cn" w:hAnsi="Frutiger-Cn" w:cs="Frutiger-Cn"/>
          <w:sz w:val="20"/>
          <w:szCs w:val="20"/>
        </w:rPr>
        <w:t>6</w:t>
      </w:r>
      <w:r w:rsidR="00DA502B">
        <w:rPr>
          <w:rFonts w:ascii="Frutiger-Cn" w:hAnsi="Frutiger-Cn" w:cs="Frutiger-Cn"/>
          <w:sz w:val="20"/>
          <w:szCs w:val="20"/>
        </w:rPr>
        <w:t>-201</w:t>
      </w:r>
      <w:r w:rsidR="007523AD">
        <w:rPr>
          <w:rFonts w:ascii="Frutiger-Cn" w:hAnsi="Frutiger-Cn" w:cs="Frutiger-Cn"/>
          <w:sz w:val="20"/>
          <w:szCs w:val="20"/>
        </w:rPr>
        <w:t>9</w:t>
      </w:r>
      <w:r>
        <w:rPr>
          <w:rFonts w:ascii="Frutiger-Cn" w:hAnsi="Frutiger-Cn" w:cs="Frutiger-Cn"/>
          <w:sz w:val="20"/>
          <w:szCs w:val="20"/>
        </w:rPr>
        <w:t>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</w:t>
      </w:r>
      <w:r w:rsidR="00DE4FF8">
        <w:rPr>
          <w:rFonts w:ascii="Frutiger-Cn" w:hAnsi="Frutiger-Cn" w:cs="Frutiger-Cn"/>
          <w:sz w:val="20"/>
          <w:szCs w:val="20"/>
        </w:rPr>
        <w:t>Cargo em substituição por</w:t>
      </w:r>
      <w:r w:rsidR="00003A97">
        <w:rPr>
          <w:rFonts w:ascii="Frutiger-Cn" w:hAnsi="Frutiger-Cn" w:cs="Frutiger-Cn"/>
          <w:sz w:val="20"/>
          <w:szCs w:val="20"/>
        </w:rPr>
        <w:t xml:space="preserve"> tempo </w:t>
      </w:r>
      <w:r w:rsidR="003B0DBD">
        <w:rPr>
          <w:rFonts w:ascii="Frutiger-Cn" w:hAnsi="Frutiger-Cn" w:cs="Frutiger-Cn"/>
          <w:sz w:val="20"/>
          <w:szCs w:val="20"/>
        </w:rPr>
        <w:t>indeterminado</w:t>
      </w:r>
      <w:r>
        <w:rPr>
          <w:rFonts w:ascii="Frutiger-Cn" w:hAnsi="Frutiger-Cn" w:cs="Frutiger-Cn"/>
          <w:sz w:val="20"/>
          <w:szCs w:val="20"/>
        </w:rPr>
        <w:t>: 0</w:t>
      </w:r>
      <w:r w:rsidR="00DE4FF8">
        <w:rPr>
          <w:rFonts w:ascii="Frutiger-Cn" w:hAnsi="Frutiger-Cn" w:cs="Frutiger-Cn"/>
          <w:sz w:val="20"/>
          <w:szCs w:val="20"/>
        </w:rPr>
        <w:t>1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0C1110">
        <w:rPr>
          <w:rFonts w:ascii="Frutiger-Cn" w:hAnsi="Frutiger-Cn" w:cs="Frutiger-Cn"/>
          <w:sz w:val="20"/>
          <w:szCs w:val="20"/>
        </w:rPr>
        <w:t>Supervisor de Ensino</w:t>
      </w:r>
      <w:r w:rsidR="005E422C">
        <w:rPr>
          <w:rFonts w:ascii="Frutiger-Cn" w:hAnsi="Frutiger-Cn" w:cs="Frutiger-Cn"/>
          <w:sz w:val="20"/>
          <w:szCs w:val="20"/>
        </w:rPr>
        <w:t>)</w:t>
      </w:r>
    </w:p>
    <w:p w:rsidR="003B569B" w:rsidRDefault="003B569B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– Cargo vago em decorrência de aposentadoria: 01 (Supervisor de Ensino)</w:t>
      </w:r>
    </w:p>
    <w:p w:rsidR="006615CC" w:rsidRDefault="003B569B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</w:t>
      </w:r>
      <w:r w:rsidR="006615CC">
        <w:rPr>
          <w:rFonts w:ascii="Frutiger-Cn" w:hAnsi="Frutiger-Cn" w:cs="Frutiger-Cn"/>
          <w:sz w:val="20"/>
          <w:szCs w:val="20"/>
        </w:rPr>
        <w:t xml:space="preserve">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3B569B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4</w:t>
      </w:r>
      <w:bookmarkStart w:id="0" w:name="_GoBack"/>
      <w:bookmarkEnd w:id="0"/>
      <w:r w:rsidR="006615CC">
        <w:rPr>
          <w:rFonts w:ascii="Frutiger-Cn" w:hAnsi="Frutiger-Cn" w:cs="Frutiger-Cn"/>
          <w:sz w:val="20"/>
          <w:szCs w:val="20"/>
        </w:rPr>
        <w:t xml:space="preserve">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C"/>
    <w:rsid w:val="00003A97"/>
    <w:rsid w:val="00042F99"/>
    <w:rsid w:val="000C1110"/>
    <w:rsid w:val="001F2A10"/>
    <w:rsid w:val="003B0DBD"/>
    <w:rsid w:val="003B569B"/>
    <w:rsid w:val="004408FC"/>
    <w:rsid w:val="005E422C"/>
    <w:rsid w:val="006410BB"/>
    <w:rsid w:val="006615CC"/>
    <w:rsid w:val="007523AD"/>
    <w:rsid w:val="007870A4"/>
    <w:rsid w:val="007A63AD"/>
    <w:rsid w:val="00924665"/>
    <w:rsid w:val="00D04044"/>
    <w:rsid w:val="00DA502B"/>
    <w:rsid w:val="00DE485D"/>
    <w:rsid w:val="00DE4FF8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211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11</cp:revision>
  <dcterms:created xsi:type="dcterms:W3CDTF">2018-01-17T12:35:00Z</dcterms:created>
  <dcterms:modified xsi:type="dcterms:W3CDTF">2019-06-13T16:30:00Z</dcterms:modified>
</cp:coreProperties>
</file>