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7FE20F3" wp14:editId="5B42C326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D40D55">
        <w:rPr>
          <w:rFonts w:ascii="Verdana" w:hAnsi="Verdana" w:cs="Arial"/>
          <w:bCs/>
          <w:sz w:val="20"/>
          <w:szCs w:val="20"/>
        </w:rPr>
        <w:t>14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D40D55">
        <w:rPr>
          <w:rFonts w:ascii="Verdana" w:hAnsi="Verdana" w:cs="Arial"/>
          <w:bCs/>
          <w:sz w:val="20"/>
          <w:szCs w:val="20"/>
        </w:rPr>
        <w:t>junho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ATRIBUIÇÃO DE </w:t>
      </w:r>
      <w:r w:rsidR="00DF789C">
        <w:rPr>
          <w:rFonts w:ascii="Verdana" w:hAnsi="Verdana" w:cs="Arial"/>
          <w:b/>
          <w:bCs/>
          <w:sz w:val="22"/>
          <w:szCs w:val="22"/>
        </w:rPr>
        <w:t>VAGA PARA DESIGNAÇÃO</w:t>
      </w:r>
      <w:r w:rsidR="00D627B6">
        <w:rPr>
          <w:rFonts w:ascii="Verdana" w:hAnsi="Verdana" w:cs="Arial"/>
          <w:b/>
          <w:bCs/>
          <w:sz w:val="22"/>
          <w:szCs w:val="22"/>
        </w:rPr>
        <w:t xml:space="preserve"> DOCENTE - </w:t>
      </w:r>
      <w:r>
        <w:rPr>
          <w:rFonts w:ascii="Verdana" w:hAnsi="Verdana" w:cs="Arial"/>
          <w:b/>
          <w:bCs/>
          <w:sz w:val="22"/>
          <w:szCs w:val="22"/>
        </w:rPr>
        <w:t xml:space="preserve">  PROGRAMA DE ENSINO INTEGRAL</w:t>
      </w:r>
    </w:p>
    <w:p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:rsidR="00451F1F" w:rsidRPr="00FE53DC" w:rsidRDefault="00451F1F" w:rsidP="00290813">
      <w:pPr>
        <w:jc w:val="both"/>
        <w:rPr>
          <w:rFonts w:ascii="Verdana" w:hAnsi="Verdana"/>
          <w:sz w:val="22"/>
          <w:szCs w:val="22"/>
        </w:rPr>
      </w:pPr>
    </w:p>
    <w:p w:rsidR="00451F1F" w:rsidRPr="00FE53DC" w:rsidRDefault="00451F1F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290813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13F82" w:rsidRDefault="00F13F82" w:rsidP="00290813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D40D55">
        <w:rPr>
          <w:rFonts w:ascii="Verdana" w:hAnsi="Verdana" w:cs="Arial"/>
          <w:b/>
          <w:sz w:val="20"/>
          <w:szCs w:val="20"/>
        </w:rPr>
        <w:t>17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D40D55">
        <w:rPr>
          <w:rFonts w:ascii="Verdana" w:hAnsi="Verdana" w:cs="Arial"/>
          <w:b/>
          <w:sz w:val="20"/>
          <w:szCs w:val="20"/>
        </w:rPr>
        <w:t>6</w:t>
      </w:r>
      <w:r w:rsidRPr="00FE53DC">
        <w:rPr>
          <w:rFonts w:ascii="Verdana" w:hAnsi="Verdana" w:cs="Arial"/>
          <w:b/>
          <w:sz w:val="20"/>
          <w:szCs w:val="20"/>
        </w:rPr>
        <w:t>/201</w:t>
      </w:r>
      <w:r w:rsidR="001428B9">
        <w:rPr>
          <w:rFonts w:ascii="Verdana" w:hAnsi="Verdana" w:cs="Arial"/>
          <w:b/>
          <w:sz w:val="20"/>
          <w:szCs w:val="20"/>
        </w:rPr>
        <w:t>9</w:t>
      </w:r>
      <w:r w:rsidRPr="00FE53DC">
        <w:rPr>
          <w:rFonts w:ascii="Verdana" w:hAnsi="Verdana" w:cs="Arial"/>
          <w:b/>
          <w:sz w:val="20"/>
          <w:szCs w:val="20"/>
        </w:rPr>
        <w:t xml:space="preserve"> (</w:t>
      </w:r>
      <w:r w:rsidR="00D40D55">
        <w:rPr>
          <w:rFonts w:ascii="Verdana" w:hAnsi="Verdana" w:cs="Arial"/>
          <w:b/>
          <w:sz w:val="20"/>
          <w:szCs w:val="20"/>
        </w:rPr>
        <w:t>segunda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714607">
        <w:rPr>
          <w:rFonts w:ascii="Verdana" w:hAnsi="Verdana" w:cs="Arial"/>
          <w:b/>
          <w:sz w:val="20"/>
          <w:szCs w:val="20"/>
        </w:rPr>
        <w:t>9H</w:t>
      </w:r>
      <w:r w:rsidRPr="00FE53DC">
        <w:rPr>
          <w:rFonts w:ascii="Verdana" w:hAnsi="Verdana" w:cs="Arial"/>
          <w:b/>
          <w:sz w:val="20"/>
          <w:szCs w:val="20"/>
        </w:rPr>
        <w:t>.</w:t>
      </w:r>
    </w:p>
    <w:p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</w:p>
    <w:p w:rsidR="00F13F82" w:rsidRDefault="00F13F82" w:rsidP="00290813">
      <w:pPr>
        <w:jc w:val="both"/>
        <w:rPr>
          <w:rFonts w:ascii="Verdana" w:hAnsi="Verdana" w:cs="Arial"/>
          <w:b/>
          <w:sz w:val="20"/>
          <w:szCs w:val="20"/>
        </w:rPr>
      </w:pPr>
    </w:p>
    <w:p w:rsidR="00451F1F" w:rsidRPr="00451F1F" w:rsidRDefault="00451F1F" w:rsidP="00290813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451F1F" w:rsidRDefault="00451F1F" w:rsidP="00290813">
      <w:pPr>
        <w:jc w:val="both"/>
        <w:rPr>
          <w:rFonts w:ascii="Verdana" w:hAnsi="Verdana"/>
          <w:sz w:val="20"/>
          <w:szCs w:val="20"/>
        </w:rPr>
      </w:pPr>
    </w:p>
    <w:p w:rsidR="00B62D62" w:rsidRDefault="00F13F82" w:rsidP="002908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B62D62">
        <w:rPr>
          <w:rFonts w:ascii="Verdana" w:hAnsi="Verdana"/>
          <w:b/>
          <w:sz w:val="20"/>
          <w:szCs w:val="20"/>
        </w:rPr>
        <w:t xml:space="preserve">) EE </w:t>
      </w:r>
      <w:r w:rsidR="00D40D55">
        <w:rPr>
          <w:rFonts w:ascii="Verdana" w:hAnsi="Verdana"/>
          <w:b/>
          <w:sz w:val="20"/>
          <w:szCs w:val="20"/>
        </w:rPr>
        <w:t>Alexandre Fleming</w:t>
      </w:r>
      <w:r w:rsidR="00BA1C20">
        <w:rPr>
          <w:rFonts w:ascii="Verdana" w:hAnsi="Verdana"/>
          <w:b/>
          <w:sz w:val="20"/>
          <w:szCs w:val="20"/>
        </w:rPr>
        <w:t>,</w:t>
      </w:r>
      <w:r w:rsidR="00B62D62">
        <w:rPr>
          <w:rFonts w:ascii="Verdana" w:hAnsi="Verdana"/>
          <w:b/>
          <w:sz w:val="20"/>
          <w:szCs w:val="20"/>
        </w:rPr>
        <w:t xml:space="preserve"> município de</w:t>
      </w:r>
      <w:r w:rsidR="006203FF">
        <w:rPr>
          <w:rFonts w:ascii="Verdana" w:hAnsi="Verdana"/>
          <w:b/>
          <w:sz w:val="20"/>
          <w:szCs w:val="20"/>
        </w:rPr>
        <w:t xml:space="preserve"> </w:t>
      </w:r>
      <w:r w:rsidR="00D40D55">
        <w:rPr>
          <w:rFonts w:ascii="Verdana" w:hAnsi="Verdana"/>
          <w:b/>
          <w:sz w:val="20"/>
          <w:szCs w:val="20"/>
        </w:rPr>
        <w:t>Vargem Grande do Sul</w:t>
      </w:r>
      <w:r w:rsidR="00B62D62">
        <w:rPr>
          <w:rFonts w:ascii="Verdana" w:hAnsi="Verdana"/>
          <w:b/>
          <w:sz w:val="20"/>
          <w:szCs w:val="20"/>
        </w:rPr>
        <w:t>:</w:t>
      </w:r>
    </w:p>
    <w:p w:rsidR="00451F1F" w:rsidRDefault="006203FF" w:rsidP="00290813">
      <w:pPr>
        <w:jc w:val="both"/>
        <w:rPr>
          <w:rFonts w:ascii="Verdana" w:hAnsi="Verdana"/>
          <w:sz w:val="20"/>
          <w:szCs w:val="20"/>
        </w:rPr>
      </w:pPr>
      <w:r w:rsidRPr="006203FF">
        <w:rPr>
          <w:rFonts w:ascii="Verdana" w:hAnsi="Verdana"/>
          <w:sz w:val="20"/>
          <w:szCs w:val="20"/>
        </w:rPr>
        <w:t xml:space="preserve">01 (uma) vaga, em substituição, por 180 dias, a partir de </w:t>
      </w:r>
      <w:r w:rsidR="00D40D55">
        <w:rPr>
          <w:rFonts w:ascii="Verdana" w:hAnsi="Verdana"/>
          <w:sz w:val="20"/>
          <w:szCs w:val="20"/>
        </w:rPr>
        <w:t>06</w:t>
      </w:r>
      <w:r w:rsidRPr="006203FF">
        <w:rPr>
          <w:rFonts w:ascii="Verdana" w:hAnsi="Verdana"/>
          <w:sz w:val="20"/>
          <w:szCs w:val="20"/>
        </w:rPr>
        <w:t>/0</w:t>
      </w:r>
      <w:r w:rsidR="00D40D55">
        <w:rPr>
          <w:rFonts w:ascii="Verdana" w:hAnsi="Verdana"/>
          <w:sz w:val="20"/>
          <w:szCs w:val="20"/>
        </w:rPr>
        <w:t>6</w:t>
      </w:r>
      <w:r w:rsidRPr="006203FF">
        <w:rPr>
          <w:rFonts w:ascii="Verdana" w:hAnsi="Verdana"/>
          <w:sz w:val="20"/>
          <w:szCs w:val="20"/>
        </w:rPr>
        <w:t>/2019, em decorrência de licença à gestante</w:t>
      </w:r>
      <w:r w:rsidR="006E194C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Pr="006203FF">
        <w:rPr>
          <w:rFonts w:ascii="Verdana" w:hAnsi="Verdana"/>
          <w:sz w:val="20"/>
          <w:szCs w:val="20"/>
        </w:rPr>
        <w:t xml:space="preserve"> para Professor Educação Básica II</w:t>
      </w:r>
      <w:r w:rsidR="00D40D55">
        <w:rPr>
          <w:rFonts w:ascii="Verdana" w:hAnsi="Verdana"/>
          <w:sz w:val="20"/>
          <w:szCs w:val="20"/>
        </w:rPr>
        <w:t>, área de ciências humanas,</w:t>
      </w:r>
      <w:r w:rsidRPr="006203FF">
        <w:rPr>
          <w:rFonts w:ascii="Verdana" w:hAnsi="Verdana"/>
          <w:sz w:val="20"/>
          <w:szCs w:val="20"/>
        </w:rPr>
        <w:t xml:space="preserve"> com habilitação em </w:t>
      </w:r>
      <w:r w:rsidR="00D40D55">
        <w:rPr>
          <w:rFonts w:ascii="Verdana" w:hAnsi="Verdana"/>
          <w:sz w:val="20"/>
          <w:szCs w:val="20"/>
        </w:rPr>
        <w:t>Sociologia</w:t>
      </w:r>
      <w:r>
        <w:rPr>
          <w:rFonts w:ascii="Verdana" w:hAnsi="Verdana"/>
          <w:sz w:val="20"/>
          <w:szCs w:val="20"/>
        </w:rPr>
        <w:t>.</w:t>
      </w:r>
    </w:p>
    <w:p w:rsidR="00451F1F" w:rsidRPr="00451F1F" w:rsidRDefault="00451F1F" w:rsidP="00290813">
      <w:pPr>
        <w:jc w:val="both"/>
        <w:rPr>
          <w:rFonts w:ascii="Verdana" w:hAnsi="Verdana"/>
          <w:sz w:val="20"/>
          <w:szCs w:val="20"/>
        </w:rPr>
      </w:pPr>
    </w:p>
    <w:p w:rsidR="00451F1F" w:rsidRPr="00451F1F" w:rsidRDefault="00451F1F" w:rsidP="002908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:rsidR="00451F1F" w:rsidRDefault="00FB264F" w:rsidP="00D40D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Docentes, </w:t>
      </w:r>
      <w:r w:rsidRPr="00451F1F">
        <w:rPr>
          <w:rFonts w:ascii="Verdana" w:hAnsi="Verdana"/>
          <w:sz w:val="20"/>
          <w:szCs w:val="20"/>
        </w:rPr>
        <w:t>inscritos e classificados conforme DOE de 0</w:t>
      </w:r>
      <w:r>
        <w:rPr>
          <w:rFonts w:ascii="Verdana" w:hAnsi="Verdana"/>
          <w:sz w:val="20"/>
          <w:szCs w:val="20"/>
        </w:rPr>
        <w:t>6</w:t>
      </w:r>
      <w:r w:rsidRPr="00451F1F">
        <w:rPr>
          <w:rFonts w:ascii="Verdana" w:hAnsi="Verdana"/>
          <w:sz w:val="20"/>
          <w:szCs w:val="20"/>
        </w:rPr>
        <w:t xml:space="preserve">/02/2019, Seção I – Poder Executivo, página </w:t>
      </w:r>
      <w:r>
        <w:rPr>
          <w:rFonts w:ascii="Verdana" w:hAnsi="Verdana"/>
          <w:sz w:val="20"/>
          <w:szCs w:val="20"/>
        </w:rPr>
        <w:t>85</w:t>
      </w:r>
      <w:r w:rsidR="00D40D5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654419" w:rsidRPr="00FE53DC" w:rsidRDefault="00654419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451F1F" w:rsidRDefault="00451F1F" w:rsidP="00290813">
      <w:pPr>
        <w:jc w:val="both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290813">
      <w:pPr>
        <w:jc w:val="both"/>
        <w:rPr>
          <w:rFonts w:ascii="Verdana" w:hAnsi="Verdana" w:cs="Arial"/>
          <w:sz w:val="20"/>
          <w:szCs w:val="20"/>
        </w:rPr>
      </w:pPr>
    </w:p>
    <w:p w:rsidR="00C75713" w:rsidRDefault="00C75713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451F1F" w:rsidRPr="00FE53DC" w:rsidRDefault="00451F1F" w:rsidP="0029081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54419" w:rsidRDefault="00654419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51F1F" w:rsidRPr="00FE53DC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Sílvia Helena Dalbon Barbosa</w:t>
      </w:r>
    </w:p>
    <w:p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451F1F" w:rsidRDefault="00451F1F" w:rsidP="00451F1F"/>
    <w:p w:rsidR="00451F1F" w:rsidRDefault="00451F1F" w:rsidP="00451F1F"/>
    <w:p w:rsidR="00451F1F" w:rsidRDefault="00451F1F" w:rsidP="00451F1F"/>
    <w:p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0333E2"/>
    <w:rsid w:val="001428B9"/>
    <w:rsid w:val="00290813"/>
    <w:rsid w:val="003F066E"/>
    <w:rsid w:val="003F2D17"/>
    <w:rsid w:val="00451F1F"/>
    <w:rsid w:val="006203FF"/>
    <w:rsid w:val="00654419"/>
    <w:rsid w:val="006E194C"/>
    <w:rsid w:val="00714607"/>
    <w:rsid w:val="00A14C74"/>
    <w:rsid w:val="00A37FD6"/>
    <w:rsid w:val="00A83A3C"/>
    <w:rsid w:val="00B62D62"/>
    <w:rsid w:val="00BA1C20"/>
    <w:rsid w:val="00C75713"/>
    <w:rsid w:val="00D045DA"/>
    <w:rsid w:val="00D40D55"/>
    <w:rsid w:val="00D61047"/>
    <w:rsid w:val="00D627B6"/>
    <w:rsid w:val="00DF789C"/>
    <w:rsid w:val="00F13F82"/>
    <w:rsid w:val="00F55367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AB7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3</cp:revision>
  <cp:lastPrinted>2019-05-10T18:39:00Z</cp:lastPrinted>
  <dcterms:created xsi:type="dcterms:W3CDTF">2019-06-14T14:39:00Z</dcterms:created>
  <dcterms:modified xsi:type="dcterms:W3CDTF">2019-06-14T14:42:00Z</dcterms:modified>
</cp:coreProperties>
</file>