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126" w:rsidRPr="00525788" w:rsidRDefault="00AD4126" w:rsidP="00AD4126">
      <w:pPr>
        <w:pStyle w:val="SemEspaamento"/>
        <w:jc w:val="center"/>
        <w:rPr>
          <w:b/>
          <w:sz w:val="32"/>
          <w:szCs w:val="32"/>
        </w:rPr>
      </w:pPr>
      <w:r w:rsidRPr="00525788">
        <w:rPr>
          <w:b/>
          <w:sz w:val="32"/>
          <w:szCs w:val="32"/>
        </w:rPr>
        <w:t>PROGRAMA ENSINO INTEGRAL</w:t>
      </w:r>
    </w:p>
    <w:p w:rsidR="00AD4126" w:rsidRPr="00525788" w:rsidRDefault="00AD4126" w:rsidP="00AD4126">
      <w:pPr>
        <w:pStyle w:val="SemEspaamento"/>
        <w:jc w:val="center"/>
        <w:rPr>
          <w:b/>
          <w:sz w:val="32"/>
          <w:szCs w:val="32"/>
        </w:rPr>
      </w:pPr>
      <w:r w:rsidRPr="00525788">
        <w:rPr>
          <w:b/>
          <w:sz w:val="32"/>
          <w:szCs w:val="32"/>
        </w:rPr>
        <w:t>ENSINO FUNDAMENTAL ANOS INICIAIS, ANOS FINAIS E ENSINO MÉDIO</w:t>
      </w:r>
    </w:p>
    <w:p w:rsidR="00AD4126" w:rsidRPr="00525788" w:rsidRDefault="00AE7291" w:rsidP="00AD4126">
      <w:pPr>
        <w:pStyle w:val="SemEspaamen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NOVO </w:t>
      </w:r>
      <w:r w:rsidR="00AD4126" w:rsidRPr="00525788">
        <w:rPr>
          <w:b/>
          <w:sz w:val="32"/>
          <w:szCs w:val="32"/>
        </w:rPr>
        <w:t xml:space="preserve">EDITAL DE CREDENCIAMENTO – </w:t>
      </w:r>
      <w:r w:rsidR="00E6583B">
        <w:rPr>
          <w:b/>
          <w:sz w:val="32"/>
          <w:szCs w:val="32"/>
        </w:rPr>
        <w:t>ABRIL 2019</w:t>
      </w:r>
    </w:p>
    <w:p w:rsidR="00AD4126" w:rsidRPr="00AD4126" w:rsidRDefault="00AD4126" w:rsidP="00AD412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D4126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 Dirigente Regional de Ensino da Região Centro comunica a abertura das inscrições para atuação em Regime de Dedicação Plena e Integral – RDPI das escolas estaduais do Programa Ensino Integral, jurisdicionadas à Diretoria de Ensino – Região Centro.</w:t>
      </w:r>
    </w:p>
    <w:p w:rsidR="00525788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Esse credenciamento tem o objetivo de preencher as seguintes vagas: </w:t>
      </w: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EE Buenos Aires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: Sala de Leitura (professor readaptado); </w:t>
      </w: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EE Casimiro de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</w:t>
      </w: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Abreu</w:t>
      </w:r>
      <w:r w:rsidR="00FB5F0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: Português/</w:t>
      </w:r>
      <w:bookmarkStart w:id="0" w:name="_GoBack"/>
      <w:bookmarkEnd w:id="0"/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Inglês; </w:t>
      </w: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EE Dulce Ferreira </w:t>
      </w:r>
      <w:proofErr w:type="spellStart"/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Boarin</w:t>
      </w:r>
      <w:proofErr w:type="spellEnd"/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, Prof.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: </w:t>
      </w:r>
      <w:r w:rsidR="009541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Português, 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Português/Inglês, Sala de Leitura (professor readaptado); </w:t>
      </w: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EE Homem de Mello, Barão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: </w:t>
      </w:r>
      <w:r w:rsidR="009541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Português, 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Inglês, Sala de Leitura (professor readaptado);</w:t>
      </w: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 </w:t>
      </w:r>
      <w:r w:rsidR="009541C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EE Mauro de Oliveira, Prof.: </w:t>
      </w:r>
      <w:r w:rsidR="009541C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 xml:space="preserve">História/Filosofia; </w:t>
      </w: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EE Orlando Horácio Vita, Prof.: 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Inglês; </w:t>
      </w: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EE de São Paulo: 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Sala de Leitura (professor readaptado); tendo em vista o disposto na Lei Complementar 1.164, de 04/01/2012, alterada pela Lei Complementar 1.191, de 28/12/2012, bem como o Decreto 59.354, de 15/07/2013, e  artigo 12 da Resolução 57/2016.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>Parágrafo único – No ano de validade do cadastro-reserva, quando o número de candidatos credenciados de determinada disciplina da matriz curricular for insuficiente para o preenchimento das vagas existentes, poderá haver abertura de nova inscrição, somente para essa disciplina, até a data-limite de setembro do referido ano, sendo que esse novo cadastro terá validade pelo ano letivo da abertura.</w:t>
      </w:r>
    </w:p>
    <w:p w:rsidR="003A4258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1) REGIME DE DEDICAÇÃO PLENA E INTEGRAL (RDPI):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no Programa Ensino Integral os educadores atuam em regime de dedicação exclusiva à escola por 40 horas semanais, cumpridas na unidade escolar em sua totalidade. Durante o horário de funcionamento do Programa, o educador está impedido de exercer qualquer outra atividade remunerada, pública ou privada.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Pelas atribuições adicionais pertinentes às especificidades do Programa os educadores, em Regime de Dedicação Plena e Integral, recebem 75% de gratificação sobre o salário-base (Gratificação de Dedicação Plena e Integral – GDPI).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Essas atribuições envolvem: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1.1. 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Nos Anos Finais do Ensino Fundamental e no Ensino Médio as disciplinas da parte diversificada, as ações de planejamento estratégico, numa gestão voltada a resultados, a tutoria aos alunos para apoio a seu Projeto de Vida, e a substituição de ausências entre os pares.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2) DOS CRITÉRIOS DE ELEGIBILIDADE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para atuação em Regime de Dedicação Plena e Integral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2.1. Situação funcional:</w:t>
      </w:r>
    </w:p>
    <w:p w:rsidR="00AD4126" w:rsidRPr="00E6583B" w:rsidRDefault="00AD4126" w:rsidP="003A4258">
      <w:pPr>
        <w:numPr>
          <w:ilvl w:val="0"/>
          <w:numId w:val="1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Titular de cargo de professor PEB II;</w:t>
      </w:r>
    </w:p>
    <w:p w:rsidR="00AD4126" w:rsidRPr="00E6583B" w:rsidRDefault="00AD4126" w:rsidP="003A4258">
      <w:pPr>
        <w:numPr>
          <w:ilvl w:val="0"/>
          <w:numId w:val="1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Ocupante de função-atividade (OFA) amparado pelo disposto no § 2º do artigo 2º da Lei Complementar nº 1.010, de 1º de junho de 2007, e nos termos da Consolidação das Leis do Trabalho (CLT).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2.2. Formação: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2.2.1. Licenciatura Plena.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2.3. 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Experiência na rede pública estadual: no mínimo 3 anos de efetivo exercício.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2.4. Adesão voluntária ao Regime de Dedicação Plena e Integral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3) ETAPAS DO PROCESSO DE CREDENCIAMENTO</w:t>
      </w:r>
    </w:p>
    <w:p w:rsidR="00AD4126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3.1. </w:t>
      </w:r>
      <w:r w:rsidRPr="003A425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>Inscrição: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etapa em que o candidato se inscreve no programa e fornece informações sobre experiência e formação.</w:t>
      </w:r>
      <w:r w:rsidRPr="00E6583B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 condição de elegibilidade será consultada no momento da inscrição e o candidato ficará impedido de continuar caso não atenda os critérios, conforme informações contidas no cadastro funcional.</w:t>
      </w:r>
    </w:p>
    <w:p w:rsidR="00E6583B" w:rsidRPr="003A4258" w:rsidRDefault="00E6583B" w:rsidP="003A4258">
      <w:pPr>
        <w:pStyle w:val="PargrafodaLista"/>
        <w:numPr>
          <w:ilvl w:val="0"/>
          <w:numId w:val="6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Período: </w:t>
      </w:r>
      <w:r w:rsidR="002D4CB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10</w:t>
      </w:r>
      <w:r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/0</w:t>
      </w:r>
      <w:r w:rsidR="009541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4</w:t>
      </w:r>
      <w:r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/2019 à </w:t>
      </w:r>
      <w:r w:rsidR="009541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23</w:t>
      </w:r>
      <w:r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/04/2019</w:t>
      </w:r>
    </w:p>
    <w:p w:rsidR="00E6583B" w:rsidRPr="001826BD" w:rsidRDefault="00E6583B" w:rsidP="00C85FA3">
      <w:pPr>
        <w:pStyle w:val="PargrafodaLista"/>
        <w:numPr>
          <w:ilvl w:val="0"/>
          <w:numId w:val="6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826B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lastRenderedPageBreak/>
        <w:t>A inscrição e o agendamento da entrevista serão realizados pelo candidato por meio do</w:t>
      </w:r>
      <w:r w:rsidRPr="001826B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link</w:t>
      </w:r>
      <w:r w:rsidR="00C85FA3" w:rsidRPr="001826B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:</w:t>
      </w:r>
      <w:r w:rsidR="001826BD" w:rsidRPr="001826BD">
        <w:t xml:space="preserve"> </w:t>
      </w:r>
      <w:hyperlink r:id="rId5" w:history="1">
        <w:r w:rsidR="001826BD" w:rsidRPr="001826BD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lang w:eastAsia="pt-BR"/>
          </w:rPr>
          <w:t>https://forms.gle/VWD5YJ2NVRZVuyDK8</w:t>
        </w:r>
      </w:hyperlink>
      <w:r w:rsidRPr="001826B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1826B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Pr="001826B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Caso necessário, a Diretoria de Ensino entrará em contato com o candidato via telefone e/ou e-mail, conforme registros fornecidos na inscrição.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3.2. </w:t>
      </w:r>
      <w:r w:rsidRPr="003A425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>Entrevistas: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etapa presencial em que será avaliado o perfil do profissional para atuação no modelo pedagógico das Escolas Estaduais do Programa Ensino Integral, mediante avaliação por competência.</w:t>
      </w:r>
    </w:p>
    <w:p w:rsidR="00AD4126" w:rsidRPr="00E6583B" w:rsidRDefault="00AD4126" w:rsidP="003A4258">
      <w:pPr>
        <w:numPr>
          <w:ilvl w:val="0"/>
          <w:numId w:val="3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A425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Data:</w:t>
      </w:r>
      <w:r w:rsidR="00C83FA2"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</w:t>
      </w:r>
      <w:r w:rsidR="009541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24</w:t>
      </w:r>
      <w:r w:rsidR="00525788"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/0</w:t>
      </w:r>
      <w:r w:rsid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4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/2019</w:t>
      </w:r>
    </w:p>
    <w:p w:rsidR="00AD4126" w:rsidRPr="003A4258" w:rsidRDefault="00AD4126" w:rsidP="003A4258">
      <w:pPr>
        <w:numPr>
          <w:ilvl w:val="0"/>
          <w:numId w:val="3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3A425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Local da Entrevista:</w:t>
      </w:r>
      <w:r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Diretoria de Ensino – Região Centro</w:t>
      </w:r>
      <w:r w:rsid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- </w:t>
      </w:r>
      <w:r w:rsidRPr="003A425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Av. Olavo Fontoura, 2222 – Casa Verde – Telefone: 3855-3657</w:t>
      </w:r>
      <w:r w:rsidR="003A425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.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3.3. Classificação dos candidatos: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o processo seletivo de credenciamento será classificatório e deverá considerar: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I – </w:t>
      </w:r>
      <w:proofErr w:type="gramStart"/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</w:t>
      </w:r>
      <w:proofErr w:type="gramEnd"/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comprometimento do profissional com a respectiva atuação no magistério da rede estadual de ensino, avaliado mediante análise de seu histórico de assiduidade, relativo aos 3 (três) últimos anos letivos;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II – o perfil do profissional de acordo com as competências esperadas para atuação em Regime de Dedicação Plena e Integral nas escolas de Anos Finais do Ensino Fundamental Anos Finais e nas escolas de Ensino Médio:</w:t>
      </w:r>
    </w:p>
    <w:p w:rsidR="00AD4126" w:rsidRPr="003A4258" w:rsidRDefault="00AD4126" w:rsidP="003A4258">
      <w:pPr>
        <w:numPr>
          <w:ilvl w:val="0"/>
          <w:numId w:val="4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A4258">
        <w:rPr>
          <w:rFonts w:ascii="Arial" w:eastAsia="Times New Roman" w:hAnsi="Arial" w:cs="Arial"/>
          <w:bCs/>
          <w:sz w:val="24"/>
          <w:szCs w:val="24"/>
          <w:u w:val="single"/>
          <w:bdr w:val="none" w:sz="0" w:space="0" w:color="auto" w:frame="1"/>
          <w:lang w:eastAsia="pt-BR"/>
        </w:rPr>
        <w:t>Protagonismo</w:t>
      </w:r>
      <w:r w:rsidRPr="003A425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:</w:t>
      </w:r>
      <w:r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promove o protagonismo juvenil, ajudando a formar pessoas autônomas, solidárias e competentes e sendo protagonista em sua própria atuação.</w:t>
      </w:r>
    </w:p>
    <w:p w:rsidR="00AD4126" w:rsidRPr="003A4258" w:rsidRDefault="00AD4126" w:rsidP="003A4258">
      <w:pPr>
        <w:numPr>
          <w:ilvl w:val="0"/>
          <w:numId w:val="4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A4258">
        <w:rPr>
          <w:rFonts w:ascii="Arial" w:eastAsia="Times New Roman" w:hAnsi="Arial" w:cs="Arial"/>
          <w:bCs/>
          <w:sz w:val="24"/>
          <w:szCs w:val="24"/>
          <w:u w:val="single"/>
          <w:bdr w:val="none" w:sz="0" w:space="0" w:color="auto" w:frame="1"/>
          <w:lang w:eastAsia="pt-BR"/>
        </w:rPr>
        <w:t>Domínio do conhecimento e contextualização</w:t>
      </w:r>
      <w:r w:rsidRPr="003A425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:</w:t>
      </w:r>
      <w:r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possui domínio de sua área de conhecimento, sendo capaz de comunicá-la e contextualizá-la, relacionando-a com a realidade do aluno, à prática, às disciplinas da Base Nacional Comum, à parte diversificada, às atividades complementares e aos Projetos de Vida.</w:t>
      </w:r>
    </w:p>
    <w:p w:rsidR="00AD4126" w:rsidRPr="003A4258" w:rsidRDefault="00AD4126" w:rsidP="003A4258">
      <w:pPr>
        <w:numPr>
          <w:ilvl w:val="0"/>
          <w:numId w:val="4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A4258">
        <w:rPr>
          <w:rFonts w:ascii="Arial" w:eastAsia="Times New Roman" w:hAnsi="Arial" w:cs="Arial"/>
          <w:bCs/>
          <w:sz w:val="24"/>
          <w:szCs w:val="24"/>
          <w:u w:val="single"/>
          <w:bdr w:val="none" w:sz="0" w:space="0" w:color="auto" w:frame="1"/>
          <w:lang w:eastAsia="pt-BR"/>
        </w:rPr>
        <w:t>Disposição ao autodesenvolvimento contínuo</w:t>
      </w:r>
      <w:r w:rsidRPr="003A425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:</w:t>
      </w:r>
      <w:r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busca continuamente aprender e se desenvolver como pessoa e profissional, apresentando predisposição para reavaliar suas práticas, tecnologias, ferramentas e formas de pensar.</w:t>
      </w:r>
    </w:p>
    <w:p w:rsidR="00AD4126" w:rsidRPr="003A4258" w:rsidRDefault="00AD4126" w:rsidP="003A4258">
      <w:pPr>
        <w:numPr>
          <w:ilvl w:val="0"/>
          <w:numId w:val="4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A4258">
        <w:rPr>
          <w:rFonts w:ascii="Arial" w:eastAsia="Times New Roman" w:hAnsi="Arial" w:cs="Arial"/>
          <w:bCs/>
          <w:sz w:val="24"/>
          <w:szCs w:val="24"/>
          <w:u w:val="single"/>
          <w:bdr w:val="none" w:sz="0" w:space="0" w:color="auto" w:frame="1"/>
          <w:lang w:eastAsia="pt-BR"/>
        </w:rPr>
        <w:t>Relacionamento e corresponsabilidade</w:t>
      </w:r>
      <w:r w:rsidRPr="003A425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:</w:t>
      </w:r>
      <w:r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desenvolve relacionamentos positivos com alunos, professores, funcionários, direção, pais e responsáveis e atua de forma corresponsável tendo em vista o desenvolvimento dos alunos e profissionais da escola.</w:t>
      </w:r>
    </w:p>
    <w:p w:rsidR="00AD4126" w:rsidRPr="003A4258" w:rsidRDefault="00AD4126" w:rsidP="003A4258">
      <w:pPr>
        <w:numPr>
          <w:ilvl w:val="0"/>
          <w:numId w:val="4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A4258">
        <w:rPr>
          <w:rFonts w:ascii="Arial" w:eastAsia="Times New Roman" w:hAnsi="Arial" w:cs="Arial"/>
          <w:bCs/>
          <w:sz w:val="24"/>
          <w:szCs w:val="24"/>
          <w:u w:val="single"/>
          <w:bdr w:val="none" w:sz="0" w:space="0" w:color="auto" w:frame="1"/>
          <w:lang w:eastAsia="pt-BR"/>
        </w:rPr>
        <w:t>Solução e criatividade</w:t>
      </w:r>
      <w:r w:rsidRPr="003A425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:</w:t>
      </w:r>
      <w:r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tem visão crítica e foca em solucionar os problemas que identifica, criando caminhos alternativos sempre que necessário.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3.4. Publicação da classificação final no DOE</w:t>
      </w:r>
    </w:p>
    <w:p w:rsidR="00AD4126" w:rsidRPr="003A4258" w:rsidRDefault="00525788" w:rsidP="003A4258">
      <w:pPr>
        <w:pStyle w:val="PargrafodaLista"/>
        <w:numPr>
          <w:ilvl w:val="0"/>
          <w:numId w:val="6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Data: </w:t>
      </w:r>
      <w:r w:rsidR="009541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25</w:t>
      </w:r>
      <w:r w:rsidR="00AD4126"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/0</w:t>
      </w:r>
      <w:r w:rsidR="003A4258"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4</w:t>
      </w:r>
      <w:r w:rsidR="00AD4126"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/2019. 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3.5. Alocação dos candidatos:</w:t>
      </w:r>
    </w:p>
    <w:p w:rsidR="00AD4126" w:rsidRPr="003A4258" w:rsidRDefault="00C83FA2" w:rsidP="003A4258">
      <w:pPr>
        <w:pStyle w:val="PargrafodaLista"/>
        <w:numPr>
          <w:ilvl w:val="0"/>
          <w:numId w:val="6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Data: </w:t>
      </w:r>
      <w:r w:rsidR="009541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26</w:t>
      </w:r>
      <w:r w:rsidR="00525788"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/0</w:t>
      </w:r>
      <w:r w:rsid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4</w:t>
      </w:r>
      <w:r w:rsidR="00525788"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/2019 às 8</w:t>
      </w:r>
      <w:r w:rsidR="00AD4126"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h</w:t>
      </w:r>
      <w:r w:rsidR="00525788"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30</w:t>
      </w:r>
      <w:r w:rsidR="00AD4126" w:rsidRPr="003A42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na Diretoria de Ensino Região Centro.</w:t>
      </w:r>
    </w:p>
    <w:p w:rsidR="00AD4126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4) DOS DOCUMENTOS NECESSÁRIOS 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que deverão ser apresentados pelo candidato </w:t>
      </w: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no momento da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</w:t>
      </w:r>
      <w:r w:rsidRPr="00E6583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entrevista 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(</w:t>
      </w:r>
      <w:r w:rsidRPr="003A4258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cópia e original</w:t>
      </w: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):</w:t>
      </w:r>
    </w:p>
    <w:p w:rsidR="00AD4126" w:rsidRPr="00E6583B" w:rsidRDefault="00AD4126" w:rsidP="003A4258">
      <w:pPr>
        <w:numPr>
          <w:ilvl w:val="0"/>
          <w:numId w:val="5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RG / CPF</w:t>
      </w:r>
    </w:p>
    <w:p w:rsidR="00AD4126" w:rsidRPr="00E6583B" w:rsidRDefault="00AD4126" w:rsidP="003A4258">
      <w:pPr>
        <w:numPr>
          <w:ilvl w:val="0"/>
          <w:numId w:val="5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Documentos que comprovem as informações de titulação/formação: Diploma, Histórico Escolar e Certificado de Cursos.</w:t>
      </w:r>
    </w:p>
    <w:p w:rsidR="00AD4126" w:rsidRPr="00E6583B" w:rsidRDefault="00AD4126" w:rsidP="003A4258">
      <w:pPr>
        <w:numPr>
          <w:ilvl w:val="0"/>
          <w:numId w:val="5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Tempo de Serviço – GDAE.</w:t>
      </w:r>
    </w:p>
    <w:p w:rsidR="00AD4126" w:rsidRPr="00E6583B" w:rsidRDefault="00AD4126" w:rsidP="003A4258">
      <w:pPr>
        <w:numPr>
          <w:ilvl w:val="0"/>
          <w:numId w:val="5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Atestado de Frequência (Ficha 100) dos últimos três anos, considerando 03/08/2015 à 30/06/2018 (este documento deverá ser solicitado na escola sede de cargo ou função).</w:t>
      </w:r>
    </w:p>
    <w:p w:rsidR="00AD4126" w:rsidRPr="00E6583B" w:rsidRDefault="00AD4126" w:rsidP="003A4258">
      <w:pPr>
        <w:numPr>
          <w:ilvl w:val="0"/>
          <w:numId w:val="5"/>
        </w:numPr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E658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Rol CAAS, se readaptado.</w:t>
      </w:r>
    </w:p>
    <w:p w:rsidR="008935C3" w:rsidRPr="00E6583B" w:rsidRDefault="00AD4126" w:rsidP="003A4258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E6583B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>Caso não se comprove algum dado ou informação prestada no momento da inscrição, o candidato não será credenciado para atuar no Programa Ensino Integral.</w:t>
      </w:r>
    </w:p>
    <w:sectPr w:rsidR="008935C3" w:rsidRPr="00E6583B" w:rsidSect="003A425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0B"/>
    <w:multiLevelType w:val="multilevel"/>
    <w:tmpl w:val="C018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2513D"/>
    <w:multiLevelType w:val="multilevel"/>
    <w:tmpl w:val="D2AC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D29FB"/>
    <w:multiLevelType w:val="hybridMultilevel"/>
    <w:tmpl w:val="EE166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C49A4"/>
    <w:multiLevelType w:val="multilevel"/>
    <w:tmpl w:val="B802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04FD3"/>
    <w:multiLevelType w:val="multilevel"/>
    <w:tmpl w:val="3F88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32E99"/>
    <w:multiLevelType w:val="multilevel"/>
    <w:tmpl w:val="DB90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26"/>
    <w:rsid w:val="000F554E"/>
    <w:rsid w:val="00161CC0"/>
    <w:rsid w:val="001826BD"/>
    <w:rsid w:val="002D4CB8"/>
    <w:rsid w:val="00351EFE"/>
    <w:rsid w:val="003A4258"/>
    <w:rsid w:val="00525788"/>
    <w:rsid w:val="007F307E"/>
    <w:rsid w:val="009541C7"/>
    <w:rsid w:val="00A90E8F"/>
    <w:rsid w:val="00AD4126"/>
    <w:rsid w:val="00AE7291"/>
    <w:rsid w:val="00C83FA2"/>
    <w:rsid w:val="00C85FA3"/>
    <w:rsid w:val="00E41746"/>
    <w:rsid w:val="00E6583B"/>
    <w:rsid w:val="00E9487D"/>
    <w:rsid w:val="00FB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B938"/>
  <w15:docId w15:val="{1D1346F2-571E-486B-B28D-40DD33B5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746"/>
  </w:style>
  <w:style w:type="paragraph" w:styleId="Ttulo1">
    <w:name w:val="heading 1"/>
    <w:basedOn w:val="Normal"/>
    <w:link w:val="Ttulo1Char"/>
    <w:uiPriority w:val="9"/>
    <w:qFormat/>
    <w:rsid w:val="00AD4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41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D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">
    <w:name w:val="texto"/>
    <w:basedOn w:val="Fontepargpadro"/>
    <w:rsid w:val="00AD4126"/>
  </w:style>
  <w:style w:type="character" w:styleId="Forte">
    <w:name w:val="Strong"/>
    <w:basedOn w:val="Fontepargpadro"/>
    <w:uiPriority w:val="22"/>
    <w:qFormat/>
    <w:rsid w:val="00AD4126"/>
    <w:rPr>
      <w:b/>
      <w:bCs/>
    </w:rPr>
  </w:style>
  <w:style w:type="character" w:styleId="nfase">
    <w:name w:val="Emphasis"/>
    <w:basedOn w:val="Fontepargpadro"/>
    <w:uiPriority w:val="20"/>
    <w:qFormat/>
    <w:rsid w:val="00AD4126"/>
    <w:rPr>
      <w:i/>
      <w:iCs/>
    </w:rPr>
  </w:style>
  <w:style w:type="paragraph" w:styleId="SemEspaamento">
    <w:name w:val="No Spacing"/>
    <w:uiPriority w:val="1"/>
    <w:qFormat/>
    <w:rsid w:val="00AD412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D412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4126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3A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VWD5YJ2NVRZVuyDK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Ordones Holtz</dc:creator>
  <cp:lastModifiedBy>Juliana Ordones Holtz</cp:lastModifiedBy>
  <cp:revision>5</cp:revision>
  <dcterms:created xsi:type="dcterms:W3CDTF">2019-04-09T17:08:00Z</dcterms:created>
  <dcterms:modified xsi:type="dcterms:W3CDTF">2019-04-09T17:08:00Z</dcterms:modified>
</cp:coreProperties>
</file>