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64" w:rsidRDefault="004D4264" w:rsidP="00336BF4">
      <w:pPr>
        <w:pStyle w:val="NormalWeb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  <w:bdr w:val="none" w:sz="0" w:space="0" w:color="auto" w:frame="1"/>
        </w:rPr>
      </w:pPr>
    </w:p>
    <w:p w:rsidR="00336BF4" w:rsidRPr="00336BF4" w:rsidRDefault="00336BF4" w:rsidP="00336BF4">
      <w:pPr>
        <w:pStyle w:val="NormalWeb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A</w:t>
      </w:r>
      <w:r w:rsidRPr="00336BF4">
        <w:rPr>
          <w:rFonts w:ascii="Arial" w:hAnsi="Arial" w:cs="Arial"/>
          <w:bdr w:val="none" w:sz="0" w:space="0" w:color="auto" w:frame="1"/>
        </w:rPr>
        <w:t xml:space="preserve"> Dirigente Regional de Ensino da </w:t>
      </w:r>
      <w:r w:rsidR="004D4264">
        <w:rPr>
          <w:rFonts w:ascii="Arial" w:hAnsi="Arial" w:cs="Arial"/>
          <w:bdr w:val="none" w:sz="0" w:space="0" w:color="auto" w:frame="1"/>
        </w:rPr>
        <w:t xml:space="preserve">Diretoria </w:t>
      </w:r>
      <w:r w:rsidRPr="00336BF4">
        <w:rPr>
          <w:rFonts w:ascii="Arial" w:hAnsi="Arial" w:cs="Arial"/>
          <w:bdr w:val="none" w:sz="0" w:space="0" w:color="auto" w:frame="1"/>
        </w:rPr>
        <w:t>Centro</w:t>
      </w:r>
      <w:r>
        <w:rPr>
          <w:rFonts w:ascii="Arial" w:hAnsi="Arial" w:cs="Arial"/>
          <w:bdr w:val="none" w:sz="0" w:space="0" w:color="auto" w:frame="1"/>
        </w:rPr>
        <w:t xml:space="preserve"> Sul, </w:t>
      </w:r>
      <w:r w:rsidRPr="00336BF4">
        <w:rPr>
          <w:rFonts w:ascii="Arial" w:hAnsi="Arial" w:cs="Arial"/>
          <w:bdr w:val="none" w:sz="0" w:space="0" w:color="auto" w:frame="1"/>
        </w:rPr>
        <w:t xml:space="preserve">no uso de suas atribuições legais e tendo em vista o disposto no artigo 28 da Resolução SE 71/2018, </w:t>
      </w:r>
      <w:r w:rsidR="004D4264">
        <w:rPr>
          <w:rFonts w:ascii="Arial" w:hAnsi="Arial" w:cs="Arial"/>
          <w:bdr w:val="none" w:sz="0" w:space="0" w:color="auto" w:frame="1"/>
        </w:rPr>
        <w:t>torna pública</w:t>
      </w:r>
      <w:r w:rsidRPr="00336BF4">
        <w:rPr>
          <w:rFonts w:ascii="Arial" w:hAnsi="Arial" w:cs="Arial"/>
          <w:bdr w:val="none" w:sz="0" w:space="0" w:color="auto" w:frame="1"/>
        </w:rPr>
        <w:t xml:space="preserve"> a abertura </w:t>
      </w:r>
      <w:r>
        <w:rPr>
          <w:rFonts w:ascii="Arial" w:hAnsi="Arial" w:cs="Arial"/>
        </w:rPr>
        <w:t>de</w:t>
      </w:r>
      <w:r w:rsidRPr="00336BF4">
        <w:rPr>
          <w:rFonts w:ascii="Arial" w:hAnsi="Arial" w:cs="Arial"/>
        </w:rPr>
        <w:t xml:space="preserve"> cadastramento de docentes inscritos e de candidatos à contratação que tenham participado do processo seletivo simplificado em outras Diret</w:t>
      </w:r>
      <w:r>
        <w:rPr>
          <w:rFonts w:ascii="Arial" w:hAnsi="Arial" w:cs="Arial"/>
        </w:rPr>
        <w:t>orias de Ensino</w:t>
      </w:r>
      <w:r w:rsidRPr="00336BF4">
        <w:rPr>
          <w:rFonts w:ascii="Arial" w:hAnsi="Arial" w:cs="Arial"/>
        </w:rPr>
        <w:t xml:space="preserve">, a fim de concorrer no processo de atribuição </w:t>
      </w:r>
      <w:r>
        <w:rPr>
          <w:rFonts w:ascii="Arial" w:hAnsi="Arial" w:cs="Arial"/>
        </w:rPr>
        <w:t xml:space="preserve">desta Diretoria </w:t>
      </w:r>
      <w:r w:rsidRPr="00336BF4">
        <w:rPr>
          <w:rFonts w:ascii="Arial" w:hAnsi="Arial" w:cs="Arial"/>
        </w:rPr>
        <w:t>no decorrer do ano.</w:t>
      </w:r>
    </w:p>
    <w:p w:rsidR="00336BF4" w:rsidRPr="00336BF4" w:rsidRDefault="00336BF4" w:rsidP="00336BF4">
      <w:pPr>
        <w:pStyle w:val="NormalWeb"/>
        <w:numPr>
          <w:ilvl w:val="0"/>
          <w:numId w:val="1"/>
        </w:numPr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</w:rPr>
      </w:pPr>
      <w:r w:rsidRPr="00336BF4">
        <w:rPr>
          <w:rFonts w:ascii="Arial" w:hAnsi="Arial" w:cs="Arial"/>
          <w:b/>
          <w:bdr w:val="none" w:sz="0" w:space="0" w:color="auto" w:frame="1"/>
        </w:rPr>
        <w:t>Período de Inscrição:</w:t>
      </w:r>
      <w:r>
        <w:rPr>
          <w:rFonts w:ascii="Arial" w:hAnsi="Arial" w:cs="Arial"/>
          <w:bdr w:val="none" w:sz="0" w:space="0" w:color="auto" w:frame="1"/>
        </w:rPr>
        <w:t xml:space="preserve"> </w:t>
      </w:r>
      <w:r w:rsidR="004D4264">
        <w:rPr>
          <w:rFonts w:ascii="Arial" w:hAnsi="Arial" w:cs="Arial"/>
          <w:bdr w:val="none" w:sz="0" w:space="0" w:color="auto" w:frame="1"/>
        </w:rPr>
        <w:t xml:space="preserve">de </w:t>
      </w:r>
      <w:r w:rsidRPr="00336BF4">
        <w:rPr>
          <w:rFonts w:ascii="Arial" w:hAnsi="Arial" w:cs="Arial"/>
          <w:bdr w:val="none" w:sz="0" w:space="0" w:color="auto" w:frame="1"/>
        </w:rPr>
        <w:t> 08/04/2019 a 12/04/2019.</w:t>
      </w:r>
    </w:p>
    <w:p w:rsidR="00336BF4" w:rsidRPr="00336BF4" w:rsidRDefault="00336BF4" w:rsidP="00336BF4">
      <w:pPr>
        <w:pStyle w:val="NormalWeb"/>
        <w:numPr>
          <w:ilvl w:val="0"/>
          <w:numId w:val="1"/>
        </w:numPr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</w:rPr>
      </w:pPr>
      <w:r w:rsidRPr="00336BF4">
        <w:rPr>
          <w:rFonts w:ascii="Arial" w:hAnsi="Arial" w:cs="Arial"/>
          <w:b/>
          <w:bdr w:val="none" w:sz="0" w:space="0" w:color="auto" w:frame="1"/>
        </w:rPr>
        <w:t>Local:</w:t>
      </w:r>
      <w:r w:rsidRPr="00336BF4">
        <w:rPr>
          <w:rStyle w:val="Forte"/>
          <w:rFonts w:ascii="Arial" w:hAnsi="Arial" w:cs="Arial"/>
          <w:bdr w:val="none" w:sz="0" w:space="0" w:color="auto" w:frame="1"/>
        </w:rPr>
        <w:t> </w:t>
      </w:r>
      <w:hyperlink r:id="rId5" w:tgtFrame="_blank" w:history="1">
        <w:r w:rsidRPr="00336BF4">
          <w:rPr>
            <w:rStyle w:val="Hyperlink"/>
            <w:rFonts w:ascii="Arial" w:hAnsi="Arial" w:cs="Arial"/>
            <w:b/>
            <w:bCs/>
            <w:color w:val="auto"/>
            <w:u w:val="none"/>
            <w:bdr w:val="none" w:sz="0" w:space="0" w:color="auto" w:frame="1"/>
          </w:rPr>
          <w:t>http://www.portalnet.educacao.sp.gov.br</w:t>
        </w:r>
      </w:hyperlink>
      <w:r w:rsidRPr="00336BF4">
        <w:rPr>
          <w:rFonts w:ascii="Arial" w:hAnsi="Arial" w:cs="Arial"/>
          <w:bdr w:val="none" w:sz="0" w:space="0" w:color="auto" w:frame="1"/>
        </w:rPr>
        <w:t>.</w:t>
      </w:r>
      <w:r>
        <w:rPr>
          <w:rFonts w:ascii="Arial" w:hAnsi="Arial" w:cs="Arial"/>
          <w:bdr w:val="none" w:sz="0" w:space="0" w:color="auto" w:frame="1"/>
        </w:rPr>
        <w:t xml:space="preserve"> (O </w:t>
      </w:r>
      <w:r w:rsidRPr="00336BF4">
        <w:rPr>
          <w:rFonts w:ascii="Arial" w:hAnsi="Arial" w:cs="Arial"/>
          <w:bdr w:val="none" w:sz="0" w:space="0" w:color="auto" w:frame="1"/>
        </w:rPr>
        <w:t>cadastramento em outra Diretoria de Ensino será efetuado pelo próprio docent</w:t>
      </w:r>
      <w:r>
        <w:rPr>
          <w:rFonts w:ascii="Arial" w:hAnsi="Arial" w:cs="Arial"/>
          <w:bdr w:val="none" w:sz="0" w:space="0" w:color="auto" w:frame="1"/>
        </w:rPr>
        <w:t>e).</w:t>
      </w:r>
    </w:p>
    <w:p w:rsidR="00336BF4" w:rsidRPr="00336BF4" w:rsidRDefault="00336BF4" w:rsidP="00336BF4">
      <w:pPr>
        <w:pStyle w:val="NormalWeb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</w:rPr>
      </w:pPr>
      <w:r w:rsidRPr="00336BF4">
        <w:rPr>
          <w:rFonts w:ascii="Arial" w:hAnsi="Arial" w:cs="Arial"/>
          <w:bdr w:val="none" w:sz="0" w:space="0" w:color="auto" w:frame="1"/>
        </w:rPr>
        <w:t>Para acesso no Sistema GDAE o interessado deverá fazer seu login e senha;</w:t>
      </w:r>
    </w:p>
    <w:p w:rsidR="00336BF4" w:rsidRPr="00336BF4" w:rsidRDefault="00336BF4" w:rsidP="00336BF4">
      <w:pPr>
        <w:pStyle w:val="NormalWeb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</w:rPr>
      </w:pPr>
      <w:r w:rsidRPr="00336BF4">
        <w:rPr>
          <w:rFonts w:ascii="Arial" w:hAnsi="Arial" w:cs="Arial"/>
          <w:bdr w:val="none" w:sz="0" w:space="0" w:color="auto" w:frame="1"/>
        </w:rPr>
        <w:t>Localizar no menu Cadastro – o ícone Cadastramento em outra Diretoria de Ensino – CGRH e seguir as orientações que irão surgindo nas telas.</w:t>
      </w:r>
    </w:p>
    <w:p w:rsidR="00336BF4" w:rsidRPr="004D4264" w:rsidRDefault="00336BF4" w:rsidP="00336BF4">
      <w:pPr>
        <w:pStyle w:val="NormalWeb"/>
        <w:numPr>
          <w:ilvl w:val="0"/>
          <w:numId w:val="2"/>
        </w:numPr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  <w:b/>
        </w:rPr>
      </w:pPr>
      <w:r w:rsidRPr="004D4264">
        <w:rPr>
          <w:rFonts w:ascii="Arial" w:hAnsi="Arial" w:cs="Arial"/>
          <w:b/>
          <w:bdr w:val="none" w:sz="0" w:space="0" w:color="auto" w:frame="1"/>
        </w:rPr>
        <w:t>Campos de Atuação:</w:t>
      </w:r>
    </w:p>
    <w:p w:rsidR="00336BF4" w:rsidRPr="00336BF4" w:rsidRDefault="00336BF4" w:rsidP="00336BF4">
      <w:pPr>
        <w:pStyle w:val="NormalWeb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</w:rPr>
      </w:pPr>
      <w:r w:rsidRPr="00336BF4">
        <w:rPr>
          <w:rFonts w:ascii="Arial" w:hAnsi="Arial" w:cs="Arial"/>
          <w:bdr w:val="none" w:sz="0" w:space="0" w:color="auto" w:frame="1"/>
        </w:rPr>
        <w:t>– PEB II – aula;</w:t>
      </w:r>
    </w:p>
    <w:p w:rsidR="00336BF4" w:rsidRPr="00336BF4" w:rsidRDefault="00336BF4" w:rsidP="00336BF4">
      <w:pPr>
        <w:pStyle w:val="NormalWeb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</w:rPr>
      </w:pPr>
      <w:r w:rsidRPr="00336BF4">
        <w:rPr>
          <w:rFonts w:ascii="Arial" w:hAnsi="Arial" w:cs="Arial"/>
          <w:bdr w:val="none" w:sz="0" w:space="0" w:color="auto" w:frame="1"/>
        </w:rPr>
        <w:t xml:space="preserve">– </w:t>
      </w:r>
      <w:r>
        <w:rPr>
          <w:rFonts w:ascii="Arial" w:hAnsi="Arial" w:cs="Arial"/>
          <w:bdr w:val="none" w:sz="0" w:space="0" w:color="auto" w:frame="1"/>
        </w:rPr>
        <w:t>PEB I</w:t>
      </w:r>
      <w:r w:rsidRPr="00336BF4">
        <w:rPr>
          <w:rFonts w:ascii="Arial" w:hAnsi="Arial" w:cs="Arial"/>
          <w:bdr w:val="none" w:sz="0" w:space="0" w:color="auto" w:frame="1"/>
        </w:rPr>
        <w:t xml:space="preserve"> – Educação Especial;</w:t>
      </w:r>
    </w:p>
    <w:p w:rsidR="00336BF4" w:rsidRPr="004D4264" w:rsidRDefault="00336BF4" w:rsidP="00336BF4">
      <w:pPr>
        <w:pStyle w:val="NormalWeb"/>
        <w:numPr>
          <w:ilvl w:val="0"/>
          <w:numId w:val="2"/>
        </w:numPr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  <w:b/>
        </w:rPr>
      </w:pPr>
      <w:r w:rsidRPr="004D4264">
        <w:rPr>
          <w:rFonts w:ascii="Arial" w:hAnsi="Arial" w:cs="Arial"/>
          <w:b/>
          <w:bdr w:val="none" w:sz="0" w:space="0" w:color="auto" w:frame="1"/>
        </w:rPr>
        <w:t>Público Alvo (somente docentes inscritos em 2018), sendo:</w:t>
      </w:r>
    </w:p>
    <w:p w:rsidR="00336BF4" w:rsidRPr="00336BF4" w:rsidRDefault="00336BF4" w:rsidP="00336BF4">
      <w:pPr>
        <w:pStyle w:val="NormalWeb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</w:rPr>
      </w:pPr>
      <w:r w:rsidRPr="00336BF4">
        <w:rPr>
          <w:rFonts w:ascii="Arial" w:hAnsi="Arial" w:cs="Arial"/>
          <w:bdr w:val="none" w:sz="0" w:space="0" w:color="auto" w:frame="1"/>
        </w:rPr>
        <w:t>– Docentes Titulares de Cargo Efetivo, somente para concorrer à carga suplementar</w:t>
      </w:r>
    </w:p>
    <w:p w:rsidR="00336BF4" w:rsidRPr="00336BF4" w:rsidRDefault="00336BF4" w:rsidP="00336BF4">
      <w:pPr>
        <w:pStyle w:val="NormalWeb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</w:rPr>
      </w:pPr>
      <w:r w:rsidRPr="00336BF4">
        <w:rPr>
          <w:rFonts w:ascii="Arial" w:hAnsi="Arial" w:cs="Arial"/>
          <w:bdr w:val="none" w:sz="0" w:space="0" w:color="auto" w:frame="1"/>
        </w:rPr>
        <w:t>– Docentes Não Efetivos;</w:t>
      </w:r>
    </w:p>
    <w:p w:rsidR="00336BF4" w:rsidRPr="00336BF4" w:rsidRDefault="00336BF4" w:rsidP="00336BF4">
      <w:pPr>
        <w:pStyle w:val="NormalWeb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</w:rPr>
      </w:pPr>
      <w:r w:rsidRPr="00336BF4">
        <w:rPr>
          <w:rFonts w:ascii="Arial" w:hAnsi="Arial" w:cs="Arial"/>
          <w:bdr w:val="none" w:sz="0" w:space="0" w:color="auto" w:frame="1"/>
        </w:rPr>
        <w:t>– Docentes Categoria O;</w:t>
      </w:r>
    </w:p>
    <w:p w:rsidR="00336BF4" w:rsidRPr="00336BF4" w:rsidRDefault="00336BF4" w:rsidP="00336BF4">
      <w:pPr>
        <w:pStyle w:val="NormalWeb"/>
        <w:spacing w:before="0" w:beforeAutospacing="0" w:after="0" w:afterAutospacing="0" w:line="368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– Candidatos à</w:t>
      </w:r>
      <w:r w:rsidRPr="00336BF4">
        <w:rPr>
          <w:rFonts w:ascii="Arial" w:hAnsi="Arial" w:cs="Arial"/>
          <w:bdr w:val="none" w:sz="0" w:space="0" w:color="auto" w:frame="1"/>
        </w:rPr>
        <w:t xml:space="preserve"> contratação.</w:t>
      </w:r>
    </w:p>
    <w:p w:rsidR="00336BF4" w:rsidRPr="00336BF4" w:rsidRDefault="00336BF4" w:rsidP="00336BF4">
      <w:pPr>
        <w:pStyle w:val="NormalWeb"/>
        <w:spacing w:before="0" w:beforeAutospacing="0" w:after="251" w:afterAutospacing="0" w:line="368" w:lineRule="atLeast"/>
        <w:jc w:val="both"/>
        <w:textAlignment w:val="baseline"/>
        <w:rPr>
          <w:rFonts w:ascii="Arial" w:hAnsi="Arial" w:cs="Arial"/>
        </w:rPr>
      </w:pPr>
      <w:r w:rsidRPr="00336BF4">
        <w:rPr>
          <w:rFonts w:ascii="Arial" w:hAnsi="Arial" w:cs="Arial"/>
        </w:rPr>
        <w:t> </w:t>
      </w:r>
    </w:p>
    <w:p w:rsidR="004D4264" w:rsidRDefault="004D4264" w:rsidP="00336BF4">
      <w:pPr>
        <w:pStyle w:val="NormalWeb"/>
        <w:spacing w:before="0" w:beforeAutospacing="0" w:after="0" w:afterAutospacing="0" w:line="368" w:lineRule="atLeast"/>
        <w:jc w:val="right"/>
        <w:textAlignment w:val="baseline"/>
        <w:rPr>
          <w:rFonts w:ascii="Arial" w:hAnsi="Arial" w:cs="Arial"/>
          <w:bdr w:val="none" w:sz="0" w:space="0" w:color="auto" w:frame="1"/>
        </w:rPr>
      </w:pPr>
    </w:p>
    <w:p w:rsidR="004D4264" w:rsidRDefault="004D4264" w:rsidP="00336BF4">
      <w:pPr>
        <w:pStyle w:val="NormalWeb"/>
        <w:spacing w:before="0" w:beforeAutospacing="0" w:after="0" w:afterAutospacing="0" w:line="368" w:lineRule="atLeast"/>
        <w:jc w:val="right"/>
        <w:textAlignment w:val="baseline"/>
        <w:rPr>
          <w:rFonts w:ascii="Arial" w:hAnsi="Arial" w:cs="Arial"/>
          <w:bdr w:val="none" w:sz="0" w:space="0" w:color="auto" w:frame="1"/>
        </w:rPr>
      </w:pPr>
    </w:p>
    <w:p w:rsidR="00336BF4" w:rsidRPr="00336BF4" w:rsidRDefault="00336BF4" w:rsidP="00336BF4">
      <w:pPr>
        <w:pStyle w:val="NormalWeb"/>
        <w:spacing w:before="0" w:beforeAutospacing="0" w:after="0" w:afterAutospacing="0" w:line="368" w:lineRule="atLeast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São Paulo, 03 de abril</w:t>
      </w:r>
      <w:r w:rsidRPr="00336BF4">
        <w:rPr>
          <w:rFonts w:ascii="Arial" w:hAnsi="Arial" w:cs="Arial"/>
          <w:bdr w:val="none" w:sz="0" w:space="0" w:color="auto" w:frame="1"/>
        </w:rPr>
        <w:t xml:space="preserve"> de 2019.</w:t>
      </w:r>
    </w:p>
    <w:p w:rsidR="00CF5F3F" w:rsidRPr="00336BF4" w:rsidRDefault="00CF5F3F" w:rsidP="00336BF4">
      <w:pPr>
        <w:jc w:val="both"/>
        <w:rPr>
          <w:rFonts w:ascii="Arial" w:hAnsi="Arial" w:cs="Arial"/>
          <w:sz w:val="24"/>
          <w:szCs w:val="24"/>
        </w:rPr>
      </w:pPr>
    </w:p>
    <w:sectPr w:rsidR="00CF5F3F" w:rsidRPr="00336BF4" w:rsidSect="00CF5F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4A45"/>
    <w:multiLevelType w:val="hybridMultilevel"/>
    <w:tmpl w:val="63BE05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74184"/>
    <w:multiLevelType w:val="hybridMultilevel"/>
    <w:tmpl w:val="621EAB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36BF4"/>
    <w:rsid w:val="00336BF4"/>
    <w:rsid w:val="004D4264"/>
    <w:rsid w:val="00CF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36BF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36B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talnet.educacao.sp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2019-04-03T17:26:00Z</cp:lastPrinted>
  <dcterms:created xsi:type="dcterms:W3CDTF">2019-04-03T17:13:00Z</dcterms:created>
  <dcterms:modified xsi:type="dcterms:W3CDTF">2019-04-03T17:26:00Z</dcterms:modified>
</cp:coreProperties>
</file>