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18" w:rsidRPr="00E41541" w:rsidRDefault="00C75B4D" w:rsidP="00E41541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E41541">
        <w:rPr>
          <w:rFonts w:cstheme="minorHAnsi"/>
          <w:b/>
          <w:sz w:val="32"/>
          <w:szCs w:val="32"/>
        </w:rPr>
        <w:t>Processo Seletivo para o Programa Profissões 201</w:t>
      </w:r>
      <w:r w:rsidR="00E41541" w:rsidRPr="00E41541">
        <w:rPr>
          <w:rFonts w:cstheme="minorHAnsi"/>
          <w:b/>
          <w:sz w:val="32"/>
          <w:szCs w:val="32"/>
        </w:rPr>
        <w:t>9</w:t>
      </w:r>
    </w:p>
    <w:p w:rsidR="002912EF" w:rsidRPr="00F16457" w:rsidRDefault="002912EF" w:rsidP="002912EF">
      <w:pPr>
        <w:rPr>
          <w:rFonts w:cstheme="minorHAnsi"/>
        </w:rPr>
      </w:pPr>
    </w:p>
    <w:p w:rsidR="002912EF" w:rsidRPr="00E41541" w:rsidRDefault="003F29E4">
      <w:pPr>
        <w:rPr>
          <w:rFonts w:cstheme="minorHAnsi"/>
          <w:sz w:val="25"/>
          <w:szCs w:val="25"/>
        </w:rPr>
      </w:pPr>
      <w:r w:rsidRPr="00E41541">
        <w:rPr>
          <w:rFonts w:cstheme="minorHAnsi"/>
          <w:sz w:val="25"/>
          <w:szCs w:val="25"/>
        </w:rPr>
        <w:t>Nome da Escola:</w:t>
      </w:r>
      <w:r w:rsidR="00755A55">
        <w:rPr>
          <w:rFonts w:cstheme="minorHAnsi"/>
          <w:sz w:val="25"/>
          <w:szCs w:val="25"/>
        </w:rPr>
        <w:t>____________________________________________________________</w:t>
      </w:r>
    </w:p>
    <w:p w:rsidR="003F29E4" w:rsidRPr="00E41541" w:rsidRDefault="003F29E4">
      <w:pPr>
        <w:rPr>
          <w:rFonts w:cstheme="minorHAnsi"/>
          <w:sz w:val="25"/>
          <w:szCs w:val="25"/>
        </w:rPr>
      </w:pPr>
      <w:r w:rsidRPr="00E41541">
        <w:rPr>
          <w:rFonts w:cstheme="minorHAnsi"/>
          <w:sz w:val="25"/>
          <w:szCs w:val="25"/>
        </w:rPr>
        <w:t>Endereço:</w:t>
      </w:r>
      <w:r w:rsidR="00755A55">
        <w:rPr>
          <w:rFonts w:cstheme="minorHAnsi"/>
          <w:sz w:val="25"/>
          <w:szCs w:val="25"/>
        </w:rPr>
        <w:t xml:space="preserve"> _________________________________________________________________</w:t>
      </w:r>
    </w:p>
    <w:p w:rsidR="003F29E4" w:rsidRPr="00E41541" w:rsidRDefault="003F29E4">
      <w:pPr>
        <w:rPr>
          <w:rFonts w:cstheme="minorHAnsi"/>
          <w:sz w:val="25"/>
          <w:szCs w:val="25"/>
        </w:rPr>
      </w:pPr>
      <w:r w:rsidRPr="00E41541">
        <w:rPr>
          <w:rFonts w:cstheme="minorHAnsi"/>
          <w:sz w:val="25"/>
          <w:szCs w:val="25"/>
        </w:rPr>
        <w:t>Telefone:</w:t>
      </w:r>
      <w:r w:rsidR="00755A55">
        <w:rPr>
          <w:rFonts w:cstheme="minorHAnsi"/>
          <w:sz w:val="25"/>
          <w:szCs w:val="25"/>
        </w:rPr>
        <w:t>_____________________</w:t>
      </w:r>
      <w:r w:rsidRPr="00E41541">
        <w:rPr>
          <w:rFonts w:cstheme="minorHAnsi"/>
          <w:sz w:val="25"/>
          <w:szCs w:val="25"/>
        </w:rPr>
        <w:t>Email</w:t>
      </w:r>
      <w:r w:rsidR="00755A55">
        <w:rPr>
          <w:rFonts w:cstheme="minorHAnsi"/>
          <w:sz w:val="25"/>
          <w:szCs w:val="25"/>
        </w:rPr>
        <w:t>:________________________________________</w:t>
      </w:r>
    </w:p>
    <w:p w:rsidR="003F29E4" w:rsidRPr="00E41541" w:rsidRDefault="006B6CC1">
      <w:pPr>
        <w:rPr>
          <w:rFonts w:cstheme="minorHAnsi"/>
          <w:sz w:val="25"/>
          <w:szCs w:val="25"/>
        </w:rPr>
      </w:pPr>
      <w:r w:rsidRPr="00E41541">
        <w:rPr>
          <w:rFonts w:cstheme="minorHAnsi"/>
          <w:sz w:val="25"/>
          <w:szCs w:val="25"/>
        </w:rPr>
        <w:t xml:space="preserve">Nome do </w:t>
      </w:r>
      <w:r w:rsidR="003F29E4" w:rsidRPr="00E41541">
        <w:rPr>
          <w:rFonts w:cstheme="minorHAnsi"/>
          <w:sz w:val="25"/>
          <w:szCs w:val="25"/>
        </w:rPr>
        <w:t>Diretor</w:t>
      </w:r>
      <w:r w:rsidRPr="00E41541">
        <w:rPr>
          <w:rFonts w:cstheme="minorHAnsi"/>
          <w:sz w:val="25"/>
          <w:szCs w:val="25"/>
        </w:rPr>
        <w:t>:</w:t>
      </w:r>
      <w:r w:rsidR="00755A55">
        <w:rPr>
          <w:rFonts w:cstheme="minorHAnsi"/>
          <w:sz w:val="25"/>
          <w:szCs w:val="25"/>
        </w:rPr>
        <w:t xml:space="preserve"> ___________________________________________________________</w:t>
      </w:r>
    </w:p>
    <w:p w:rsidR="003F29E4" w:rsidRPr="00E41541" w:rsidRDefault="006B6CC1">
      <w:pPr>
        <w:rPr>
          <w:rFonts w:cstheme="minorHAnsi"/>
          <w:sz w:val="25"/>
          <w:szCs w:val="25"/>
        </w:rPr>
      </w:pPr>
      <w:r w:rsidRPr="00E41541">
        <w:rPr>
          <w:rFonts w:cstheme="minorHAnsi"/>
          <w:sz w:val="25"/>
          <w:szCs w:val="25"/>
        </w:rPr>
        <w:t xml:space="preserve">Nome do </w:t>
      </w:r>
      <w:r w:rsidR="00755A55">
        <w:rPr>
          <w:rFonts w:cstheme="minorHAnsi"/>
          <w:sz w:val="25"/>
          <w:szCs w:val="25"/>
        </w:rPr>
        <w:t>Coordenador: ______________________________________________________</w:t>
      </w:r>
    </w:p>
    <w:p w:rsidR="00085890" w:rsidRDefault="00085890" w:rsidP="00114D6C">
      <w:pPr>
        <w:rPr>
          <w:rFonts w:cstheme="minorHAnsi"/>
          <w:sz w:val="25"/>
          <w:szCs w:val="25"/>
        </w:rPr>
      </w:pPr>
    </w:p>
    <w:p w:rsidR="005F4CD9" w:rsidRDefault="00114D6C" w:rsidP="00114D6C">
      <w:pPr>
        <w:rPr>
          <w:rFonts w:cstheme="minorHAnsi"/>
          <w:sz w:val="25"/>
          <w:szCs w:val="25"/>
        </w:rPr>
      </w:pPr>
      <w:r w:rsidRPr="00E41541">
        <w:rPr>
          <w:rFonts w:cstheme="minorHAnsi"/>
          <w:sz w:val="25"/>
          <w:szCs w:val="25"/>
        </w:rPr>
        <w:t xml:space="preserve">1 </w:t>
      </w:r>
      <w:r w:rsidR="005F4CD9">
        <w:rPr>
          <w:rFonts w:cstheme="minorHAnsi"/>
          <w:sz w:val="25"/>
          <w:szCs w:val="25"/>
        </w:rPr>
        <w:t>–  Você conhece ou já participou do Programa Profissões na ESALQ</w:t>
      </w:r>
      <w:r w:rsidR="00000080">
        <w:rPr>
          <w:rFonts w:cstheme="minorHAnsi"/>
          <w:sz w:val="25"/>
          <w:szCs w:val="25"/>
        </w:rPr>
        <w:t>/USP</w:t>
      </w:r>
      <w:r w:rsidR="005F4CD9">
        <w:rPr>
          <w:rFonts w:cstheme="minorHAnsi"/>
          <w:sz w:val="25"/>
          <w:szCs w:val="25"/>
        </w:rPr>
        <w:t xml:space="preserve">? </w:t>
      </w:r>
    </w:p>
    <w:p w:rsidR="00114D6C" w:rsidRPr="00E41541" w:rsidRDefault="00114D6C" w:rsidP="00114D6C">
      <w:pPr>
        <w:rPr>
          <w:rFonts w:cstheme="minorHAnsi"/>
          <w:sz w:val="25"/>
          <w:szCs w:val="25"/>
        </w:rPr>
      </w:pPr>
      <w:r w:rsidRPr="00E41541">
        <w:rPr>
          <w:rFonts w:cstheme="minorHAnsi"/>
          <w:sz w:val="25"/>
          <w:szCs w:val="25"/>
        </w:rPr>
        <w:t xml:space="preserve">2 -Como a escola observa a aproximação entre ESALQ/USP </w:t>
      </w:r>
      <w:r w:rsidR="00755A55">
        <w:rPr>
          <w:rFonts w:cstheme="minorHAnsi"/>
          <w:sz w:val="25"/>
          <w:szCs w:val="25"/>
        </w:rPr>
        <w:t>com</w:t>
      </w:r>
      <w:r w:rsidRPr="00E41541">
        <w:rPr>
          <w:rFonts w:cstheme="minorHAnsi"/>
          <w:sz w:val="25"/>
          <w:szCs w:val="25"/>
        </w:rPr>
        <w:t xml:space="preserve"> alunos do ensino médio?</w:t>
      </w:r>
    </w:p>
    <w:p w:rsidR="00114D6C" w:rsidRPr="00E41541" w:rsidRDefault="00755A55" w:rsidP="00114D6C">
      <w:pPr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3</w:t>
      </w:r>
      <w:r w:rsidR="00114D6C" w:rsidRPr="00E41541">
        <w:rPr>
          <w:rFonts w:cstheme="minorHAnsi"/>
          <w:sz w:val="25"/>
          <w:szCs w:val="25"/>
        </w:rPr>
        <w:t xml:space="preserve"> – Em relação aos pais</w:t>
      </w:r>
      <w:r w:rsidR="00000080">
        <w:rPr>
          <w:rFonts w:cstheme="minorHAnsi"/>
          <w:sz w:val="25"/>
          <w:szCs w:val="25"/>
        </w:rPr>
        <w:t>,</w:t>
      </w:r>
      <w:r w:rsidR="00114D6C" w:rsidRPr="00E41541">
        <w:rPr>
          <w:rFonts w:cstheme="minorHAnsi"/>
          <w:sz w:val="25"/>
          <w:szCs w:val="25"/>
        </w:rPr>
        <w:t xml:space="preserve"> como se dá o envolvimento deles com a escola?</w:t>
      </w:r>
    </w:p>
    <w:p w:rsidR="00085890" w:rsidRDefault="00755A55">
      <w:r w:rsidRPr="00755A55">
        <w:rPr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7D41E" wp14:editId="2F717F95">
                <wp:simplePos x="0" y="0"/>
                <wp:positionH relativeFrom="margin">
                  <wp:align>right</wp:align>
                </wp:positionH>
                <wp:positionV relativeFrom="paragraph">
                  <wp:posOffset>538480</wp:posOffset>
                </wp:positionV>
                <wp:extent cx="6191250" cy="31146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55" w:rsidRDefault="00755A55" w:rsidP="00755A55">
                            <w:r w:rsidRPr="00085890">
                              <w:rPr>
                                <w:b/>
                                <w:bCs/>
                              </w:rPr>
                              <w:t>Compromissos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da</w:t>
                            </w:r>
                            <w:r w:rsidRPr="00085890">
                              <w:rPr>
                                <w:b/>
                                <w:bCs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bCs/>
                              </w:rPr>
                              <w:t>scola Participante</w:t>
                            </w:r>
                            <w:r w:rsidR="005F4CD9">
                              <w:rPr>
                                <w:b/>
                                <w:bCs/>
                              </w:rPr>
                              <w:t xml:space="preserve"> (Coordenador do Ensino Médio)</w:t>
                            </w:r>
                          </w:p>
                          <w:p w:rsidR="005F4CD9" w:rsidRDefault="005F4CD9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A Escola deverá selecionar alunos interessados nos cursos da ESALQ (Administração, Ciências dos Alimentos, Ciências Biológicas, Ciências Econômicas, </w:t>
                            </w:r>
                            <w:proofErr w:type="spellStart"/>
                            <w:r>
                              <w:t>Engª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Agronômica,Engª</w:t>
                            </w:r>
                            <w:proofErr w:type="spellEnd"/>
                            <w:proofErr w:type="gramEnd"/>
                            <w:r>
                              <w:t xml:space="preserve"> Florestal e Gestão Ambiental;</w:t>
                            </w:r>
                          </w:p>
                          <w:p w:rsidR="00755A55" w:rsidRPr="00085890" w:rsidRDefault="00755A55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085890">
                              <w:t>Informar</w:t>
                            </w:r>
                            <w:r w:rsidR="00000080">
                              <w:t xml:space="preserve"> aos</w:t>
                            </w:r>
                            <w:r w:rsidRPr="00085890">
                              <w:t xml:space="preserve"> alunos as atividades q</w:t>
                            </w:r>
                            <w:r>
                              <w:t>ue serão apresentadas na ESALQ;</w:t>
                            </w:r>
                          </w:p>
                          <w:p w:rsidR="00755A55" w:rsidRDefault="00755A55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085890">
                              <w:t>Lembrar que não haverá</w:t>
                            </w:r>
                            <w:r>
                              <w:t xml:space="preserve"> lanche oferecido pelo programa;</w:t>
                            </w:r>
                          </w:p>
                          <w:p w:rsidR="00755A55" w:rsidRPr="00917251" w:rsidRDefault="00755A55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917251">
                              <w:t xml:space="preserve">Cumprir </w:t>
                            </w:r>
                            <w:r>
                              <w:t>data</w:t>
                            </w:r>
                            <w:r w:rsidRPr="00917251">
                              <w:t xml:space="preserve"> e horário previamente agendad</w:t>
                            </w:r>
                            <w:r>
                              <w:t>os;</w:t>
                            </w:r>
                          </w:p>
                          <w:p w:rsidR="00755A55" w:rsidRPr="00917251" w:rsidRDefault="00755A55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917251">
                              <w:t>Liberar os estudantes com a devida autorização do responsável.</w:t>
                            </w:r>
                          </w:p>
                          <w:p w:rsidR="00755A55" w:rsidRPr="00917251" w:rsidRDefault="00BE4C21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Sugere-se que</w:t>
                            </w:r>
                            <w:r w:rsidR="00755A55" w:rsidRPr="00917251">
                              <w:t xml:space="preserve"> no dia da visit</w:t>
                            </w:r>
                            <w:r>
                              <w:t>a, venham</w:t>
                            </w:r>
                            <w:r w:rsidR="00755A55">
                              <w:t xml:space="preserve"> </w:t>
                            </w:r>
                            <w:r w:rsidR="00755A55" w:rsidRPr="00917251">
                              <w:t>de sapato fechado, calça comprida e camiseta da escola.</w:t>
                            </w:r>
                          </w:p>
                          <w:p w:rsidR="00755A55" w:rsidRPr="00917251" w:rsidRDefault="00755A55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917251">
                              <w:t>Informar</w:t>
                            </w:r>
                            <w:r>
                              <w:t xml:space="preserve">, com antecedência, </w:t>
                            </w:r>
                            <w:r w:rsidRPr="00917251">
                              <w:t>a equipe do Programa sobre</w:t>
                            </w:r>
                            <w:r>
                              <w:t xml:space="preserve"> </w:t>
                            </w:r>
                            <w:r w:rsidRPr="00917251">
                              <w:t>alguma atividade prática de interesse da escola;</w:t>
                            </w:r>
                          </w:p>
                          <w:p w:rsidR="00755A55" w:rsidRDefault="00755A55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917251">
                              <w:t xml:space="preserve">Comunicar o programa sobre mudanças de datas em decorrência de desistência e/ou número insuficiente de estudantes. </w:t>
                            </w:r>
                          </w:p>
                          <w:p w:rsidR="00000080" w:rsidRPr="00085890" w:rsidRDefault="00000080" w:rsidP="0000008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 w:rsidRPr="00085890">
                              <w:t>Manter contato com o programa</w:t>
                            </w:r>
                            <w:r>
                              <w:t>, dias antes da visita</w:t>
                            </w:r>
                            <w:r w:rsidRPr="00085890">
                              <w:t xml:space="preserve"> apresent</w:t>
                            </w:r>
                            <w:r>
                              <w:t>ando a</w:t>
                            </w:r>
                            <w:r w:rsidR="00BE4C21">
                              <w:t xml:space="preserve"> relação dos alunos que participarão do Programa.</w:t>
                            </w:r>
                          </w:p>
                          <w:p w:rsidR="00000080" w:rsidRPr="00917251" w:rsidRDefault="00000080" w:rsidP="00755A5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755A55" w:rsidRPr="00085890" w:rsidRDefault="00755A55" w:rsidP="00755A55">
                            <w:pPr>
                              <w:pStyle w:val="PargrafodaLista"/>
                            </w:pPr>
                          </w:p>
                          <w:p w:rsidR="00755A55" w:rsidRDefault="00755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7D4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6.3pt;margin-top:42.4pt;width:487.5pt;height:24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">
                <v:textbox>
                  <w:txbxContent>
                    <w:p w:rsidR="00755A55" w:rsidRDefault="00755A55" w:rsidP="00755A55">
                      <w:r w:rsidRPr="00085890">
                        <w:rPr>
                          <w:b/>
                          <w:bCs/>
                        </w:rPr>
                        <w:t>Compromissos</w:t>
                      </w:r>
                      <w:r>
                        <w:rPr>
                          <w:b/>
                          <w:bCs/>
                        </w:rPr>
                        <w:t xml:space="preserve"> da</w:t>
                      </w:r>
                      <w:r w:rsidRPr="00085890">
                        <w:rPr>
                          <w:b/>
                          <w:bCs/>
                        </w:rPr>
                        <w:t xml:space="preserve"> E</w:t>
                      </w:r>
                      <w:r>
                        <w:rPr>
                          <w:b/>
                          <w:bCs/>
                        </w:rPr>
                        <w:t>scola Participante</w:t>
                      </w:r>
                      <w:r w:rsidR="005F4CD9">
                        <w:rPr>
                          <w:b/>
                          <w:bCs/>
                        </w:rPr>
                        <w:t xml:space="preserve"> (Coordenador do Ensino Médio)</w:t>
                      </w:r>
                    </w:p>
                    <w:p w:rsidR="005F4CD9" w:rsidRDefault="005F4CD9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 A Escola deverá selecionar alunos interessados nos cursos da ESALQ (Administração, Ciências dos Alimentos, Ciências Biológicas, Ciências Econômicas, </w:t>
                      </w:r>
                      <w:proofErr w:type="spellStart"/>
                      <w:r>
                        <w:t>Engª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Agronômica,Engª</w:t>
                      </w:r>
                      <w:proofErr w:type="spellEnd"/>
                      <w:proofErr w:type="gramEnd"/>
                      <w:r>
                        <w:t xml:space="preserve"> Florestal e Gestão Ambiental;</w:t>
                      </w:r>
                    </w:p>
                    <w:p w:rsidR="00755A55" w:rsidRPr="00085890" w:rsidRDefault="00755A55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085890">
                        <w:t>Informar</w:t>
                      </w:r>
                      <w:r w:rsidR="00000080">
                        <w:t xml:space="preserve"> aos</w:t>
                      </w:r>
                      <w:r w:rsidRPr="00085890">
                        <w:t xml:space="preserve"> alunos as atividades q</w:t>
                      </w:r>
                      <w:r>
                        <w:t>ue serão apresentadas na ESALQ;</w:t>
                      </w:r>
                    </w:p>
                    <w:p w:rsidR="00755A55" w:rsidRDefault="00755A55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085890">
                        <w:t>Lembrar que não haverá</w:t>
                      </w:r>
                      <w:r>
                        <w:t xml:space="preserve"> lanche oferecido pelo programa;</w:t>
                      </w:r>
                    </w:p>
                    <w:p w:rsidR="00755A55" w:rsidRPr="00917251" w:rsidRDefault="00755A55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917251">
                        <w:t xml:space="preserve">Cumprir </w:t>
                      </w:r>
                      <w:r>
                        <w:t>data</w:t>
                      </w:r>
                      <w:r w:rsidRPr="00917251">
                        <w:t xml:space="preserve"> e horário previamente agendad</w:t>
                      </w:r>
                      <w:r>
                        <w:t>os;</w:t>
                      </w:r>
                    </w:p>
                    <w:p w:rsidR="00755A55" w:rsidRPr="00917251" w:rsidRDefault="00755A55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917251">
                        <w:t>Liberar os estudantes com a devida autorização do responsável.</w:t>
                      </w:r>
                    </w:p>
                    <w:p w:rsidR="00755A55" w:rsidRPr="00917251" w:rsidRDefault="00BE4C21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Sugere-se que</w:t>
                      </w:r>
                      <w:r w:rsidR="00755A55" w:rsidRPr="00917251">
                        <w:t xml:space="preserve"> no dia da visit</w:t>
                      </w:r>
                      <w:r>
                        <w:t>a, venham</w:t>
                      </w:r>
                      <w:r w:rsidR="00755A55">
                        <w:t xml:space="preserve"> </w:t>
                      </w:r>
                      <w:r w:rsidR="00755A55" w:rsidRPr="00917251">
                        <w:t>de sapato fechado, calça comprida e camiseta da escola.</w:t>
                      </w:r>
                    </w:p>
                    <w:p w:rsidR="00755A55" w:rsidRPr="00917251" w:rsidRDefault="00755A55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917251">
                        <w:t>Informar</w:t>
                      </w:r>
                      <w:r>
                        <w:t xml:space="preserve">, com antecedência, </w:t>
                      </w:r>
                      <w:r w:rsidRPr="00917251">
                        <w:t>a equipe do Programa sobre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 w:rsidRPr="00917251">
                        <w:t>alguma atividade prática de interesse da escola;</w:t>
                      </w:r>
                    </w:p>
                    <w:p w:rsidR="00755A55" w:rsidRDefault="00755A55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917251">
                        <w:t xml:space="preserve">Comunicar o programa sobre mudanças de datas em decorrência de desistência e/ou número insuficiente de estudantes. </w:t>
                      </w:r>
                    </w:p>
                    <w:p w:rsidR="00000080" w:rsidRPr="00085890" w:rsidRDefault="00000080" w:rsidP="00000080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 w:rsidRPr="00085890">
                        <w:t>Manter contato com o programa</w:t>
                      </w:r>
                      <w:r>
                        <w:t>, dias antes da visita</w:t>
                      </w:r>
                      <w:r w:rsidRPr="00085890">
                        <w:t xml:space="preserve"> apresent</w:t>
                      </w:r>
                      <w:r>
                        <w:t>ando a</w:t>
                      </w:r>
                      <w:r w:rsidR="00BE4C21">
                        <w:t xml:space="preserve"> relação dos alunos que participarão do Programa.</w:t>
                      </w:r>
                    </w:p>
                    <w:p w:rsidR="00000080" w:rsidRPr="00917251" w:rsidRDefault="00000080" w:rsidP="00755A55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</w:p>
                    <w:p w:rsidR="00755A55" w:rsidRPr="00085890" w:rsidRDefault="00755A55" w:rsidP="00755A55">
                      <w:pPr>
                        <w:pStyle w:val="PargrafodaLista"/>
                      </w:pPr>
                    </w:p>
                    <w:p w:rsidR="00755A55" w:rsidRDefault="00755A55"/>
                  </w:txbxContent>
                </v:textbox>
                <w10:wrap type="square" anchorx="margin"/>
              </v:shape>
            </w:pict>
          </mc:Fallback>
        </mc:AlternateContent>
      </w:r>
      <w:r>
        <w:t>5</w:t>
      </w:r>
      <w:r w:rsidR="00E41541" w:rsidRPr="00E41541">
        <w:rPr>
          <w:rFonts w:cstheme="minorHAnsi"/>
          <w:sz w:val="25"/>
          <w:szCs w:val="25"/>
        </w:rPr>
        <w:t xml:space="preserve">- Como vocês veem a interação entre a </w:t>
      </w:r>
      <w:r w:rsidR="00000080">
        <w:rPr>
          <w:rFonts w:cstheme="minorHAnsi"/>
          <w:sz w:val="25"/>
          <w:szCs w:val="25"/>
        </w:rPr>
        <w:t>ESALQ/USP</w:t>
      </w:r>
      <w:r w:rsidR="00E41541" w:rsidRPr="00E41541">
        <w:rPr>
          <w:rFonts w:cstheme="minorHAnsi"/>
          <w:sz w:val="25"/>
          <w:szCs w:val="25"/>
        </w:rPr>
        <w:t xml:space="preserve"> e as escolas públicas?</w:t>
      </w:r>
    </w:p>
    <w:sectPr w:rsidR="00085890" w:rsidSect="00E81219">
      <w:headerReference w:type="default" r:id="rId8"/>
      <w:footerReference w:type="even" r:id="rId9"/>
      <w:footerReference w:type="default" r:id="rId10"/>
      <w:pgSz w:w="11906" w:h="16838"/>
      <w:pgMar w:top="2378" w:right="991" w:bottom="1417" w:left="1134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F6" w:rsidRDefault="002650F6" w:rsidP="002912EF">
      <w:pPr>
        <w:spacing w:after="0" w:line="240" w:lineRule="auto"/>
      </w:pPr>
      <w:r>
        <w:separator/>
      </w:r>
    </w:p>
  </w:endnote>
  <w:endnote w:type="continuationSeparator" w:id="0">
    <w:p w:rsidR="002650F6" w:rsidRDefault="002650F6" w:rsidP="0029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BF" w:rsidRDefault="00B673BF">
    <w:pPr>
      <w:pStyle w:val="Rodap"/>
    </w:pPr>
    <w:r>
      <w:rPr>
        <w:rFonts w:ascii="Futura Md BT" w:eastAsia="SimSun" w:hAnsi="Futura Md BT" w:cs="Arial"/>
        <w:b/>
        <w:noProof/>
        <w:sz w:val="16"/>
        <w:szCs w:val="16"/>
        <w:lang w:eastAsia="pt-BR"/>
      </w:rPr>
      <w:drawing>
        <wp:inline distT="0" distB="0" distL="0" distR="0">
          <wp:extent cx="5270500" cy="612775"/>
          <wp:effectExtent l="0" t="0" r="0" b="0"/>
          <wp:docPr id="1" name="Imagem 1" descr="C:\Documents and Settings\Administrador\Meus documentos\docs_estagiarios\docs_PP\Comunicação\ANDAMENTO\timbre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docs_estagiarios\docs_PP\Comunicação\ANDAMENTO\timbre_rod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2E" w:rsidRDefault="0030482E" w:rsidP="00B7281E">
    <w:pPr>
      <w:pStyle w:val="Cabealho"/>
      <w:tabs>
        <w:tab w:val="right" w:pos="10200"/>
      </w:tabs>
      <w:ind w:right="5"/>
      <w:rPr>
        <w:rFonts w:ascii="Futura Md BT" w:eastAsia="SimSun" w:hAnsi="Futura Md BT" w:cs="Arial"/>
        <w:b/>
        <w:sz w:val="16"/>
        <w:szCs w:val="16"/>
      </w:rPr>
    </w:pPr>
    <w:r>
      <w:rPr>
        <w:rFonts w:ascii="Futura Md BT" w:eastAsia="SimSun" w:hAnsi="Futura Md BT" w:cs="Arial"/>
        <w:b/>
        <w:sz w:val="16"/>
        <w:szCs w:val="16"/>
      </w:rPr>
      <w:t xml:space="preserve"> </w:t>
    </w:r>
  </w:p>
  <w:p w:rsidR="0030482E" w:rsidRDefault="0030482E" w:rsidP="00B7281E">
    <w:pPr>
      <w:pStyle w:val="Cabealho"/>
      <w:tabs>
        <w:tab w:val="right" w:pos="10200"/>
      </w:tabs>
      <w:ind w:right="5"/>
      <w:rPr>
        <w:rFonts w:ascii="Futura Md BT" w:eastAsia="SimSun" w:hAnsi="Futura Md BT" w:cs="Arial"/>
        <w:b/>
        <w:sz w:val="16"/>
        <w:szCs w:val="16"/>
      </w:rPr>
    </w:pPr>
    <w:r>
      <w:rPr>
        <w:rFonts w:ascii="Futura Md BT" w:eastAsia="SimSun" w:hAnsi="Futura Md BT" w:cs="Arial"/>
        <w:b/>
        <w:sz w:val="16"/>
        <w:szCs w:val="16"/>
      </w:rPr>
      <w:t xml:space="preserve"> </w:t>
    </w:r>
    <w:r w:rsidRPr="0030482E">
      <w:rPr>
        <w:noProof/>
        <w:szCs w:val="16"/>
        <w:lang w:eastAsia="pt-BR"/>
      </w:rPr>
      <w:drawing>
        <wp:inline distT="0" distB="0" distL="0" distR="0">
          <wp:extent cx="5663285" cy="581335"/>
          <wp:effectExtent l="19050" t="0" r="0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426" cy="581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F6" w:rsidRDefault="002650F6" w:rsidP="002912EF">
      <w:pPr>
        <w:spacing w:after="0" w:line="240" w:lineRule="auto"/>
      </w:pPr>
      <w:r>
        <w:separator/>
      </w:r>
    </w:p>
  </w:footnote>
  <w:footnote w:type="continuationSeparator" w:id="0">
    <w:p w:rsidR="002650F6" w:rsidRDefault="002650F6" w:rsidP="0029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EF" w:rsidRPr="002912EF" w:rsidRDefault="00D81CFB" w:rsidP="002912EF">
    <w:pPr>
      <w:pStyle w:val="Cabealho"/>
      <w:spacing w:before="100" w:beforeAutospacing="1"/>
      <w:ind w:right="-201"/>
      <w:rPr>
        <w:rFonts w:ascii="Futura Md BT" w:eastAsia="SimSun" w:hAnsi="Futura Md BT" w:cs="Arial"/>
        <w:b/>
        <w:smallCaps/>
        <w:sz w:val="2"/>
        <w:szCs w:val="2"/>
      </w:rPr>
    </w:pPr>
    <w:r>
      <w:rPr>
        <w:rFonts w:ascii="Futura Md BT" w:eastAsia="SimSun" w:hAnsi="Futura Md BT" w:cs="Arial"/>
        <w:b/>
        <w:smallCaps/>
        <w:noProof/>
        <w:sz w:val="2"/>
        <w:szCs w:val="2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-376555</wp:posOffset>
          </wp:positionH>
          <wp:positionV relativeFrom="page">
            <wp:posOffset>173990</wp:posOffset>
          </wp:positionV>
          <wp:extent cx="617855" cy="905510"/>
          <wp:effectExtent l="19050" t="0" r="0" b="0"/>
          <wp:wrapSquare wrapText="bothSides"/>
          <wp:docPr id="3" name="Imagem 3" descr="logoesalq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esalq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C48AE29" wp14:editId="0B4E5C99">
          <wp:simplePos x="0" y="0"/>
          <wp:positionH relativeFrom="column">
            <wp:posOffset>5575300</wp:posOffset>
          </wp:positionH>
          <wp:positionV relativeFrom="paragraph">
            <wp:posOffset>-221615</wp:posOffset>
          </wp:positionV>
          <wp:extent cx="1121410" cy="499745"/>
          <wp:effectExtent l="0" t="0" r="0" b="0"/>
          <wp:wrapSquare wrapText="bothSides"/>
          <wp:docPr id="74" name="Imagem 74" descr="logou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logous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2EF" w:rsidRPr="002912EF">
      <w:rPr>
        <w:rFonts w:ascii="Futura Md BT" w:eastAsia="SimSun" w:hAnsi="Futura Md BT" w:cs="Arial"/>
        <w:b/>
        <w:smallCaps/>
        <w:sz w:val="2"/>
        <w:szCs w:val="2"/>
      </w:rPr>
      <w:t xml:space="preserve">    </w:t>
    </w:r>
  </w:p>
  <w:p w:rsidR="00D81CFB" w:rsidRDefault="002912EF" w:rsidP="00D81CFB">
    <w:pPr>
      <w:pStyle w:val="Cabealho"/>
      <w:tabs>
        <w:tab w:val="clear" w:pos="8504"/>
        <w:tab w:val="right" w:pos="9214"/>
      </w:tabs>
      <w:ind w:right="-201"/>
      <w:jc w:val="center"/>
      <w:rPr>
        <w:rFonts w:ascii="Raleway" w:eastAsia="SimSun" w:hAnsi="Raleway" w:cs="Arial" w:hint="eastAsia"/>
        <w:smallCaps/>
      </w:rPr>
    </w:pPr>
    <w:r>
      <w:rPr>
        <w:rFonts w:ascii="Futura Md BT" w:eastAsia="SimSun" w:hAnsi="Futura Md BT" w:cs="Arial"/>
        <w:b/>
        <w:smallCaps/>
        <w:sz w:val="32"/>
        <w:szCs w:val="36"/>
      </w:rPr>
      <w:t xml:space="preserve">                   </w:t>
    </w:r>
    <w:r w:rsidR="00D81CFB">
      <w:rPr>
        <w:rFonts w:ascii="Futura Md BT" w:eastAsia="SimSun" w:hAnsi="Futura Md BT" w:cs="Arial"/>
        <w:b/>
        <w:smallCaps/>
        <w:sz w:val="32"/>
        <w:szCs w:val="36"/>
      </w:rPr>
      <w:t xml:space="preserve">                 </w:t>
    </w:r>
    <w:r w:rsidRPr="00171F4A">
      <w:rPr>
        <w:rFonts w:ascii="Futura Md BT" w:eastAsia="SimSun" w:hAnsi="Futura Md BT" w:cs="Arial"/>
        <w:b/>
        <w:smallCaps/>
        <w:sz w:val="32"/>
        <w:szCs w:val="36"/>
      </w:rPr>
      <w:t xml:space="preserve">Universidade de São </w:t>
    </w:r>
    <w:r w:rsidR="00D81CFB">
      <w:rPr>
        <w:rFonts w:ascii="Futura Md BT" w:eastAsia="SimSun" w:hAnsi="Futura Md BT" w:cs="Arial"/>
        <w:b/>
        <w:smallCaps/>
        <w:sz w:val="32"/>
        <w:szCs w:val="36"/>
      </w:rPr>
      <w:t>Paulo</w:t>
    </w:r>
    <w:r w:rsidR="00D81CFB">
      <w:rPr>
        <w:rFonts w:ascii="Futura Md BT" w:eastAsia="SimSun" w:hAnsi="Futura Md BT" w:cs="Arial"/>
        <w:b/>
        <w:smallCaps/>
        <w:sz w:val="32"/>
        <w:szCs w:val="36"/>
      </w:rPr>
      <w:tab/>
    </w:r>
    <w:r w:rsidRPr="00171F4A">
      <w:rPr>
        <w:rFonts w:ascii="Futura Md BT" w:eastAsia="SimSun" w:hAnsi="Futura Md BT" w:cs="Arial"/>
        <w:b/>
        <w:smallCaps/>
        <w:sz w:val="32"/>
        <w:szCs w:val="36"/>
      </w:rPr>
      <w:br/>
    </w:r>
    <w:r w:rsidR="006A55A4">
      <w:rPr>
        <w:rFonts w:ascii="Futura Lt BT" w:eastAsia="SimSun" w:hAnsi="Futura Lt BT" w:cs="Arial"/>
        <w:smallCaps/>
      </w:rPr>
      <w:t xml:space="preserve"> </w:t>
    </w:r>
    <w:r w:rsidR="00D81CFB">
      <w:rPr>
        <w:rFonts w:ascii="Raleway" w:eastAsia="SimSun" w:hAnsi="Raleway" w:cs="Arial"/>
        <w:smallCaps/>
      </w:rPr>
      <w:t xml:space="preserve">Escola </w:t>
    </w:r>
    <w:smartTag w:uri="schemas-houaiss/mini" w:element="verbetes">
      <w:r w:rsidR="00D81CFB">
        <w:rPr>
          <w:rFonts w:ascii="Raleway" w:eastAsia="SimSun" w:hAnsi="Raleway" w:cs="Arial"/>
          <w:smallCaps/>
        </w:rPr>
        <w:t>Superior</w:t>
      </w:r>
    </w:smartTag>
    <w:r w:rsidR="00D81CFB">
      <w:rPr>
        <w:rFonts w:ascii="Raleway" w:eastAsia="SimSun" w:hAnsi="Raleway" w:cs="Arial"/>
        <w:smallCaps/>
      </w:rPr>
      <w:t xml:space="preserve"> de </w:t>
    </w:r>
    <w:smartTag w:uri="schemas-houaiss/acao" w:element="dm">
      <w:r w:rsidR="00D81CFB">
        <w:rPr>
          <w:rFonts w:ascii="Raleway" w:eastAsia="SimSun" w:hAnsi="Raleway" w:cs="Arial"/>
          <w:smallCaps/>
        </w:rPr>
        <w:t>Agricultura</w:t>
      </w:r>
    </w:smartTag>
    <w:r w:rsidR="00D81CFB">
      <w:rPr>
        <w:rFonts w:ascii="Raleway" w:eastAsia="SimSun" w:hAnsi="Raleway" w:cs="Arial"/>
        <w:smallCaps/>
      </w:rPr>
      <w:t xml:space="preserve"> “Luiz de Queiroz”</w:t>
    </w:r>
  </w:p>
  <w:p w:rsidR="00D81CFB" w:rsidRDefault="00D81CFB" w:rsidP="00D81CFB">
    <w:pPr>
      <w:pStyle w:val="Cabealho"/>
      <w:tabs>
        <w:tab w:val="clear" w:pos="8504"/>
        <w:tab w:val="right" w:pos="9214"/>
      </w:tabs>
      <w:ind w:right="-201"/>
      <w:jc w:val="center"/>
      <w:rPr>
        <w:rFonts w:ascii="Raleway" w:eastAsia="SimSun" w:hAnsi="Raleway" w:cs="Arial" w:hint="eastAsia"/>
        <w:b/>
        <w:smallCaps/>
        <w:sz w:val="32"/>
        <w:szCs w:val="36"/>
      </w:rPr>
    </w:pPr>
    <w:proofErr w:type="spellStart"/>
    <w:r>
      <w:rPr>
        <w:rFonts w:ascii="Raleway" w:eastAsia="SimSun" w:hAnsi="Raleway" w:cs="Arial"/>
        <w:b/>
        <w:smallCaps/>
      </w:rPr>
      <w:t>DvComun</w:t>
    </w:r>
    <w:proofErr w:type="spellEnd"/>
    <w:r>
      <w:rPr>
        <w:rFonts w:ascii="Raleway" w:eastAsia="SimSun" w:hAnsi="Raleway" w:cs="Arial"/>
        <w:b/>
        <w:smallCaps/>
      </w:rPr>
      <w:t xml:space="preserve"> |</w:t>
    </w:r>
    <w:r>
      <w:rPr>
        <w:rFonts w:ascii="Raleway" w:eastAsia="SimSun" w:hAnsi="Raleway" w:cs="Arial"/>
        <w:smallCaps/>
      </w:rPr>
      <w:t xml:space="preserve"> Divisão de Comunicação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59A"/>
    <w:multiLevelType w:val="hybridMultilevel"/>
    <w:tmpl w:val="739483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F"/>
    <w:rsid w:val="00000080"/>
    <w:rsid w:val="000146BF"/>
    <w:rsid w:val="00034567"/>
    <w:rsid w:val="00085890"/>
    <w:rsid w:val="000B6040"/>
    <w:rsid w:val="000B7E9A"/>
    <w:rsid w:val="000B7F4C"/>
    <w:rsid w:val="000C7EBD"/>
    <w:rsid w:val="000D115A"/>
    <w:rsid w:val="00114D6C"/>
    <w:rsid w:val="00125951"/>
    <w:rsid w:val="00175863"/>
    <w:rsid w:val="001C41E8"/>
    <w:rsid w:val="001F10CA"/>
    <w:rsid w:val="001F5CD4"/>
    <w:rsid w:val="002650F6"/>
    <w:rsid w:val="002912EF"/>
    <w:rsid w:val="00297E9B"/>
    <w:rsid w:val="002B469A"/>
    <w:rsid w:val="002C5E0A"/>
    <w:rsid w:val="002E4FFE"/>
    <w:rsid w:val="0030482E"/>
    <w:rsid w:val="00356FB6"/>
    <w:rsid w:val="003A1B9D"/>
    <w:rsid w:val="003C3077"/>
    <w:rsid w:val="003F29E4"/>
    <w:rsid w:val="0041281C"/>
    <w:rsid w:val="00463EE8"/>
    <w:rsid w:val="00496496"/>
    <w:rsid w:val="004E1896"/>
    <w:rsid w:val="004E3C10"/>
    <w:rsid w:val="00511663"/>
    <w:rsid w:val="00515265"/>
    <w:rsid w:val="00556F53"/>
    <w:rsid w:val="00562AD6"/>
    <w:rsid w:val="00583214"/>
    <w:rsid w:val="0058675B"/>
    <w:rsid w:val="005A1509"/>
    <w:rsid w:val="005B4D5D"/>
    <w:rsid w:val="005C051F"/>
    <w:rsid w:val="005E42BC"/>
    <w:rsid w:val="005F4CD9"/>
    <w:rsid w:val="006005E7"/>
    <w:rsid w:val="00635226"/>
    <w:rsid w:val="00641BF4"/>
    <w:rsid w:val="006A55A4"/>
    <w:rsid w:val="006B6CC1"/>
    <w:rsid w:val="006D68C8"/>
    <w:rsid w:val="00704E42"/>
    <w:rsid w:val="007504F3"/>
    <w:rsid w:val="00755A55"/>
    <w:rsid w:val="007C55EF"/>
    <w:rsid w:val="007D0CD0"/>
    <w:rsid w:val="00801191"/>
    <w:rsid w:val="00846441"/>
    <w:rsid w:val="008464DE"/>
    <w:rsid w:val="00917251"/>
    <w:rsid w:val="00951D94"/>
    <w:rsid w:val="00965D3A"/>
    <w:rsid w:val="009C1294"/>
    <w:rsid w:val="009D149A"/>
    <w:rsid w:val="009D2ADD"/>
    <w:rsid w:val="00A7023A"/>
    <w:rsid w:val="00AB6DD3"/>
    <w:rsid w:val="00AE6A1A"/>
    <w:rsid w:val="00B4449F"/>
    <w:rsid w:val="00B673BF"/>
    <w:rsid w:val="00B7281E"/>
    <w:rsid w:val="00BA2643"/>
    <w:rsid w:val="00BE4C21"/>
    <w:rsid w:val="00BF7BC5"/>
    <w:rsid w:val="00C15A67"/>
    <w:rsid w:val="00C52B00"/>
    <w:rsid w:val="00C74BED"/>
    <w:rsid w:val="00C75B4D"/>
    <w:rsid w:val="00CB732C"/>
    <w:rsid w:val="00CC0583"/>
    <w:rsid w:val="00D11065"/>
    <w:rsid w:val="00D1627E"/>
    <w:rsid w:val="00D434B4"/>
    <w:rsid w:val="00D45B7E"/>
    <w:rsid w:val="00D6745E"/>
    <w:rsid w:val="00D75FB9"/>
    <w:rsid w:val="00D81CFB"/>
    <w:rsid w:val="00E41541"/>
    <w:rsid w:val="00E638C6"/>
    <w:rsid w:val="00E76206"/>
    <w:rsid w:val="00E81219"/>
    <w:rsid w:val="00E912BD"/>
    <w:rsid w:val="00EB0FE4"/>
    <w:rsid w:val="00EB5570"/>
    <w:rsid w:val="00F16457"/>
    <w:rsid w:val="00F25BE4"/>
    <w:rsid w:val="00F66A94"/>
    <w:rsid w:val="00F841C3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  <w15:docId w15:val="{0BBF57CE-A5EF-48C9-85ED-423E646A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2EF"/>
  </w:style>
  <w:style w:type="paragraph" w:styleId="Rodap">
    <w:name w:val="footer"/>
    <w:basedOn w:val="Normal"/>
    <w:link w:val="RodapChar"/>
    <w:unhideWhenUsed/>
    <w:rsid w:val="0029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12EF"/>
  </w:style>
  <w:style w:type="paragraph" w:styleId="NormalWeb">
    <w:name w:val="Normal (Web)"/>
    <w:basedOn w:val="Normal"/>
    <w:uiPriority w:val="99"/>
    <w:semiHidden/>
    <w:unhideWhenUsed/>
    <w:rsid w:val="002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912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3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B048-71F3-447C-85E9-EA29E27E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Fernando Cesar Grion</cp:lastModifiedBy>
  <cp:revision>2</cp:revision>
  <cp:lastPrinted>2019-02-05T17:41:00Z</cp:lastPrinted>
  <dcterms:created xsi:type="dcterms:W3CDTF">2019-03-11T15:02:00Z</dcterms:created>
  <dcterms:modified xsi:type="dcterms:W3CDTF">2019-03-11T15:02:00Z</dcterms:modified>
</cp:coreProperties>
</file>