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75F" w:rsidRDefault="000C175F"/>
    <w:p w:rsidR="000C175F" w:rsidRDefault="000C175F"/>
    <w:p w:rsidR="0036262F" w:rsidRPr="0036262F" w:rsidRDefault="0036262F" w:rsidP="0036262F">
      <w:pPr>
        <w:rPr>
          <w:b/>
          <w:sz w:val="28"/>
          <w:szCs w:val="28"/>
        </w:rPr>
      </w:pPr>
      <w:r w:rsidRPr="0036262F">
        <w:rPr>
          <w:rFonts w:ascii="Verdana" w:eastAsia="Times New Roman" w:hAnsi="Verdana" w:cs="Times New Roman"/>
          <w:b/>
          <w:color w:val="000000"/>
          <w:sz w:val="28"/>
          <w:szCs w:val="28"/>
          <w:lang w:val="en-US"/>
        </w:rPr>
        <w:t>Titullum von letter</w:t>
      </w:r>
    </w:p>
    <w:p w:rsidR="0036262F" w:rsidRDefault="0036262F" w:rsidP="0036262F"/>
    <w:p w:rsidR="0036262F" w:rsidRDefault="0036262F"/>
    <w:p w:rsidR="000C175F" w:rsidRDefault="000C175F"/>
    <w:p w:rsidR="000C175F" w:rsidRDefault="000C175F"/>
    <w:p w:rsidR="0036262F" w:rsidRDefault="0036262F" w:rsidP="0036262F">
      <w:pPr>
        <w:spacing w:line="360" w:lineRule="auto"/>
        <w:rPr>
          <w:rFonts w:ascii="Verdana" w:eastAsia="Times New Roman" w:hAnsi="Verdana" w:cs="Times New Roman"/>
          <w:color w:val="000000"/>
          <w:sz w:val="22"/>
          <w:szCs w:val="22"/>
          <w:lang w:val="en-US"/>
        </w:rPr>
      </w:pPr>
      <w:r w:rsidRPr="0036262F">
        <w:rPr>
          <w:rFonts w:ascii="Verdana" w:eastAsia="Times New Roman" w:hAnsi="Verdana" w:cs="Times New Roman"/>
          <w:color w:val="000000"/>
          <w:sz w:val="22"/>
          <w:szCs w:val="22"/>
          <w:lang w:val="en-US"/>
        </w:rPr>
        <w:t xml:space="preserve">Deutsches Ipsum Dolor meliore persecuti Frohsinn mel. Te oratio utamur vix. Schwarzwälder Kirschtorte eloquentiam eu per. Principes complectitur HugoClub Mate no. His illud moderatius ut, Rotwurst pro omnis minim epicurei, natum Anwendungsprogrammierschnittstelle mel ei. </w:t>
      </w:r>
    </w:p>
    <w:p w:rsidR="0036262F" w:rsidRDefault="0036262F" w:rsidP="0036262F">
      <w:pPr>
        <w:spacing w:line="360" w:lineRule="auto"/>
        <w:rPr>
          <w:rFonts w:ascii="Verdana" w:eastAsia="Times New Roman" w:hAnsi="Verdana" w:cs="Times New Roman"/>
          <w:color w:val="000000"/>
          <w:sz w:val="22"/>
          <w:szCs w:val="22"/>
          <w:lang w:val="en-US"/>
        </w:rPr>
      </w:pPr>
    </w:p>
    <w:p w:rsidR="0036262F" w:rsidRPr="0036262F" w:rsidRDefault="0036262F" w:rsidP="0036262F">
      <w:pPr>
        <w:spacing w:line="360" w:lineRule="auto"/>
        <w:rPr>
          <w:rFonts w:ascii="Verdana" w:eastAsia="Times New Roman" w:hAnsi="Verdana" w:cs="Times New Roman"/>
          <w:sz w:val="22"/>
          <w:szCs w:val="22"/>
          <w:lang w:val="en-US"/>
        </w:rPr>
      </w:pPr>
      <w:r w:rsidRPr="0036262F">
        <w:rPr>
          <w:rFonts w:ascii="Verdana" w:eastAsia="Times New Roman" w:hAnsi="Verdana" w:cs="Times New Roman"/>
          <w:color w:val="000000"/>
          <w:sz w:val="22"/>
          <w:szCs w:val="22"/>
          <w:lang w:val="en-US"/>
        </w:rPr>
        <w:t>Sea purto singulis Pfannkuchen lucilius posidonium at, adhuc laboramus genau per at, in mei ullum Bildung Id inermis recteque accommodare sed. Landjaeger nec assum argumentum, te melius Helmut Kohl vix. Nec ut amet causae Schweinsteiger prodesset gloriatur mea ut. Dicunt Weihnachten suscipit per no. At nemore Turnbeutel eum. An regione malorum efficiendi Pfannkuchen latine indoctum complectitur pri, mea Fußballweltmeisterschaft denique nominavi id. Elitr expetenda Pfannkuchen an, his ei reque euismod bitte Odio principes iracundia ex pri. Mesut Özil vel solum mandamus, quas natum Frohsinn ei ius, diam minim honestatis Lebkuchen no</w:t>
      </w:r>
      <w:r w:rsidRPr="0036262F">
        <w:rPr>
          <w:rFonts w:ascii="Verdana" w:eastAsia="Times New Roman" w:hAnsi="Verdana" w:cs="Times New Roman"/>
          <w:color w:val="000000"/>
          <w:sz w:val="22"/>
          <w:szCs w:val="22"/>
          <w:lang w:val="en-US"/>
        </w:rPr>
        <w:br/>
      </w:r>
      <w:r w:rsidRPr="0036262F">
        <w:rPr>
          <w:rFonts w:ascii="Verdana" w:eastAsia="Times New Roman" w:hAnsi="Verdana" w:cs="Times New Roman"/>
          <w:color w:val="000000"/>
          <w:sz w:val="22"/>
          <w:szCs w:val="22"/>
          <w:lang w:val="en-US"/>
        </w:rPr>
        <w:br/>
        <w:t>sit amet, consectetur adipiscing elit, Rotwurst do eiusmod tempor incididunt ut Anwendungsprogrammierschnittstelle et dolore magna aliqua. Ut Reinheitsgebot ad minim veniam, quis nostrud Aufschnitt ullamco laboris nisi ut aliquip genau ea commodo consequat. Duis aute Schmetterling dolor in reprehenderit in voluptate Honigkuchenpferd esse cillum dolore eu fugiat Milka pariatur. Excepteur sint occaecat cupidatat Pfannkuchen proident, sunt in culpa qui Hochzeit deserunt mollit anim id est Mesut Özil</w:t>
      </w:r>
    </w:p>
    <w:p w:rsidR="000C40A3" w:rsidRPr="0036262F" w:rsidRDefault="000C40A3" w:rsidP="0036262F">
      <w:pPr>
        <w:spacing w:line="360" w:lineRule="auto"/>
        <w:rPr>
          <w:rFonts w:ascii="Verdana" w:hAnsi="Verdana"/>
          <w:sz w:val="22"/>
          <w:szCs w:val="22"/>
        </w:rPr>
      </w:pPr>
      <w:bookmarkStart w:id="0" w:name="_GoBack"/>
      <w:bookmarkEnd w:id="0"/>
    </w:p>
    <w:sectPr w:rsidR="000C40A3" w:rsidRPr="0036262F" w:rsidSect="006F1D4A">
      <w:footerReference w:type="default" r:id="rId6"/>
      <w:pgSz w:w="11900" w:h="16840"/>
      <w:pgMar w:top="1440" w:right="1440" w:bottom="1440" w:left="144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E67" w:rsidRDefault="00B95E67" w:rsidP="000C175F">
      <w:r>
        <w:separator/>
      </w:r>
    </w:p>
  </w:endnote>
  <w:endnote w:type="continuationSeparator" w:id="0">
    <w:p w:rsidR="00B95E67" w:rsidRDefault="00B95E67"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D4A" w:rsidRDefault="006F1D4A" w:rsidP="006F1D4A">
    <w:pPr>
      <w:rPr>
        <w:rFonts w:ascii="Verdana" w:hAnsi="Verdana"/>
        <w:sz w:val="16"/>
        <w:szCs w:val="16"/>
      </w:rPr>
    </w:pPr>
    <w:r>
      <w:rPr>
        <w:noProof/>
      </w:rPr>
      <w:drawing>
        <wp:anchor distT="0" distB="0" distL="114300" distR="114300" simplePos="0" relativeHeight="251659264" behindDoc="0" locked="0" layoutInCell="1" allowOverlap="1" wp14:anchorId="1F8916DF" wp14:editId="693F3B48">
          <wp:simplePos x="0" y="0"/>
          <wp:positionH relativeFrom="margin">
            <wp:posOffset>4439937</wp:posOffset>
          </wp:positionH>
          <wp:positionV relativeFrom="margin">
            <wp:posOffset>8291830</wp:posOffset>
          </wp:positionV>
          <wp:extent cx="1887220" cy="7575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a horizontal POS-01.png"/>
                  <pic:cNvPicPr/>
                </pic:nvPicPr>
                <pic:blipFill>
                  <a:blip r:embed="rId1">
                    <a:extLst>
                      <a:ext uri="{28A0092B-C50C-407E-A947-70E740481C1C}">
                        <a14:useLocalDpi xmlns:a14="http://schemas.microsoft.com/office/drawing/2010/main" val="0"/>
                      </a:ext>
                    </a:extLst>
                  </a:blip>
                  <a:stretch>
                    <a:fillRect/>
                  </a:stretch>
                </pic:blipFill>
                <pic:spPr>
                  <a:xfrm>
                    <a:off x="0" y="0"/>
                    <a:ext cx="1887220" cy="757555"/>
                  </a:xfrm>
                  <a:prstGeom prst="rect">
                    <a:avLst/>
                  </a:prstGeom>
                </pic:spPr>
              </pic:pic>
            </a:graphicData>
          </a:graphic>
        </wp:anchor>
      </w:drawing>
    </w:r>
  </w:p>
  <w:p w:rsidR="006F1D4A" w:rsidRDefault="000C175F" w:rsidP="006F1D4A">
    <w:pPr>
      <w:ind w:left="-680"/>
      <w:rPr>
        <w:rFonts w:ascii="Verdana" w:hAnsi="Verdana"/>
        <w:sz w:val="16"/>
        <w:szCs w:val="16"/>
      </w:rPr>
    </w:pPr>
    <w:r w:rsidRPr="000C175F">
      <w:rPr>
        <w:rFonts w:ascii="Verdana" w:hAnsi="Verdana"/>
        <w:sz w:val="16"/>
        <w:szCs w:val="16"/>
      </w:rPr>
      <w:t>Av. Morumbi, 4.500, 1º andar | CEP 05650-905 | São Paulo, SP</w:t>
    </w:r>
  </w:p>
  <w:p w:rsidR="000C175F" w:rsidRDefault="000C175F" w:rsidP="006F1D4A">
    <w:pPr>
      <w:ind w:left="-680"/>
      <w:rPr>
        <w:rFonts w:ascii="Verdana" w:hAnsi="Verdana"/>
        <w:sz w:val="16"/>
        <w:szCs w:val="16"/>
      </w:rPr>
    </w:pPr>
    <w:r w:rsidRPr="000C175F">
      <w:rPr>
        <w:rFonts w:ascii="Verdana" w:hAnsi="Verdana"/>
        <w:sz w:val="16"/>
        <w:szCs w:val="16"/>
      </w:rPr>
      <w:t>Fone: (11) 2193-8000 | Fax: (11) 2193-8710</w:t>
    </w:r>
  </w:p>
  <w:p w:rsidR="006F1D4A" w:rsidRDefault="006F1D4A" w:rsidP="000C175F">
    <w:pPr>
      <w:ind w:left="-57"/>
      <w:rPr>
        <w:rFonts w:ascii="Verdana" w:hAnsi="Verdana"/>
        <w:sz w:val="16"/>
        <w:szCs w:val="16"/>
      </w:rPr>
    </w:pPr>
  </w:p>
  <w:p w:rsidR="006F1D4A" w:rsidRDefault="006F1D4A" w:rsidP="000C175F">
    <w:pPr>
      <w:ind w:left="-57"/>
      <w:rPr>
        <w:rFonts w:ascii="Verdana" w:hAnsi="Verdana"/>
        <w:sz w:val="16"/>
        <w:szCs w:val="16"/>
      </w:rPr>
    </w:pPr>
  </w:p>
  <w:p w:rsidR="006F1D4A" w:rsidRPr="000C175F" w:rsidRDefault="006F1D4A" w:rsidP="000C175F">
    <w:pPr>
      <w:ind w:left="-57"/>
      <w:rPr>
        <w:rFonts w:ascii="Verdana" w:hAnsi="Verdana"/>
        <w:sz w:val="16"/>
        <w:szCs w:val="16"/>
      </w:rPr>
    </w:pPr>
  </w:p>
  <w:p w:rsidR="000C175F" w:rsidRDefault="000C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E67" w:rsidRDefault="00B95E67" w:rsidP="000C175F">
      <w:r>
        <w:separator/>
      </w:r>
    </w:p>
  </w:footnote>
  <w:footnote w:type="continuationSeparator" w:id="0">
    <w:p w:rsidR="00B95E67" w:rsidRDefault="00B95E67" w:rsidP="000C1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5F"/>
    <w:rsid w:val="000C175F"/>
    <w:rsid w:val="000C40A3"/>
    <w:rsid w:val="0036262F"/>
    <w:rsid w:val="003664ED"/>
    <w:rsid w:val="006F1D4A"/>
    <w:rsid w:val="00B95E67"/>
    <w:rsid w:val="00F270C4"/>
    <w:rsid w:val="00FE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54042"/>
  <w15:chartTrackingRefBased/>
  <w15:docId w15:val="{98F2DED6-AD7A-6647-8906-2CE3A6C1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pt-BR"/>
    </w:rPr>
  </w:style>
  <w:style w:type="paragraph" w:styleId="Heading1">
    <w:name w:val="heading 1"/>
    <w:basedOn w:val="Normal"/>
    <w:next w:val="Normal"/>
    <w:link w:val="Heading1Char"/>
    <w:uiPriority w:val="9"/>
    <w:qFormat/>
    <w:rsid w:val="000C17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7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75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175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C175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C175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C175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C175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C17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5F"/>
    <w:pPr>
      <w:tabs>
        <w:tab w:val="center" w:pos="4680"/>
        <w:tab w:val="right" w:pos="9360"/>
      </w:tabs>
    </w:pPr>
  </w:style>
  <w:style w:type="character" w:customStyle="1" w:styleId="HeaderChar">
    <w:name w:val="Header Char"/>
    <w:basedOn w:val="DefaultParagraphFont"/>
    <w:link w:val="Header"/>
    <w:uiPriority w:val="99"/>
    <w:rsid w:val="000C175F"/>
    <w:rPr>
      <w:lang w:val="pt-BR"/>
    </w:rPr>
  </w:style>
  <w:style w:type="paragraph" w:styleId="Footer">
    <w:name w:val="footer"/>
    <w:basedOn w:val="Normal"/>
    <w:link w:val="FooterChar"/>
    <w:uiPriority w:val="99"/>
    <w:unhideWhenUsed/>
    <w:rsid w:val="000C175F"/>
    <w:pPr>
      <w:tabs>
        <w:tab w:val="center" w:pos="4680"/>
        <w:tab w:val="right" w:pos="9360"/>
      </w:tabs>
    </w:pPr>
  </w:style>
  <w:style w:type="character" w:customStyle="1" w:styleId="FooterChar">
    <w:name w:val="Footer Char"/>
    <w:basedOn w:val="DefaultParagraphFont"/>
    <w:link w:val="Footer"/>
    <w:uiPriority w:val="99"/>
    <w:rsid w:val="000C175F"/>
    <w:rPr>
      <w:lang w:val="pt-BR"/>
    </w:rPr>
  </w:style>
  <w:style w:type="paragraph" w:styleId="NoSpacing">
    <w:name w:val="No Spacing"/>
    <w:uiPriority w:val="1"/>
    <w:qFormat/>
    <w:rsid w:val="000C175F"/>
    <w:rPr>
      <w:lang w:val="pt-BR"/>
    </w:rPr>
  </w:style>
  <w:style w:type="character" w:customStyle="1" w:styleId="Heading1Char">
    <w:name w:val="Heading 1 Char"/>
    <w:basedOn w:val="DefaultParagraphFont"/>
    <w:link w:val="Heading1"/>
    <w:uiPriority w:val="9"/>
    <w:rsid w:val="000C175F"/>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0C175F"/>
    <w:rPr>
      <w:rFonts w:asciiTheme="majorHAnsi" w:eastAsiaTheme="majorEastAsia" w:hAnsiTheme="majorHAnsi" w:cstheme="majorBidi"/>
      <w:color w:val="2F5496" w:themeColor="accent1" w:themeShade="BF"/>
      <w:sz w:val="26"/>
      <w:szCs w:val="26"/>
      <w:lang w:val="pt-BR"/>
    </w:rPr>
  </w:style>
  <w:style w:type="character" w:customStyle="1" w:styleId="Heading3Char">
    <w:name w:val="Heading 3 Char"/>
    <w:basedOn w:val="DefaultParagraphFont"/>
    <w:link w:val="Heading3"/>
    <w:uiPriority w:val="9"/>
    <w:rsid w:val="000C175F"/>
    <w:rPr>
      <w:rFonts w:asciiTheme="majorHAnsi" w:eastAsiaTheme="majorEastAsia" w:hAnsiTheme="majorHAnsi" w:cstheme="majorBidi"/>
      <w:color w:val="1F3763" w:themeColor="accent1" w:themeShade="7F"/>
      <w:lang w:val="pt-BR"/>
    </w:rPr>
  </w:style>
  <w:style w:type="character" w:customStyle="1" w:styleId="Heading4Char">
    <w:name w:val="Heading 4 Char"/>
    <w:basedOn w:val="DefaultParagraphFont"/>
    <w:link w:val="Heading4"/>
    <w:uiPriority w:val="9"/>
    <w:rsid w:val="000C175F"/>
    <w:rPr>
      <w:rFonts w:asciiTheme="majorHAnsi" w:eastAsiaTheme="majorEastAsia" w:hAnsiTheme="majorHAnsi" w:cstheme="majorBidi"/>
      <w:i/>
      <w:iCs/>
      <w:color w:val="2F5496" w:themeColor="accent1" w:themeShade="BF"/>
      <w:lang w:val="pt-BR"/>
    </w:rPr>
  </w:style>
  <w:style w:type="character" w:customStyle="1" w:styleId="Heading5Char">
    <w:name w:val="Heading 5 Char"/>
    <w:basedOn w:val="DefaultParagraphFont"/>
    <w:link w:val="Heading5"/>
    <w:uiPriority w:val="9"/>
    <w:rsid w:val="000C175F"/>
    <w:rPr>
      <w:rFonts w:asciiTheme="majorHAnsi" w:eastAsiaTheme="majorEastAsia" w:hAnsiTheme="majorHAnsi" w:cstheme="majorBidi"/>
      <w:color w:val="2F5496" w:themeColor="accent1" w:themeShade="BF"/>
      <w:lang w:val="pt-BR"/>
    </w:rPr>
  </w:style>
  <w:style w:type="character" w:customStyle="1" w:styleId="Heading6Char">
    <w:name w:val="Heading 6 Char"/>
    <w:basedOn w:val="DefaultParagraphFont"/>
    <w:link w:val="Heading6"/>
    <w:uiPriority w:val="9"/>
    <w:rsid w:val="000C175F"/>
    <w:rPr>
      <w:rFonts w:asciiTheme="majorHAnsi" w:eastAsiaTheme="majorEastAsia" w:hAnsiTheme="majorHAnsi" w:cstheme="majorBidi"/>
      <w:color w:val="1F3763" w:themeColor="accent1" w:themeShade="7F"/>
      <w:lang w:val="pt-BR"/>
    </w:rPr>
  </w:style>
  <w:style w:type="character" w:customStyle="1" w:styleId="Heading7Char">
    <w:name w:val="Heading 7 Char"/>
    <w:basedOn w:val="DefaultParagraphFont"/>
    <w:link w:val="Heading7"/>
    <w:uiPriority w:val="9"/>
    <w:rsid w:val="000C175F"/>
    <w:rPr>
      <w:rFonts w:asciiTheme="majorHAnsi" w:eastAsiaTheme="majorEastAsia" w:hAnsiTheme="majorHAnsi" w:cstheme="majorBidi"/>
      <w:i/>
      <w:iCs/>
      <w:color w:val="1F3763" w:themeColor="accent1" w:themeShade="7F"/>
      <w:lang w:val="pt-BR"/>
    </w:rPr>
  </w:style>
  <w:style w:type="character" w:customStyle="1" w:styleId="Heading8Char">
    <w:name w:val="Heading 8 Char"/>
    <w:basedOn w:val="DefaultParagraphFont"/>
    <w:link w:val="Heading8"/>
    <w:uiPriority w:val="9"/>
    <w:rsid w:val="000C175F"/>
    <w:rPr>
      <w:rFonts w:asciiTheme="majorHAnsi" w:eastAsiaTheme="majorEastAsia" w:hAnsiTheme="majorHAnsi" w:cstheme="majorBidi"/>
      <w:color w:val="272727" w:themeColor="text1" w:themeTint="D8"/>
      <w:sz w:val="21"/>
      <w:szCs w:val="21"/>
      <w:lang w:val="pt-BR"/>
    </w:rPr>
  </w:style>
  <w:style w:type="character" w:customStyle="1" w:styleId="Heading9Char">
    <w:name w:val="Heading 9 Char"/>
    <w:basedOn w:val="DefaultParagraphFont"/>
    <w:link w:val="Heading9"/>
    <w:uiPriority w:val="9"/>
    <w:rsid w:val="000C175F"/>
    <w:rPr>
      <w:rFonts w:asciiTheme="majorHAnsi" w:eastAsiaTheme="majorEastAsia" w:hAnsiTheme="majorHAnsi" w:cstheme="majorBidi"/>
      <w:i/>
      <w:iCs/>
      <w:color w:val="272727" w:themeColor="text1" w:themeTint="D8"/>
      <w:sz w:val="21"/>
      <w:szCs w:val="21"/>
      <w:lang w:val="pt-BR"/>
    </w:rPr>
  </w:style>
  <w:style w:type="paragraph" w:styleId="Title">
    <w:name w:val="Title"/>
    <w:basedOn w:val="Normal"/>
    <w:next w:val="Normal"/>
    <w:link w:val="TitleChar"/>
    <w:uiPriority w:val="10"/>
    <w:qFormat/>
    <w:rsid w:val="000C1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75F"/>
    <w:rPr>
      <w:rFonts w:asciiTheme="majorHAnsi" w:eastAsiaTheme="majorEastAsia" w:hAnsiTheme="majorHAnsi" w:cstheme="majorBidi"/>
      <w:spacing w:val="-10"/>
      <w:kern w:val="28"/>
      <w:sz w:val="56"/>
      <w:szCs w:val="56"/>
      <w:lang w:val="pt-BR"/>
    </w:rPr>
  </w:style>
  <w:style w:type="paragraph" w:styleId="Subtitle">
    <w:name w:val="Subtitle"/>
    <w:basedOn w:val="Normal"/>
    <w:next w:val="Normal"/>
    <w:link w:val="SubtitleChar"/>
    <w:uiPriority w:val="11"/>
    <w:qFormat/>
    <w:rsid w:val="000C17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C175F"/>
    <w:rPr>
      <w:rFonts w:eastAsiaTheme="minorEastAsia"/>
      <w:color w:val="5A5A5A" w:themeColor="text1" w:themeTint="A5"/>
      <w:spacing w:val="15"/>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2019-01-23T16:19:00Z</dcterms:created>
  <dcterms:modified xsi:type="dcterms:W3CDTF">2019-01-23T16:23:00Z</dcterms:modified>
</cp:coreProperties>
</file>