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98" w:rsidRDefault="00A23588" w:rsidP="004F4498">
      <w:pPr>
        <w:spacing w:after="0"/>
        <w:ind w:right="95"/>
        <w:jc w:val="center"/>
        <w:rPr>
          <w:rFonts w:ascii="Arial" w:eastAsia="Arial" w:hAnsi="Arial" w:cs="Arial"/>
          <w:sz w:val="24"/>
        </w:rPr>
      </w:pPr>
      <w:r>
        <w:rPr>
          <w:noProof/>
        </w:rPr>
        <w:drawing>
          <wp:inline distT="0" distB="0" distL="0" distR="0">
            <wp:extent cx="1106170" cy="9728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98" w:rsidRDefault="004F4498">
      <w:pPr>
        <w:spacing w:after="0"/>
        <w:ind w:right="1521"/>
        <w:jc w:val="right"/>
        <w:rPr>
          <w:rFonts w:ascii="Arial" w:eastAsia="Arial" w:hAnsi="Arial" w:cs="Arial"/>
          <w:sz w:val="24"/>
        </w:rPr>
      </w:pPr>
    </w:p>
    <w:p w:rsidR="004F4498" w:rsidRDefault="004F4498">
      <w:pPr>
        <w:spacing w:after="0"/>
        <w:ind w:right="1521"/>
        <w:jc w:val="right"/>
        <w:rPr>
          <w:rFonts w:ascii="Arial" w:eastAsia="Arial" w:hAnsi="Arial" w:cs="Arial"/>
          <w:sz w:val="24"/>
        </w:rPr>
      </w:pPr>
    </w:p>
    <w:p w:rsidR="00EC57CA" w:rsidRPr="004F4498" w:rsidRDefault="00A23588" w:rsidP="004F4498">
      <w:pPr>
        <w:spacing w:after="0"/>
        <w:ind w:right="1521"/>
        <w:jc w:val="center"/>
        <w:rPr>
          <w:u w:val="single"/>
        </w:rPr>
      </w:pPr>
      <w:r w:rsidRPr="004F4498">
        <w:rPr>
          <w:rFonts w:ascii="Arial" w:eastAsia="Arial" w:hAnsi="Arial" w:cs="Arial"/>
          <w:sz w:val="24"/>
          <w:u w:val="single"/>
        </w:rPr>
        <w:t xml:space="preserve">Resultado das </w:t>
      </w:r>
      <w:r w:rsidRPr="004F4498">
        <w:rPr>
          <w:rFonts w:ascii="Arial" w:eastAsia="Arial" w:hAnsi="Arial" w:cs="Arial"/>
          <w:b/>
          <w:sz w:val="24"/>
          <w:u w:val="single"/>
        </w:rPr>
        <w:t xml:space="preserve">Bolsas CCBEU </w:t>
      </w:r>
      <w:r w:rsidR="004F4498" w:rsidRPr="004F4498">
        <w:rPr>
          <w:rFonts w:ascii="Arial" w:eastAsia="Arial" w:hAnsi="Arial" w:cs="Arial"/>
          <w:b/>
          <w:sz w:val="24"/>
          <w:u w:val="single"/>
        </w:rPr>
        <w:t xml:space="preserve">– Edital </w:t>
      </w:r>
      <w:proofErr w:type="gramStart"/>
      <w:r w:rsidR="001D35FA">
        <w:rPr>
          <w:rFonts w:ascii="Arial" w:eastAsia="Arial" w:hAnsi="Arial" w:cs="Arial"/>
          <w:b/>
          <w:sz w:val="24"/>
          <w:u w:val="single"/>
        </w:rPr>
        <w:t>F</w:t>
      </w:r>
      <w:r w:rsidR="001D35FA" w:rsidRPr="004F4498">
        <w:rPr>
          <w:rFonts w:ascii="Arial" w:eastAsia="Arial" w:hAnsi="Arial" w:cs="Arial"/>
          <w:b/>
          <w:sz w:val="24"/>
          <w:u w:val="single"/>
        </w:rPr>
        <w:t>evereiro</w:t>
      </w:r>
      <w:proofErr w:type="gramEnd"/>
      <w:r w:rsidR="004F4498" w:rsidRPr="004F4498">
        <w:rPr>
          <w:rFonts w:ascii="Arial" w:eastAsia="Arial" w:hAnsi="Arial" w:cs="Arial"/>
          <w:b/>
          <w:sz w:val="24"/>
          <w:u w:val="single"/>
        </w:rPr>
        <w:t xml:space="preserve"> -</w:t>
      </w:r>
      <w:r w:rsidRPr="004F4498">
        <w:rPr>
          <w:rFonts w:ascii="Arial" w:eastAsia="Arial" w:hAnsi="Arial" w:cs="Arial"/>
          <w:sz w:val="24"/>
          <w:u w:val="single"/>
        </w:rPr>
        <w:t xml:space="preserve"> Lins-2019</w:t>
      </w:r>
    </w:p>
    <w:p w:rsidR="00EC57CA" w:rsidRDefault="00A23588">
      <w:pPr>
        <w:spacing w:after="0"/>
        <w:ind w:left="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EC57CA" w:rsidRDefault="00A23588">
      <w:pPr>
        <w:spacing w:after="0" w:line="240" w:lineRule="auto"/>
        <w:ind w:left="262" w:right="4447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EC57CA" w:rsidRDefault="00A23588">
      <w:pPr>
        <w:spacing w:after="0"/>
        <w:ind w:left="262"/>
      </w:pPr>
      <w:r>
        <w:rPr>
          <w:rFonts w:ascii="Arial" w:eastAsia="Arial" w:hAnsi="Arial" w:cs="Arial"/>
          <w:b/>
          <w:sz w:val="24"/>
        </w:rPr>
        <w:t>Aluna</w:t>
      </w:r>
      <w:r w:rsidR="004B4D24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 selecionada: </w:t>
      </w:r>
    </w:p>
    <w:p w:rsidR="00EC57CA" w:rsidRDefault="00A23588">
      <w:pPr>
        <w:spacing w:after="0"/>
        <w:ind w:left="26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57CA" w:rsidRDefault="004B4D24">
      <w:pPr>
        <w:spacing w:after="0"/>
        <w:ind w:left="26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Maria Eduarda de Oliveira </w:t>
      </w:r>
      <w:proofErr w:type="spellStart"/>
      <w:r>
        <w:rPr>
          <w:rFonts w:ascii="Arial" w:eastAsia="Arial" w:hAnsi="Arial" w:cs="Arial"/>
          <w:sz w:val="24"/>
        </w:rPr>
        <w:t>Dalceco</w:t>
      </w:r>
      <w:proofErr w:type="spellEnd"/>
      <w:r>
        <w:rPr>
          <w:rFonts w:ascii="Arial" w:eastAsia="Arial" w:hAnsi="Arial" w:cs="Arial"/>
          <w:sz w:val="24"/>
        </w:rPr>
        <w:t xml:space="preserve"> – E.E. Jardim Dom Bosco.</w:t>
      </w:r>
    </w:p>
    <w:p w:rsidR="00A23588" w:rsidRDefault="00A23588" w:rsidP="00A23588">
      <w:pPr>
        <w:spacing w:after="0"/>
        <w:ind w:left="262"/>
        <w:rPr>
          <w:rFonts w:ascii="Arial" w:eastAsia="Arial" w:hAnsi="Arial" w:cs="Arial"/>
          <w:sz w:val="24"/>
        </w:rPr>
      </w:pPr>
    </w:p>
    <w:p w:rsidR="00A23588" w:rsidRDefault="00A23588" w:rsidP="00A23588">
      <w:pPr>
        <w:spacing w:after="0"/>
        <w:ind w:left="26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Ana Laura Souza Santos - E. E. Jardim Dom Bosco.  </w:t>
      </w:r>
    </w:p>
    <w:p w:rsidR="004B4D24" w:rsidRDefault="004B4D24">
      <w:pPr>
        <w:spacing w:after="0"/>
        <w:ind w:left="262"/>
        <w:rPr>
          <w:rFonts w:ascii="Arial" w:eastAsia="Arial" w:hAnsi="Arial" w:cs="Arial"/>
          <w:sz w:val="24"/>
        </w:rPr>
      </w:pPr>
    </w:p>
    <w:p w:rsidR="004B4D24" w:rsidRDefault="004B4D24">
      <w:pPr>
        <w:spacing w:after="0"/>
        <w:ind w:left="26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Yasmim Oliveira de Souza – E.E. José Belmiro Rocha.</w:t>
      </w:r>
    </w:p>
    <w:p w:rsidR="004B4D24" w:rsidRDefault="004B4D24">
      <w:pPr>
        <w:spacing w:after="0"/>
        <w:ind w:left="262"/>
        <w:rPr>
          <w:rFonts w:ascii="Arial" w:eastAsia="Arial" w:hAnsi="Arial" w:cs="Arial"/>
          <w:sz w:val="24"/>
        </w:rPr>
      </w:pPr>
    </w:p>
    <w:p w:rsidR="004B4D24" w:rsidRDefault="004B4D24" w:rsidP="004B4D24">
      <w:pPr>
        <w:spacing w:after="0"/>
      </w:pPr>
    </w:p>
    <w:p w:rsidR="00EC57CA" w:rsidRDefault="00A23588">
      <w:pPr>
        <w:spacing w:after="0"/>
        <w:ind w:left="262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EC57CA" w:rsidRDefault="00A23588">
      <w:pPr>
        <w:spacing w:after="0"/>
        <w:ind w:left="262"/>
      </w:pPr>
      <w:r>
        <w:rPr>
          <w:rFonts w:ascii="Arial" w:eastAsia="Arial" w:hAnsi="Arial" w:cs="Arial"/>
          <w:sz w:val="24"/>
        </w:rPr>
        <w:t xml:space="preserve">  </w:t>
      </w:r>
    </w:p>
    <w:p w:rsidR="00EC57CA" w:rsidRDefault="00A23588">
      <w:pPr>
        <w:spacing w:after="0"/>
        <w:ind w:left="262"/>
      </w:pPr>
      <w:r>
        <w:t xml:space="preserve"> </w:t>
      </w:r>
    </w:p>
    <w:sectPr w:rsidR="00EC57CA">
      <w:pgSz w:w="11906" w:h="16838"/>
      <w:pgMar w:top="14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CA"/>
    <w:rsid w:val="001D35FA"/>
    <w:rsid w:val="004B4D24"/>
    <w:rsid w:val="004F4498"/>
    <w:rsid w:val="00A23588"/>
    <w:rsid w:val="00E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5310"/>
  <w15:docId w15:val="{485F4D50-3A3F-48AC-A443-80DF40C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delins</dc:creator>
  <cp:keywords/>
  <cp:lastModifiedBy>GISLAINE APARECIDA CARDOSO DOS SANTOS</cp:lastModifiedBy>
  <cp:revision>7</cp:revision>
  <dcterms:created xsi:type="dcterms:W3CDTF">2019-02-22T19:02:00Z</dcterms:created>
  <dcterms:modified xsi:type="dcterms:W3CDTF">2019-02-25T18:13:00Z</dcterms:modified>
</cp:coreProperties>
</file>