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1E67" w:rsidRPr="00E81E67" w:rsidRDefault="00E81E67" w:rsidP="00E81E67">
      <w:pPr>
        <w:rPr>
          <w:b/>
          <w:sz w:val="28"/>
          <w:szCs w:val="28"/>
        </w:rPr>
      </w:pPr>
      <w:r w:rsidRPr="00E81E67">
        <w:rPr>
          <w:b/>
          <w:sz w:val="28"/>
          <w:szCs w:val="28"/>
        </w:rPr>
        <w:t xml:space="preserve">ATENÇÃO SRS. DIRETORES, VICE-DIRETORES E PROFESSORES COORDENADORES – PNLD 2019 – COMUNICADO </w:t>
      </w:r>
      <w:r w:rsidR="00864812">
        <w:rPr>
          <w:b/>
          <w:sz w:val="28"/>
          <w:szCs w:val="28"/>
        </w:rPr>
        <w:t>0</w:t>
      </w:r>
      <w:r w:rsidRPr="00E81E67">
        <w:rPr>
          <w:b/>
          <w:sz w:val="28"/>
          <w:szCs w:val="28"/>
        </w:rPr>
        <w:t>1.</w:t>
      </w:r>
    </w:p>
    <w:p w:rsidR="00E81E67" w:rsidRDefault="00E81E67" w:rsidP="00E81E67">
      <w:pPr>
        <w:rPr>
          <w:sz w:val="26"/>
          <w:szCs w:val="26"/>
        </w:rPr>
      </w:pPr>
      <w:r w:rsidRPr="00E81E67">
        <w:rPr>
          <w:sz w:val="26"/>
          <w:szCs w:val="26"/>
        </w:rPr>
        <w:t>Os livros didáticos do Programa Nacional do Livro Didático – PNLD – para o ano letivo de 2019 estão em fase final de distribuição pelos Correios:</w:t>
      </w:r>
    </w:p>
    <w:p w:rsidR="00E81E67" w:rsidRDefault="00E81E67" w:rsidP="00E81E67">
      <w:pPr>
        <w:rPr>
          <w:sz w:val="26"/>
          <w:szCs w:val="26"/>
        </w:rPr>
      </w:pPr>
      <w:r w:rsidRPr="00E81E67">
        <w:rPr>
          <w:sz w:val="26"/>
          <w:szCs w:val="26"/>
        </w:rPr>
        <w:t xml:space="preserve"> 1) Para o Ensino Fundamental Anos Finais (6º ao 9º ano) e Ensino Médio a distribuição é parcial, ou seja, com reposição e complementação dos livros reutilizáveis;</w:t>
      </w:r>
    </w:p>
    <w:p w:rsidR="00E81E67" w:rsidRDefault="00E81E67" w:rsidP="00E81E67">
      <w:pPr>
        <w:rPr>
          <w:sz w:val="26"/>
          <w:szCs w:val="26"/>
        </w:rPr>
      </w:pPr>
      <w:r w:rsidRPr="00E81E67">
        <w:rPr>
          <w:sz w:val="26"/>
          <w:szCs w:val="26"/>
        </w:rPr>
        <w:t>2) Em 2019, os Anos Finais do Ensino Fundamental escolherão novas coleções para o triênio 2020- 2022. Este é, portanto, o último ano de utilização dos livros em posse dos alunos, por esse motivo, os professores e estudantes poderão utilizá-los livremente, sendo permitido apontamentos, comentários, grifos, lembretes, notas e registros;</w:t>
      </w:r>
    </w:p>
    <w:p w:rsidR="00E81E67" w:rsidRDefault="00E81E67" w:rsidP="00E81E67">
      <w:pPr>
        <w:rPr>
          <w:sz w:val="26"/>
          <w:szCs w:val="26"/>
        </w:rPr>
      </w:pPr>
      <w:r w:rsidRPr="00E81E67">
        <w:rPr>
          <w:sz w:val="26"/>
          <w:szCs w:val="26"/>
        </w:rPr>
        <w:t>3) Para o Ensino Fundamental Anos Iniciais (1º ao 5º ano) a distribuição é integral para todos os componentes curriculares; e que a partir deste ano letivo conta com a novidade de que todos passam a ser consumíveis, ou seja, de propriedade do aluno; porém os manuais dos professores deverão ser conservados e devolvidos ao final de cada ano letivo;</w:t>
      </w:r>
    </w:p>
    <w:p w:rsidR="00E81E67" w:rsidRDefault="00E81E67" w:rsidP="00E81E67">
      <w:pPr>
        <w:rPr>
          <w:sz w:val="26"/>
          <w:szCs w:val="26"/>
        </w:rPr>
      </w:pPr>
      <w:r w:rsidRPr="00E81E67">
        <w:rPr>
          <w:sz w:val="26"/>
          <w:szCs w:val="26"/>
        </w:rPr>
        <w:t>4) Para as disciplinas Língua Estrangeira – Inglês e Espanhol do Ensino Fundamental Anos Finais; Arte, Filosofia e Sociologia do Ensino Médio, a distribuição é integral, com reposição total, uma vez que os livros são consumíveis.</w:t>
      </w:r>
    </w:p>
    <w:p w:rsidR="00E81E67" w:rsidRDefault="00E81E67" w:rsidP="00E81E67">
      <w:pPr>
        <w:rPr>
          <w:sz w:val="26"/>
          <w:szCs w:val="26"/>
        </w:rPr>
      </w:pPr>
      <w:r w:rsidRPr="00E81E67">
        <w:rPr>
          <w:sz w:val="26"/>
          <w:szCs w:val="26"/>
        </w:rPr>
        <w:t>Isto posto, solicitamos às escolas que façam a conferência das encomendas recebidas antes de solicitarem reserva técnica ou remanejamento de livros. Para conhecer os títulos e a quantidade recebida, a escola poderá acessar o portal do FNDE (www.fnde.gov.br &gt;&gt; Consultas Online &gt;&gt; Distribuição de Livros) e preencher os campos Ano (= 2019); Programa (= PNLD); UF (= SP) e Munícipio. Em seguida, clique em "Confirmar". Na lista apresentada, localize a escola em questão e clique na lupa, à direita da tela. Após abrir a página, selecione o link "Encomenda".</w:t>
      </w:r>
    </w:p>
    <w:p w:rsidR="00E81E67" w:rsidRDefault="00E81E67" w:rsidP="00E81E67">
      <w:pPr>
        <w:rPr>
          <w:sz w:val="26"/>
          <w:szCs w:val="26"/>
        </w:rPr>
      </w:pPr>
      <w:r w:rsidRPr="00E81E67">
        <w:rPr>
          <w:sz w:val="26"/>
          <w:szCs w:val="26"/>
        </w:rPr>
        <w:t xml:space="preserve">Enfatizamos que os livros do PNLD devem ser entregues aos alunos e aos professores. Para isso, solicitamos o empenho das equipes de gestão escolar, supervisores e das Diretorias de Ensino para que orientem as escolas quanto à necessidade da distribuição dos livros didáticos, no intuito de atendermos os objetivos do programa e a plena utilização do material. </w:t>
      </w:r>
    </w:p>
    <w:p w:rsidR="00E81E67" w:rsidRDefault="00E81E67" w:rsidP="00E81E67">
      <w:pPr>
        <w:rPr>
          <w:sz w:val="26"/>
          <w:szCs w:val="26"/>
        </w:rPr>
      </w:pPr>
      <w:r w:rsidRPr="00E81E67">
        <w:rPr>
          <w:sz w:val="26"/>
          <w:szCs w:val="26"/>
        </w:rPr>
        <w:t xml:space="preserve">Na ocasião da distribuição dos livros do PNLD aos alunos é indispensável que: </w:t>
      </w:r>
    </w:p>
    <w:p w:rsidR="00E81E67" w:rsidRDefault="00E81E67" w:rsidP="00E81E67">
      <w:pPr>
        <w:rPr>
          <w:sz w:val="26"/>
          <w:szCs w:val="26"/>
        </w:rPr>
      </w:pPr>
      <w:r w:rsidRPr="00E81E67">
        <w:rPr>
          <w:sz w:val="26"/>
          <w:szCs w:val="26"/>
        </w:rPr>
        <w:lastRenderedPageBreak/>
        <w:t xml:space="preserve">1) As escolas realizem o controle da entrega, por meio de planilhas (confira </w:t>
      </w:r>
      <w:hyperlink r:id="rId6" w:history="1">
        <w:r w:rsidRPr="00E81E67">
          <w:rPr>
            <w:rStyle w:val="Hyperlink"/>
            <w:sz w:val="26"/>
            <w:szCs w:val="26"/>
          </w:rPr>
          <w:t>aqui</w:t>
        </w:r>
      </w:hyperlink>
      <w:r w:rsidRPr="00E81E67">
        <w:rPr>
          <w:sz w:val="26"/>
          <w:szCs w:val="26"/>
        </w:rPr>
        <w:t xml:space="preserve"> o modelo que as escolas poderão adaptar para cada situação) com o nome dos alunos e disciplinas entregues. Essas planilhas devem ser arquivadas até a devolução dos livros, no final do ano letivo, e, especialmente, para fiscalizações de órgãos centrais (estadual e federal), apesar dos livros dos Anos Iniciais serem consumíveis sugerimos que seja realizado o controle de entrega para confirmação do recebimento pelo aluno (observar que em função do estágio de alfabetização a assinatura deverá ser de um responsável) </w:t>
      </w:r>
    </w:p>
    <w:p w:rsidR="00E81E67" w:rsidRDefault="00E81E67" w:rsidP="00E81E67">
      <w:pPr>
        <w:rPr>
          <w:sz w:val="26"/>
          <w:szCs w:val="26"/>
        </w:rPr>
      </w:pPr>
      <w:r w:rsidRPr="00E81E67">
        <w:rPr>
          <w:sz w:val="26"/>
          <w:szCs w:val="26"/>
        </w:rPr>
        <w:t xml:space="preserve">2) Promovam a conscientização dos alunos para a conservação do livro didático durante todo o ano (inclusive dos consumíveis), para que, ao efetuarem a devolução dos livros reutilizáveis, ao final do calendário escolar, outros alunos possam utilizá-los no ano seguinte; </w:t>
      </w:r>
    </w:p>
    <w:p w:rsidR="00E81E67" w:rsidRDefault="00E81E67" w:rsidP="00E81E67">
      <w:pPr>
        <w:rPr>
          <w:sz w:val="26"/>
          <w:szCs w:val="26"/>
        </w:rPr>
      </w:pPr>
      <w:r w:rsidRPr="00E81E67">
        <w:rPr>
          <w:sz w:val="26"/>
          <w:szCs w:val="26"/>
        </w:rPr>
        <w:t>3) Informem a validade dos livros reutilizáveis distribuídos neste ano (por exemplo: os livros do PNLD para alunos do Ensino Médio possuem um ciclo de vida útil válido até o final do ano de 2020). Assim sendo, as campanhas de preservação dos livros devem ser permanentes em todas as escolas. Ao final do ano, a expectativa é que a devolução dos livros alcance a totalidade distribuída.</w:t>
      </w:r>
    </w:p>
    <w:p w:rsidR="00452F35" w:rsidRDefault="00452F35" w:rsidP="00452F35">
      <w:pPr>
        <w:spacing w:after="0" w:line="240" w:lineRule="auto"/>
        <w:textAlignment w:val="baseline"/>
        <w:rPr>
          <w:rFonts w:eastAsia="Times New Roman" w:cs="Arial"/>
          <w:sz w:val="24"/>
          <w:szCs w:val="24"/>
          <w:bdr w:val="none" w:sz="0" w:space="0" w:color="auto" w:frame="1"/>
          <w:lang w:eastAsia="pt-BR"/>
        </w:rPr>
      </w:pPr>
    </w:p>
    <w:p w:rsidR="00452F35" w:rsidRPr="004C7E54" w:rsidRDefault="00452F35" w:rsidP="00452F35">
      <w:pPr>
        <w:spacing w:after="0" w:line="240" w:lineRule="auto"/>
        <w:textAlignment w:val="baseline"/>
        <w:rPr>
          <w:rFonts w:eastAsia="Times New Roman" w:cs="Arial"/>
          <w:sz w:val="24"/>
          <w:szCs w:val="24"/>
          <w:lang w:eastAsia="pt-BR"/>
        </w:rPr>
      </w:pPr>
      <w:bookmarkStart w:id="0" w:name="_GoBack"/>
      <w:bookmarkEnd w:id="0"/>
      <w:r w:rsidRPr="004C7E54">
        <w:rPr>
          <w:rFonts w:eastAsia="Times New Roman" w:cs="Arial"/>
          <w:sz w:val="24"/>
          <w:szCs w:val="24"/>
          <w:bdr w:val="none" w:sz="0" w:space="0" w:color="auto" w:frame="1"/>
          <w:lang w:eastAsia="pt-BR"/>
        </w:rPr>
        <w:t>Atenciosamente,</w:t>
      </w:r>
      <w:r w:rsidRPr="004C7E54">
        <w:rPr>
          <w:rFonts w:eastAsia="Times New Roman" w:cs="Arial"/>
          <w:sz w:val="24"/>
          <w:szCs w:val="24"/>
          <w:lang w:eastAsia="pt-BR"/>
        </w:rPr>
        <w:br/>
      </w:r>
      <w:r w:rsidRPr="004C7E54">
        <w:rPr>
          <w:rFonts w:eastAsia="Times New Roman" w:cs="Arial"/>
          <w:sz w:val="24"/>
          <w:szCs w:val="24"/>
          <w:bdr w:val="none" w:sz="0" w:space="0" w:color="auto" w:frame="1"/>
          <w:lang w:eastAsia="pt-BR"/>
        </w:rPr>
        <w:t>PCNP responsável pelo PNLD/201</w:t>
      </w:r>
      <w:r>
        <w:rPr>
          <w:rFonts w:eastAsia="Times New Roman" w:cs="Arial"/>
          <w:sz w:val="24"/>
          <w:szCs w:val="24"/>
          <w:bdr w:val="none" w:sz="0" w:space="0" w:color="auto" w:frame="1"/>
          <w:lang w:eastAsia="pt-BR"/>
        </w:rPr>
        <w:t>9</w:t>
      </w:r>
      <w:r w:rsidRPr="004C7E54">
        <w:rPr>
          <w:rFonts w:eastAsia="Times New Roman" w:cs="Arial"/>
          <w:sz w:val="24"/>
          <w:szCs w:val="24"/>
          <w:bdr w:val="none" w:sz="0" w:space="0" w:color="auto" w:frame="1"/>
          <w:lang w:eastAsia="pt-BR"/>
        </w:rPr>
        <w:t>:</w:t>
      </w:r>
      <w:r w:rsidRPr="004C7E54">
        <w:rPr>
          <w:rFonts w:eastAsia="Times New Roman" w:cs="Arial"/>
          <w:sz w:val="24"/>
          <w:szCs w:val="24"/>
          <w:lang w:eastAsia="pt-BR"/>
        </w:rPr>
        <w:br/>
      </w:r>
      <w:r w:rsidRPr="004C7E54">
        <w:rPr>
          <w:rFonts w:eastAsia="Times New Roman" w:cs="Arial"/>
          <w:sz w:val="24"/>
          <w:szCs w:val="24"/>
          <w:bdr w:val="none" w:sz="0" w:space="0" w:color="auto" w:frame="1"/>
          <w:lang w:eastAsia="pt-BR"/>
        </w:rPr>
        <w:t>Isabel Rodrigues – </w:t>
      </w:r>
      <w:hyperlink r:id="rId7" w:history="1">
        <w:r w:rsidRPr="004C7E54">
          <w:rPr>
            <w:rFonts w:eastAsia="Times New Roman" w:cs="Arial"/>
            <w:sz w:val="24"/>
            <w:szCs w:val="24"/>
            <w:u w:val="single"/>
            <w:lang w:eastAsia="pt-BR"/>
          </w:rPr>
          <w:t>isaisabelrodrigues@gmail.com</w:t>
        </w:r>
      </w:hyperlink>
      <w:r w:rsidRPr="004C7E54">
        <w:rPr>
          <w:rFonts w:eastAsia="Times New Roman" w:cs="Arial"/>
          <w:sz w:val="24"/>
          <w:szCs w:val="24"/>
          <w:bdr w:val="none" w:sz="0" w:space="0" w:color="auto" w:frame="1"/>
          <w:lang w:eastAsia="pt-BR"/>
        </w:rPr>
        <w:t>,</w:t>
      </w:r>
      <w:r w:rsidRPr="004C7E54">
        <w:rPr>
          <w:rFonts w:eastAsia="Times New Roman" w:cs="Arial"/>
          <w:sz w:val="24"/>
          <w:szCs w:val="24"/>
          <w:lang w:eastAsia="pt-BR"/>
        </w:rPr>
        <w:br/>
      </w:r>
      <w:r w:rsidRPr="004C7E54">
        <w:rPr>
          <w:rFonts w:eastAsia="Times New Roman" w:cs="Arial"/>
          <w:sz w:val="24"/>
          <w:szCs w:val="24"/>
          <w:bdr w:val="none" w:sz="0" w:space="0" w:color="auto" w:frame="1"/>
          <w:lang w:eastAsia="pt-BR"/>
        </w:rPr>
        <w:t xml:space="preserve">Juliana </w:t>
      </w:r>
      <w:proofErr w:type="spellStart"/>
      <w:r w:rsidRPr="004C7E54">
        <w:rPr>
          <w:rFonts w:eastAsia="Times New Roman" w:cs="Arial"/>
          <w:sz w:val="24"/>
          <w:szCs w:val="24"/>
          <w:bdr w:val="none" w:sz="0" w:space="0" w:color="auto" w:frame="1"/>
          <w:lang w:eastAsia="pt-BR"/>
        </w:rPr>
        <w:t>Naddeo</w:t>
      </w:r>
      <w:proofErr w:type="spellEnd"/>
      <w:r w:rsidRPr="004C7E54">
        <w:rPr>
          <w:rFonts w:eastAsia="Times New Roman" w:cs="Arial"/>
          <w:sz w:val="24"/>
          <w:szCs w:val="24"/>
          <w:bdr w:val="none" w:sz="0" w:space="0" w:color="auto" w:frame="1"/>
          <w:lang w:eastAsia="pt-BR"/>
        </w:rPr>
        <w:t xml:space="preserve"> – </w:t>
      </w:r>
      <w:hyperlink r:id="rId8" w:history="1">
        <w:r w:rsidRPr="004C7E54">
          <w:rPr>
            <w:rFonts w:eastAsia="Times New Roman" w:cs="Arial"/>
            <w:sz w:val="24"/>
            <w:szCs w:val="24"/>
            <w:u w:val="single"/>
            <w:lang w:eastAsia="pt-BR"/>
          </w:rPr>
          <w:t>jujunaddeo@gmail.com</w:t>
        </w:r>
      </w:hyperlink>
      <w:r w:rsidRPr="004C7E54">
        <w:rPr>
          <w:rFonts w:eastAsia="Times New Roman" w:cs="Arial"/>
          <w:sz w:val="24"/>
          <w:szCs w:val="24"/>
          <w:bdr w:val="none" w:sz="0" w:space="0" w:color="auto" w:frame="1"/>
          <w:lang w:eastAsia="pt-BR"/>
        </w:rPr>
        <w:t>,</w:t>
      </w:r>
      <w:r w:rsidRPr="004C7E54">
        <w:rPr>
          <w:rFonts w:eastAsia="Times New Roman" w:cs="Arial"/>
          <w:sz w:val="24"/>
          <w:szCs w:val="24"/>
          <w:lang w:eastAsia="pt-BR"/>
        </w:rPr>
        <w:br/>
      </w:r>
      <w:r w:rsidRPr="004C7E54">
        <w:rPr>
          <w:rFonts w:eastAsia="Times New Roman" w:cs="Arial"/>
          <w:sz w:val="24"/>
          <w:szCs w:val="24"/>
          <w:bdr w:val="none" w:sz="0" w:space="0" w:color="auto" w:frame="1"/>
          <w:lang w:eastAsia="pt-BR"/>
        </w:rPr>
        <w:t>Patrícia Silvestre – </w:t>
      </w:r>
      <w:hyperlink r:id="rId9" w:history="1">
        <w:r w:rsidRPr="004C7E54">
          <w:rPr>
            <w:rFonts w:eastAsia="Times New Roman" w:cs="Arial"/>
            <w:sz w:val="24"/>
            <w:szCs w:val="24"/>
            <w:u w:val="single"/>
            <w:lang w:eastAsia="pt-BR"/>
          </w:rPr>
          <w:t>patysilvestre@gmail.com</w:t>
        </w:r>
      </w:hyperlink>
    </w:p>
    <w:p w:rsidR="00452F35" w:rsidRPr="004C7E54" w:rsidRDefault="00452F35" w:rsidP="00452F35">
      <w:pPr>
        <w:spacing w:after="0" w:line="240" w:lineRule="auto"/>
        <w:textAlignment w:val="baseline"/>
        <w:rPr>
          <w:rFonts w:eastAsia="Times New Roman" w:cs="Arial"/>
          <w:sz w:val="24"/>
          <w:szCs w:val="24"/>
          <w:lang w:eastAsia="pt-BR"/>
        </w:rPr>
      </w:pPr>
      <w:r w:rsidRPr="004C7E54">
        <w:rPr>
          <w:rFonts w:eastAsia="Times New Roman" w:cs="Arial"/>
          <w:b/>
          <w:bCs/>
          <w:sz w:val="24"/>
          <w:szCs w:val="24"/>
          <w:lang w:eastAsia="pt-BR"/>
        </w:rPr>
        <w:t>Núcleo Pedagógico</w:t>
      </w:r>
      <w:r w:rsidRPr="004C7E54">
        <w:rPr>
          <w:rFonts w:eastAsia="Times New Roman" w:cs="Arial"/>
          <w:sz w:val="24"/>
          <w:szCs w:val="24"/>
          <w:lang w:eastAsia="pt-BR"/>
        </w:rPr>
        <w:t>.</w:t>
      </w:r>
    </w:p>
    <w:p w:rsidR="00452F35" w:rsidRPr="00E81E67" w:rsidRDefault="00452F35" w:rsidP="00E81E67">
      <w:pPr>
        <w:rPr>
          <w:sz w:val="26"/>
          <w:szCs w:val="26"/>
        </w:rPr>
      </w:pPr>
    </w:p>
    <w:sectPr w:rsidR="00452F35" w:rsidRPr="00E81E6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75C5" w:rsidRDefault="00F675C5" w:rsidP="00E81E67">
      <w:pPr>
        <w:spacing w:after="0" w:line="240" w:lineRule="auto"/>
      </w:pPr>
      <w:r>
        <w:separator/>
      </w:r>
    </w:p>
  </w:endnote>
  <w:endnote w:type="continuationSeparator" w:id="0">
    <w:p w:rsidR="00F675C5" w:rsidRDefault="00F675C5" w:rsidP="00E81E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75C5" w:rsidRDefault="00F675C5" w:rsidP="00E81E67">
      <w:pPr>
        <w:spacing w:after="0" w:line="240" w:lineRule="auto"/>
      </w:pPr>
      <w:r>
        <w:separator/>
      </w:r>
    </w:p>
  </w:footnote>
  <w:footnote w:type="continuationSeparator" w:id="0">
    <w:p w:rsidR="00F675C5" w:rsidRDefault="00F675C5" w:rsidP="00E81E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E67"/>
    <w:rsid w:val="00452F35"/>
    <w:rsid w:val="00864812"/>
    <w:rsid w:val="00E81E67"/>
    <w:rsid w:val="00F67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EBACA"/>
  <w15:chartTrackingRefBased/>
  <w15:docId w15:val="{4C268E63-E2EA-44AC-9F52-7954E3227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E81E67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81E67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E81E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81E67"/>
  </w:style>
  <w:style w:type="paragraph" w:styleId="Rodap">
    <w:name w:val="footer"/>
    <w:basedOn w:val="Normal"/>
    <w:link w:val="RodapChar"/>
    <w:uiPriority w:val="99"/>
    <w:unhideWhenUsed/>
    <w:rsid w:val="00E81E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81E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junaddeo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saisabelrodrigues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rive.google.com/file/d/1K3LM722jPsM9LaP2JkEsp0h5vO2xejMX/view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patysilvestre@gmail.co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626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Cristina Dos Santos Rodrigues</dc:creator>
  <cp:keywords/>
  <dc:description/>
  <cp:lastModifiedBy>Isabel Cristina Dos Santos Rodrigues</cp:lastModifiedBy>
  <cp:revision>3</cp:revision>
  <dcterms:created xsi:type="dcterms:W3CDTF">2019-02-06T18:22:00Z</dcterms:created>
  <dcterms:modified xsi:type="dcterms:W3CDTF">2019-02-06T18:37:00Z</dcterms:modified>
</cp:coreProperties>
</file>