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F" w:rsidRDefault="00451F1F" w:rsidP="00451F1F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7FE20F3" wp14:editId="5B42C326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451F1F" w:rsidRDefault="00451F1F" w:rsidP="00451F1F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451F1F" w:rsidRDefault="00451F1F" w:rsidP="00451F1F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451F1F" w:rsidRDefault="00451F1F" w:rsidP="00451F1F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451F1F" w:rsidRPr="00FE53DC" w:rsidRDefault="00451F1F" w:rsidP="00451F1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F13F82">
        <w:rPr>
          <w:rFonts w:ascii="Verdana" w:hAnsi="Verdana" w:cs="Arial"/>
          <w:bCs/>
          <w:sz w:val="20"/>
          <w:szCs w:val="20"/>
        </w:rPr>
        <w:t>20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fevereiro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451F1F" w:rsidRPr="00FE53DC" w:rsidRDefault="00451F1F" w:rsidP="00451F1F">
      <w:pPr>
        <w:rPr>
          <w:rFonts w:ascii="Verdana" w:hAnsi="Verdana" w:cs="Arial"/>
          <w:b/>
          <w:bCs/>
          <w:sz w:val="20"/>
          <w:szCs w:val="20"/>
        </w:rPr>
      </w:pPr>
    </w:p>
    <w:p w:rsidR="00451F1F" w:rsidRDefault="00451F1F" w:rsidP="00451F1F">
      <w:pPr>
        <w:jc w:val="both"/>
        <w:rPr>
          <w:rFonts w:ascii="Verdana" w:hAnsi="Verdana" w:cs="Arial"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</w:t>
      </w:r>
      <w:r>
        <w:rPr>
          <w:rFonts w:ascii="Verdana" w:hAnsi="Verdana" w:cs="Arial"/>
          <w:bCs/>
          <w:sz w:val="20"/>
          <w:szCs w:val="20"/>
        </w:rPr>
        <w:t xml:space="preserve">, junto ao Programa de Ensino </w:t>
      </w:r>
      <w:proofErr w:type="gramStart"/>
      <w:r>
        <w:rPr>
          <w:rFonts w:ascii="Verdana" w:hAnsi="Verdana" w:cs="Arial"/>
          <w:bCs/>
          <w:sz w:val="20"/>
          <w:szCs w:val="20"/>
        </w:rPr>
        <w:t xml:space="preserve">Integral, </w:t>
      </w:r>
      <w:r w:rsidRPr="00FE53DC">
        <w:rPr>
          <w:rFonts w:ascii="Verdana" w:hAnsi="Verdana" w:cs="Arial"/>
          <w:bCs/>
          <w:sz w:val="20"/>
          <w:szCs w:val="20"/>
        </w:rPr>
        <w:t xml:space="preserve"> nos</w:t>
      </w:r>
      <w:proofErr w:type="gramEnd"/>
      <w:r w:rsidRPr="00FE53DC">
        <w:rPr>
          <w:rFonts w:ascii="Verdana" w:hAnsi="Verdana" w:cs="Arial"/>
          <w:bCs/>
          <w:sz w:val="20"/>
          <w:szCs w:val="20"/>
        </w:rPr>
        <w:t xml:space="preserve"> termos da Resolução SE </w:t>
      </w:r>
      <w:r>
        <w:rPr>
          <w:rFonts w:ascii="Verdana" w:hAnsi="Verdana" w:cs="Arial"/>
          <w:bCs/>
          <w:sz w:val="20"/>
          <w:szCs w:val="20"/>
        </w:rPr>
        <w:t>67/14</w:t>
      </w:r>
    </w:p>
    <w:p w:rsidR="00451F1F" w:rsidRPr="00376DBF" w:rsidRDefault="00451F1F" w:rsidP="00451F1F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51F1F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ATRIBUIÇÃO DE </w:t>
      </w:r>
      <w:r w:rsidR="00DF789C">
        <w:rPr>
          <w:rFonts w:ascii="Verdana" w:hAnsi="Verdana" w:cs="Arial"/>
          <w:b/>
          <w:bCs/>
          <w:sz w:val="22"/>
          <w:szCs w:val="22"/>
        </w:rPr>
        <w:t>VAGA PARA DESIGNAÇÃO</w:t>
      </w:r>
      <w:r w:rsidR="00D627B6">
        <w:rPr>
          <w:rFonts w:ascii="Verdana" w:hAnsi="Verdana" w:cs="Arial"/>
          <w:b/>
          <w:bCs/>
          <w:sz w:val="22"/>
          <w:szCs w:val="22"/>
        </w:rPr>
        <w:t xml:space="preserve"> DOCENTE - </w:t>
      </w:r>
      <w:r>
        <w:rPr>
          <w:rFonts w:ascii="Verdana" w:hAnsi="Verdana" w:cs="Arial"/>
          <w:b/>
          <w:bCs/>
          <w:sz w:val="22"/>
          <w:szCs w:val="22"/>
        </w:rPr>
        <w:t xml:space="preserve">  PROGRAMA DE ENSINO INTEGRAL</w:t>
      </w:r>
    </w:p>
    <w:p w:rsidR="00451F1F" w:rsidRPr="00FE53DC" w:rsidRDefault="00451F1F" w:rsidP="00451F1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 xml:space="preserve">EDITAL DE CONVOCAÇÃO PARA SESSÃO DE ESCOLHA DE VAGAS NOS TERMOS DA RESOLUÇÃO SE </w:t>
      </w:r>
      <w:r>
        <w:rPr>
          <w:rFonts w:ascii="Verdana" w:hAnsi="Verdana" w:cs="Arial"/>
          <w:b/>
          <w:bCs/>
          <w:sz w:val="22"/>
          <w:szCs w:val="22"/>
        </w:rPr>
        <w:t>67/14</w:t>
      </w:r>
    </w:p>
    <w:p w:rsidR="00451F1F" w:rsidRPr="00FE53DC" w:rsidRDefault="00451F1F" w:rsidP="00451F1F">
      <w:pPr>
        <w:rPr>
          <w:rFonts w:ascii="Verdana" w:hAnsi="Verdana"/>
          <w:sz w:val="22"/>
          <w:szCs w:val="22"/>
        </w:rPr>
      </w:pPr>
    </w:p>
    <w:p w:rsidR="00451F1F" w:rsidRPr="00FE53DC" w:rsidRDefault="00451F1F" w:rsidP="00451F1F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</w:t>
      </w:r>
      <w:r>
        <w:rPr>
          <w:rFonts w:ascii="Verdana" w:hAnsi="Verdana" w:cs="Arial"/>
          <w:sz w:val="20"/>
          <w:szCs w:val="20"/>
        </w:rPr>
        <w:t>SE 67/14</w:t>
      </w:r>
      <w:r w:rsidRPr="00FE53DC">
        <w:rPr>
          <w:rFonts w:ascii="Verdana" w:hAnsi="Verdana" w:cs="Arial"/>
          <w:sz w:val="20"/>
          <w:szCs w:val="20"/>
        </w:rPr>
        <w:t>, para sessão de escolha de vagas, na seguinte conformidade: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13F82" w:rsidRDefault="00F13F82" w:rsidP="00451F1F">
      <w:pPr>
        <w:jc w:val="both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F13F82">
        <w:rPr>
          <w:rFonts w:ascii="Verdana" w:hAnsi="Verdana" w:cs="Arial"/>
          <w:b/>
          <w:sz w:val="20"/>
          <w:szCs w:val="20"/>
        </w:rPr>
        <w:t>22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2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DF789C">
        <w:rPr>
          <w:rFonts w:ascii="Verdana" w:hAnsi="Verdana" w:cs="Arial"/>
          <w:b/>
          <w:sz w:val="20"/>
          <w:szCs w:val="20"/>
        </w:rPr>
        <w:t>se</w:t>
      </w:r>
      <w:r w:rsidR="00F13F82">
        <w:rPr>
          <w:rFonts w:ascii="Verdana" w:hAnsi="Verdana" w:cs="Arial"/>
          <w:b/>
          <w:sz w:val="20"/>
          <w:szCs w:val="20"/>
        </w:rPr>
        <w:t>xta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 w:rsidR="00A37FD6">
        <w:rPr>
          <w:rFonts w:ascii="Verdana" w:hAnsi="Verdana" w:cs="Arial"/>
          <w:b/>
          <w:sz w:val="20"/>
          <w:szCs w:val="20"/>
        </w:rPr>
        <w:t>9</w:t>
      </w:r>
      <w:r w:rsidR="00D045DA">
        <w:rPr>
          <w:rFonts w:ascii="Verdana" w:hAnsi="Verdana" w:cs="Arial"/>
          <w:b/>
          <w:sz w:val="20"/>
          <w:szCs w:val="20"/>
        </w:rPr>
        <w:t>H</w:t>
      </w:r>
      <w:r w:rsidRPr="00FE53DC">
        <w:rPr>
          <w:rFonts w:ascii="Verdana" w:hAnsi="Verdana" w:cs="Arial"/>
          <w:b/>
          <w:sz w:val="20"/>
          <w:szCs w:val="20"/>
        </w:rPr>
        <w:t>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451F1F" w:rsidRPr="00FE53DC" w:rsidRDefault="00451F1F" w:rsidP="00451F1F">
      <w:pPr>
        <w:jc w:val="both"/>
        <w:rPr>
          <w:rFonts w:ascii="Verdana" w:hAnsi="Verdana" w:cs="Arial"/>
          <w:sz w:val="20"/>
          <w:szCs w:val="20"/>
        </w:rPr>
      </w:pPr>
    </w:p>
    <w:p w:rsidR="00F13F82" w:rsidRDefault="00F13F82" w:rsidP="00451F1F">
      <w:pPr>
        <w:jc w:val="both"/>
        <w:rPr>
          <w:rFonts w:ascii="Verdana" w:hAnsi="Verdana" w:cs="Arial"/>
          <w:b/>
          <w:sz w:val="20"/>
          <w:szCs w:val="20"/>
        </w:rPr>
      </w:pPr>
    </w:p>
    <w:p w:rsidR="00451F1F" w:rsidRPr="00451F1F" w:rsidRDefault="00451F1F" w:rsidP="00451F1F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451F1F" w:rsidRDefault="00451F1F" w:rsidP="00F13F82">
      <w:pPr>
        <w:rPr>
          <w:rFonts w:ascii="Verdana" w:hAnsi="Verdana"/>
          <w:sz w:val="20"/>
          <w:szCs w:val="20"/>
        </w:rPr>
      </w:pPr>
    </w:p>
    <w:p w:rsidR="00B62D62" w:rsidRDefault="00F13F82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B62D62">
        <w:rPr>
          <w:rFonts w:ascii="Verdana" w:hAnsi="Verdana"/>
          <w:b/>
          <w:sz w:val="20"/>
          <w:szCs w:val="20"/>
        </w:rPr>
        <w:t xml:space="preserve">) EE </w:t>
      </w:r>
      <w:r>
        <w:rPr>
          <w:rFonts w:ascii="Verdana" w:hAnsi="Verdana"/>
          <w:b/>
          <w:sz w:val="20"/>
          <w:szCs w:val="20"/>
        </w:rPr>
        <w:t>Cristiano Osório de Oliveira Cel.</w:t>
      </w:r>
      <w:r w:rsidR="00B62D62">
        <w:rPr>
          <w:rFonts w:ascii="Verdana" w:hAnsi="Verdana"/>
          <w:b/>
          <w:sz w:val="20"/>
          <w:szCs w:val="20"/>
        </w:rPr>
        <w:t xml:space="preserve">, município de </w:t>
      </w:r>
      <w:r>
        <w:rPr>
          <w:rFonts w:ascii="Verdana" w:hAnsi="Verdana"/>
          <w:b/>
          <w:sz w:val="20"/>
          <w:szCs w:val="20"/>
        </w:rPr>
        <w:t>São João da Boa Vista</w:t>
      </w:r>
      <w:r w:rsidR="00B62D62">
        <w:rPr>
          <w:rFonts w:ascii="Verdana" w:hAnsi="Verdana"/>
          <w:b/>
          <w:sz w:val="20"/>
          <w:szCs w:val="20"/>
        </w:rPr>
        <w:t>:</w:t>
      </w:r>
    </w:p>
    <w:p w:rsidR="00B62D62" w:rsidRPr="00B62D62" w:rsidRDefault="00B62D62" w:rsidP="00451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- 01 (uma) vaga para docente habilitado em Educação Física</w:t>
      </w:r>
    </w:p>
    <w:p w:rsid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sz w:val="20"/>
          <w:szCs w:val="20"/>
        </w:rPr>
      </w:pPr>
    </w:p>
    <w:p w:rsidR="00451F1F" w:rsidRPr="00451F1F" w:rsidRDefault="00451F1F" w:rsidP="00451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III) PÚBLICO ALVO: </w:t>
      </w:r>
    </w:p>
    <w:p w:rsidR="00451F1F" w:rsidRPr="00451F1F" w:rsidRDefault="00A14C74" w:rsidP="00451F1F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Docentes</w:t>
      </w:r>
      <w:r w:rsidR="00B62D62">
        <w:rPr>
          <w:rFonts w:ascii="Verdana" w:hAnsi="Verdana"/>
          <w:sz w:val="20"/>
          <w:szCs w:val="20"/>
        </w:rPr>
        <w:t xml:space="preserve">, </w:t>
      </w:r>
      <w:r w:rsidR="00451F1F" w:rsidRPr="00451F1F">
        <w:rPr>
          <w:rFonts w:ascii="Verdana" w:hAnsi="Verdana"/>
          <w:sz w:val="20"/>
          <w:szCs w:val="20"/>
        </w:rPr>
        <w:t>inscritos e classificados conforme DOE de 0</w:t>
      </w:r>
      <w:r w:rsidR="00654419">
        <w:rPr>
          <w:rFonts w:ascii="Verdana" w:hAnsi="Verdana"/>
          <w:sz w:val="20"/>
          <w:szCs w:val="20"/>
        </w:rPr>
        <w:t>6</w:t>
      </w:r>
      <w:r w:rsidR="00451F1F" w:rsidRPr="00451F1F">
        <w:rPr>
          <w:rFonts w:ascii="Verdana" w:hAnsi="Verdana"/>
          <w:sz w:val="20"/>
          <w:szCs w:val="20"/>
        </w:rPr>
        <w:t xml:space="preserve">/02/2019, Seção I – Poder Executivo, página </w:t>
      </w:r>
      <w:r w:rsidR="00654419">
        <w:rPr>
          <w:rFonts w:ascii="Verdana" w:hAnsi="Verdana"/>
          <w:sz w:val="20"/>
          <w:szCs w:val="20"/>
        </w:rPr>
        <w:t>85</w:t>
      </w:r>
      <w:r w:rsidR="003F2D17">
        <w:rPr>
          <w:rFonts w:ascii="Verdana" w:hAnsi="Verdana"/>
          <w:sz w:val="20"/>
          <w:szCs w:val="20"/>
        </w:rPr>
        <w:t xml:space="preserve"> e Classificados no Credenciamento Emergencial – DOE de 21/02/2019.</w:t>
      </w:r>
      <w:r w:rsidR="00654419">
        <w:rPr>
          <w:rFonts w:ascii="Verdana" w:hAnsi="Verdana"/>
          <w:sz w:val="20"/>
          <w:szCs w:val="20"/>
        </w:rPr>
        <w:t>.</w:t>
      </w:r>
      <w:r w:rsidR="00451F1F" w:rsidRPr="00451F1F">
        <w:rPr>
          <w:rFonts w:ascii="Verdana" w:hAnsi="Verdana"/>
          <w:sz w:val="20"/>
          <w:szCs w:val="20"/>
        </w:rPr>
        <w:t xml:space="preserve"> </w:t>
      </w:r>
    </w:p>
    <w:p w:rsidR="00451F1F" w:rsidRDefault="00451F1F" w:rsidP="00C75713">
      <w:pPr>
        <w:rPr>
          <w:rFonts w:ascii="Verdana" w:hAnsi="Verdana" w:cs="Arial"/>
          <w:sz w:val="20"/>
          <w:szCs w:val="20"/>
        </w:rPr>
      </w:pPr>
    </w:p>
    <w:p w:rsidR="00451F1F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451F1F" w:rsidRDefault="00451F1F" w:rsidP="00451F1F">
      <w:pPr>
        <w:jc w:val="right"/>
        <w:rPr>
          <w:rFonts w:ascii="Verdana" w:hAnsi="Verdana" w:cs="Arial"/>
          <w:sz w:val="20"/>
          <w:szCs w:val="20"/>
        </w:rPr>
      </w:pPr>
    </w:p>
    <w:p w:rsidR="00654419" w:rsidRPr="00FE53DC" w:rsidRDefault="00654419" w:rsidP="00451F1F">
      <w:pPr>
        <w:jc w:val="right"/>
        <w:rPr>
          <w:rFonts w:ascii="Verdana" w:hAnsi="Verdana" w:cs="Arial"/>
          <w:sz w:val="20"/>
          <w:szCs w:val="20"/>
        </w:rPr>
      </w:pPr>
    </w:p>
    <w:p w:rsidR="00C75713" w:rsidRDefault="00C75713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</w:p>
    <w:p w:rsidR="00451F1F" w:rsidRPr="00FE53DC" w:rsidRDefault="00451F1F" w:rsidP="00451F1F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451F1F" w:rsidRPr="00FE53DC" w:rsidRDefault="00451F1F" w:rsidP="00451F1F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54419" w:rsidRDefault="00654419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C75713" w:rsidRDefault="00C75713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51F1F" w:rsidRPr="00FE53DC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451F1F" w:rsidRPr="00EC4AB9" w:rsidRDefault="00451F1F" w:rsidP="00451F1F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451F1F" w:rsidRDefault="00451F1F" w:rsidP="00451F1F"/>
    <w:p w:rsidR="00451F1F" w:rsidRDefault="00451F1F" w:rsidP="00451F1F"/>
    <w:p w:rsidR="00451F1F" w:rsidRDefault="00451F1F" w:rsidP="00451F1F"/>
    <w:p w:rsidR="00D61047" w:rsidRDefault="00D61047"/>
    <w:sectPr w:rsidR="00D61047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1F"/>
    <w:rsid w:val="003F066E"/>
    <w:rsid w:val="003F2D17"/>
    <w:rsid w:val="00451F1F"/>
    <w:rsid w:val="00654419"/>
    <w:rsid w:val="00A14C74"/>
    <w:rsid w:val="00A37FD6"/>
    <w:rsid w:val="00B62D62"/>
    <w:rsid w:val="00C75713"/>
    <w:rsid w:val="00D045DA"/>
    <w:rsid w:val="00D61047"/>
    <w:rsid w:val="00D627B6"/>
    <w:rsid w:val="00DF789C"/>
    <w:rsid w:val="00F13F82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DD9B"/>
  <w15:chartTrackingRefBased/>
  <w15:docId w15:val="{D4B82053-8D14-4A57-B66D-40A49BFD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1F1F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1F1F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1F1F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451F1F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451F1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5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7</cp:revision>
  <cp:lastPrinted>2019-02-18T18:40:00Z</cp:lastPrinted>
  <dcterms:created xsi:type="dcterms:W3CDTF">2019-02-05T16:25:00Z</dcterms:created>
  <dcterms:modified xsi:type="dcterms:W3CDTF">2019-02-20T17:33:00Z</dcterms:modified>
</cp:coreProperties>
</file>