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05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fevereiro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</w:t>
      </w:r>
      <w:proofErr w:type="gramStart"/>
      <w:r>
        <w:rPr>
          <w:rFonts w:ascii="Verdana" w:hAnsi="Verdana" w:cs="Arial"/>
          <w:bCs/>
          <w:sz w:val="20"/>
          <w:szCs w:val="20"/>
        </w:rPr>
        <w:t xml:space="preserve">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</w:t>
      </w:r>
      <w:proofErr w:type="gramEnd"/>
      <w:r w:rsidRPr="00FE53DC">
        <w:rPr>
          <w:rFonts w:ascii="Verdana" w:hAnsi="Verdana" w:cs="Arial"/>
          <w:bCs/>
          <w:sz w:val="20"/>
          <w:szCs w:val="20"/>
        </w:rPr>
        <w:t xml:space="preserve">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ATRIBUIÇÃO DE AULAS –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08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2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>
        <w:rPr>
          <w:rFonts w:ascii="Verdana" w:hAnsi="Verdana" w:cs="Arial"/>
          <w:b/>
          <w:sz w:val="20"/>
          <w:szCs w:val="20"/>
        </w:rPr>
        <w:t>sexta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10H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451F1F"/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 w:rsidRPr="00451F1F">
        <w:rPr>
          <w:rFonts w:ascii="Verdana" w:hAnsi="Verdana"/>
          <w:b/>
          <w:sz w:val="20"/>
          <w:szCs w:val="20"/>
        </w:rPr>
        <w:t>EE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51F1F">
        <w:rPr>
          <w:rFonts w:ascii="Verdana" w:hAnsi="Verdana"/>
          <w:b/>
          <w:sz w:val="20"/>
          <w:szCs w:val="20"/>
        </w:rPr>
        <w:t>Virgílio Marcondes de Castro</w:t>
      </w:r>
      <w:r>
        <w:rPr>
          <w:rFonts w:ascii="Verdana" w:hAnsi="Verdana"/>
          <w:b/>
          <w:sz w:val="20"/>
          <w:szCs w:val="20"/>
        </w:rPr>
        <w:t xml:space="preserve"> Prof.</w:t>
      </w:r>
      <w:r w:rsidRPr="00451F1F">
        <w:rPr>
          <w:rFonts w:ascii="Verdana" w:hAnsi="Verdana"/>
          <w:b/>
          <w:sz w:val="20"/>
          <w:szCs w:val="20"/>
        </w:rPr>
        <w:t>, município de São João da Boa Vista:</w:t>
      </w: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  <w:r w:rsidRPr="00451F1F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0</w:t>
      </w:r>
      <w:r w:rsidRPr="00451F1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(uma)</w:t>
      </w:r>
      <w:r w:rsidRPr="00451F1F">
        <w:rPr>
          <w:rFonts w:ascii="Verdana" w:hAnsi="Verdana"/>
          <w:sz w:val="20"/>
          <w:szCs w:val="20"/>
        </w:rPr>
        <w:t xml:space="preserve"> vaga para docente habilitado </w:t>
      </w:r>
      <w:r>
        <w:rPr>
          <w:rFonts w:ascii="Verdana" w:hAnsi="Verdana"/>
          <w:sz w:val="20"/>
          <w:szCs w:val="20"/>
        </w:rPr>
        <w:t>na disciplina de</w:t>
      </w:r>
      <w:r w:rsidRPr="00451F1F">
        <w:rPr>
          <w:rFonts w:ascii="Verdana" w:hAnsi="Verdana"/>
          <w:sz w:val="20"/>
          <w:szCs w:val="20"/>
        </w:rPr>
        <w:t xml:space="preserve"> História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B) </w:t>
      </w:r>
      <w:r w:rsidRPr="00451F1F">
        <w:rPr>
          <w:rFonts w:ascii="Verdana" w:hAnsi="Verdana"/>
          <w:b/>
          <w:sz w:val="20"/>
          <w:szCs w:val="20"/>
        </w:rPr>
        <w:t xml:space="preserve">EE Francisco Thomaz de Carvalho Dr., município de Casa Branca: </w:t>
      </w: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- 01 (uma) vaga para docente habilitado na disciplina de Arte</w:t>
      </w: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C75713" w:rsidRDefault="00C75713" w:rsidP="00451F1F">
      <w:pPr>
        <w:jc w:val="both"/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/>
          <w:sz w:val="20"/>
          <w:szCs w:val="20"/>
        </w:rPr>
      </w:pPr>
      <w:r w:rsidRPr="00451F1F">
        <w:rPr>
          <w:rFonts w:ascii="Verdana" w:hAnsi="Verdana"/>
          <w:sz w:val="20"/>
          <w:szCs w:val="20"/>
        </w:rPr>
        <w:t>Professores (EF Anos Finais, Ensino Médio), inscritos e classificados conforme DOE de 01/02/2019, Seção I – Poder Executivo, página 98 e edital a ser publicado em DOE de 02/02/19.</w:t>
      </w:r>
    </w:p>
    <w:p w:rsidR="00451F1F" w:rsidRPr="00451F1F" w:rsidRDefault="00451F1F" w:rsidP="00451F1F">
      <w:pPr>
        <w:jc w:val="both"/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</w:p>
    <w:p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Pr="00FE53DC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451F1F"/>
    <w:rsid w:val="00C75713"/>
    <w:rsid w:val="00D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46F9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cp:lastPrinted>2019-02-05T16:41:00Z</cp:lastPrinted>
  <dcterms:created xsi:type="dcterms:W3CDTF">2019-02-05T16:25:00Z</dcterms:created>
  <dcterms:modified xsi:type="dcterms:W3CDTF">2019-02-05T16:44:00Z</dcterms:modified>
</cp:coreProperties>
</file>