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53" w:rsidRDefault="00852B5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F55DA2" w:rsidRDefault="009059BD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Formadores:</w:t>
      </w:r>
    </w:p>
    <w:p w:rsidR="004F033B" w:rsidRDefault="004F033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CE23C0" w:rsidRDefault="00CE23C0">
      <w:pPr>
        <w:spacing w:after="0"/>
        <w:rPr>
          <w:rFonts w:ascii="Arial" w:eastAsia="Arial" w:hAnsi="Arial" w:cs="Arial"/>
          <w:sz w:val="24"/>
          <w:szCs w:val="24"/>
        </w:rPr>
        <w:sectPr w:rsidR="00CE23C0" w:rsidSect="004D67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pgNumType w:start="1"/>
          <w:cols w:space="720"/>
          <w:docGrid w:linePitch="299"/>
        </w:sectPr>
      </w:pPr>
    </w:p>
    <w:p w:rsidR="00F55DA2" w:rsidRPr="00CE23C0" w:rsidRDefault="009059BD">
      <w:pPr>
        <w:spacing w:after="0"/>
        <w:rPr>
          <w:rFonts w:ascii="Arial" w:eastAsia="Arial" w:hAnsi="Arial" w:cs="Arial"/>
          <w:b/>
          <w:color w:val="FF0000"/>
          <w:sz w:val="24"/>
          <w:szCs w:val="24"/>
        </w:rPr>
      </w:pPr>
      <w:r w:rsidRPr="00CE23C0">
        <w:rPr>
          <w:rFonts w:ascii="Arial" w:eastAsia="Arial" w:hAnsi="Arial" w:cs="Arial"/>
          <w:b/>
          <w:color w:val="FF0000"/>
          <w:sz w:val="24"/>
          <w:szCs w:val="24"/>
        </w:rPr>
        <w:t>Diretor</w:t>
      </w:r>
      <w:r w:rsidR="004F033B">
        <w:rPr>
          <w:rFonts w:ascii="Arial" w:eastAsia="Arial" w:hAnsi="Arial" w:cs="Arial"/>
          <w:b/>
          <w:color w:val="FF0000"/>
          <w:sz w:val="24"/>
          <w:szCs w:val="24"/>
        </w:rPr>
        <w:t xml:space="preserve"> - </w:t>
      </w:r>
    </w:p>
    <w:p w:rsidR="00F55DA2" w:rsidRPr="00CE23C0" w:rsidRDefault="009059BD">
      <w:pPr>
        <w:spacing w:after="0"/>
        <w:rPr>
          <w:rFonts w:ascii="Arial" w:eastAsia="Arial" w:hAnsi="Arial" w:cs="Arial"/>
          <w:b/>
          <w:color w:val="FF0000"/>
          <w:sz w:val="24"/>
          <w:szCs w:val="24"/>
        </w:rPr>
      </w:pPr>
      <w:r w:rsidRPr="00CE23C0">
        <w:rPr>
          <w:rFonts w:ascii="Arial" w:eastAsia="Arial" w:hAnsi="Arial" w:cs="Arial"/>
          <w:b/>
          <w:color w:val="FF0000"/>
          <w:sz w:val="24"/>
          <w:szCs w:val="24"/>
        </w:rPr>
        <w:t>Professor Coordenador Pedagógico</w:t>
      </w:r>
      <w:r w:rsidR="004F033B">
        <w:rPr>
          <w:rFonts w:ascii="Arial" w:eastAsia="Arial" w:hAnsi="Arial" w:cs="Arial"/>
          <w:b/>
          <w:color w:val="FF0000"/>
          <w:sz w:val="24"/>
          <w:szCs w:val="24"/>
        </w:rPr>
        <w:t xml:space="preserve"> -  </w:t>
      </w:r>
    </w:p>
    <w:p w:rsidR="00F55DA2" w:rsidRPr="00CE23C0" w:rsidRDefault="00F55DA2">
      <w:pPr>
        <w:spacing w:after="0"/>
        <w:rPr>
          <w:rFonts w:ascii="Arial" w:eastAsia="Arial" w:hAnsi="Arial" w:cs="Arial"/>
          <w:sz w:val="24"/>
          <w:szCs w:val="24"/>
        </w:rPr>
      </w:pPr>
    </w:p>
    <w:p w:rsidR="00F55DA2" w:rsidRDefault="009059BD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“PLANEJAMENTO 2019”</w:t>
      </w:r>
    </w:p>
    <w:p w:rsidR="00CE23C0" w:rsidRDefault="00CE23C0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</w:p>
    <w:p w:rsidR="00CE23C0" w:rsidRPr="00A23169" w:rsidRDefault="00CE23C0" w:rsidP="00CE23C0">
      <w:pPr>
        <w:spacing w:after="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23169">
        <w:rPr>
          <w:rFonts w:ascii="Times New Roman" w:hAnsi="Times New Roman" w:cs="Times New Roman"/>
          <w:bCs/>
          <w:i/>
          <w:sz w:val="20"/>
          <w:szCs w:val="20"/>
        </w:rPr>
        <w:t>Ali, num pequeno texto que se chama “Janela sobre o corpo” (1994:138), Galeano nos traz:</w:t>
      </w:r>
    </w:p>
    <w:p w:rsidR="00CE23C0" w:rsidRPr="00A23169" w:rsidRDefault="00CE23C0" w:rsidP="00CE23C0">
      <w:pPr>
        <w:spacing w:after="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CE23C0" w:rsidRPr="00A23169" w:rsidRDefault="00CE23C0" w:rsidP="00CE23C0">
      <w:pPr>
        <w:spacing w:after="0" w:line="240" w:lineRule="auto"/>
        <w:jc w:val="right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 xml:space="preserve"> A Igreja diz:</w:t>
      </w:r>
    </w:p>
    <w:p w:rsidR="00CE23C0" w:rsidRPr="00A23169" w:rsidRDefault="00CE23C0" w:rsidP="00CE23C0">
      <w:pPr>
        <w:spacing w:after="0" w:line="240" w:lineRule="auto"/>
        <w:jc w:val="right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>O corpo é uma culpa.</w:t>
      </w:r>
    </w:p>
    <w:p w:rsidR="00CE23C0" w:rsidRPr="00A23169" w:rsidRDefault="00CE23C0" w:rsidP="00CE23C0">
      <w:pPr>
        <w:spacing w:after="0" w:line="240" w:lineRule="auto"/>
        <w:jc w:val="right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</w:p>
    <w:p w:rsidR="00CE23C0" w:rsidRPr="00A23169" w:rsidRDefault="00CE23C0" w:rsidP="00CE23C0">
      <w:pPr>
        <w:spacing w:after="0" w:line="240" w:lineRule="auto"/>
        <w:jc w:val="right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>A ciência diz:</w:t>
      </w:r>
    </w:p>
    <w:p w:rsidR="00CE23C0" w:rsidRPr="00A23169" w:rsidRDefault="00CE23C0" w:rsidP="00CE23C0">
      <w:pPr>
        <w:spacing w:after="0" w:line="240" w:lineRule="auto"/>
        <w:jc w:val="right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>O corpo é uma máquina.</w:t>
      </w:r>
    </w:p>
    <w:p w:rsidR="00CE23C0" w:rsidRPr="00A23169" w:rsidRDefault="00CE23C0" w:rsidP="00CE23C0">
      <w:pPr>
        <w:spacing w:after="0" w:line="240" w:lineRule="auto"/>
        <w:jc w:val="right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</w:p>
    <w:p w:rsidR="00CE23C0" w:rsidRPr="00A23169" w:rsidRDefault="00CE23C0" w:rsidP="00CE23C0">
      <w:pPr>
        <w:spacing w:after="0" w:line="240" w:lineRule="auto"/>
        <w:jc w:val="right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>A publicidade diz:</w:t>
      </w:r>
    </w:p>
    <w:p w:rsidR="00CE23C0" w:rsidRPr="00A23169" w:rsidRDefault="00CE23C0" w:rsidP="00CE23C0">
      <w:pPr>
        <w:spacing w:after="0" w:line="240" w:lineRule="auto"/>
        <w:jc w:val="right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>O corpo é um negócio.</w:t>
      </w:r>
    </w:p>
    <w:p w:rsidR="00CE23C0" w:rsidRPr="00A23169" w:rsidRDefault="00CE23C0" w:rsidP="00CE23C0">
      <w:pPr>
        <w:spacing w:after="0" w:line="240" w:lineRule="auto"/>
        <w:jc w:val="right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</w:p>
    <w:p w:rsidR="00CE23C0" w:rsidRPr="00A23169" w:rsidRDefault="00CE23C0" w:rsidP="00CE23C0">
      <w:pPr>
        <w:spacing w:after="0" w:line="240" w:lineRule="auto"/>
        <w:jc w:val="right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>O corpo diz:</w:t>
      </w:r>
    </w:p>
    <w:p w:rsidR="00CE23C0" w:rsidRPr="00A23169" w:rsidRDefault="00CE23C0" w:rsidP="00CE23C0">
      <w:pPr>
        <w:spacing w:after="0" w:line="240" w:lineRule="auto"/>
        <w:jc w:val="right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>Eu sou uma festa.</w:t>
      </w:r>
    </w:p>
    <w:p w:rsidR="00CE23C0" w:rsidRPr="00A23169" w:rsidRDefault="00CE23C0" w:rsidP="00CE23C0">
      <w:pPr>
        <w:spacing w:after="0" w:line="240" w:lineRule="auto"/>
        <w:jc w:val="both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</w:p>
    <w:p w:rsidR="00CE23C0" w:rsidRPr="00A23169" w:rsidRDefault="00CE23C0" w:rsidP="00CE23C0">
      <w:pPr>
        <w:spacing w:after="0" w:line="240" w:lineRule="auto"/>
        <w:jc w:val="both"/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</w:pPr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 xml:space="preserve">A pergunta que me parece significativa é: que festa é esta que é promovida pelo corpo docente de uma instituição? Indo adiante, procurei indagar pela festa que se promove por um corpo que se chama </w:t>
      </w:r>
      <w:r w:rsidRPr="00A23169">
        <w:rPr>
          <w:rStyle w:val="nfase"/>
          <w:rFonts w:ascii="Times New Roman" w:hAnsi="Times New Roman" w:cs="Times New Roman"/>
          <w:b/>
          <w:color w:val="2F2F2F"/>
          <w:sz w:val="20"/>
          <w:szCs w:val="20"/>
          <w:bdr w:val="none" w:sz="0" w:space="0" w:color="auto" w:frame="1"/>
          <w:shd w:val="clear" w:color="auto" w:fill="FFFFFF"/>
        </w:rPr>
        <w:t>corpo docente</w:t>
      </w:r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 xml:space="preserve">, que trabalha com outro corpo, </w:t>
      </w:r>
      <w:r w:rsidRPr="00A23169">
        <w:rPr>
          <w:rStyle w:val="nfase"/>
          <w:rFonts w:ascii="Times New Roman" w:hAnsi="Times New Roman" w:cs="Times New Roman"/>
          <w:b/>
          <w:color w:val="2F2F2F"/>
          <w:sz w:val="20"/>
          <w:szCs w:val="20"/>
          <w:bdr w:val="none" w:sz="0" w:space="0" w:color="auto" w:frame="1"/>
          <w:shd w:val="clear" w:color="auto" w:fill="FFFFFF"/>
        </w:rPr>
        <w:t>corpo discente</w:t>
      </w:r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 xml:space="preserve">. Coisa bonita de se pensar: festa no corpo- a- corpo que é a aula, espaço de </w:t>
      </w:r>
      <w:proofErr w:type="spellStart"/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>ensinagem</w:t>
      </w:r>
      <w:proofErr w:type="spellEnd"/>
      <w:r w:rsidRPr="00A23169">
        <w:rPr>
          <w:rStyle w:val="nfase"/>
          <w:rFonts w:ascii="Times New Roman" w:hAnsi="Times New Roman" w:cs="Times New Roman"/>
          <w:color w:val="2F2F2F"/>
          <w:sz w:val="20"/>
          <w:szCs w:val="20"/>
          <w:bdr w:val="none" w:sz="0" w:space="0" w:color="auto" w:frame="1"/>
          <w:shd w:val="clear" w:color="auto" w:fill="FFFFFF"/>
        </w:rPr>
        <w:t>.”</w:t>
      </w:r>
    </w:p>
    <w:p w:rsidR="00CE23C0" w:rsidRDefault="00CE23C0" w:rsidP="00A23169">
      <w:pPr>
        <w:spacing w:after="0" w:line="240" w:lineRule="auto"/>
        <w:jc w:val="right"/>
        <w:rPr>
          <w:rStyle w:val="nfase"/>
          <w:rFonts w:ascii="Arial" w:hAnsi="Arial" w:cs="Arial"/>
          <w:i w:val="0"/>
          <w:color w:val="2F2F2F"/>
          <w:bdr w:val="none" w:sz="0" w:space="0" w:color="auto" w:frame="1"/>
          <w:shd w:val="clear" w:color="auto" w:fill="FFFFFF"/>
        </w:rPr>
      </w:pPr>
      <w:r w:rsidRPr="00A23169">
        <w:rPr>
          <w:rStyle w:val="nfase"/>
          <w:rFonts w:ascii="Arial" w:hAnsi="Arial" w:cs="Arial"/>
          <w:i w:val="0"/>
          <w:color w:val="2F2F2F"/>
          <w:sz w:val="16"/>
          <w:szCs w:val="16"/>
          <w:bdr w:val="none" w:sz="0" w:space="0" w:color="auto" w:frame="1"/>
          <w:shd w:val="clear" w:color="auto" w:fill="FFFFFF"/>
        </w:rPr>
        <w:t xml:space="preserve"> (RIOS, Terezinha </w:t>
      </w:r>
      <w:proofErr w:type="spellStart"/>
      <w:r w:rsidRPr="00A23169">
        <w:rPr>
          <w:rStyle w:val="nfase"/>
          <w:rFonts w:ascii="Arial" w:hAnsi="Arial" w:cs="Arial"/>
          <w:i w:val="0"/>
          <w:color w:val="2F2F2F"/>
          <w:sz w:val="16"/>
          <w:szCs w:val="16"/>
          <w:bdr w:val="none" w:sz="0" w:space="0" w:color="auto" w:frame="1"/>
          <w:shd w:val="clear" w:color="auto" w:fill="FFFFFF"/>
        </w:rPr>
        <w:t>Azerêdo</w:t>
      </w:r>
      <w:proofErr w:type="spellEnd"/>
      <w:r w:rsidRPr="00A23169">
        <w:rPr>
          <w:rStyle w:val="nfase"/>
          <w:rFonts w:ascii="Arial" w:hAnsi="Arial" w:cs="Arial"/>
          <w:i w:val="0"/>
          <w:color w:val="2F2F2F"/>
          <w:sz w:val="16"/>
          <w:szCs w:val="16"/>
          <w:bdr w:val="none" w:sz="0" w:space="0" w:color="auto" w:frame="1"/>
          <w:shd w:val="clear" w:color="auto" w:fill="FFFFFF"/>
        </w:rPr>
        <w:t xml:space="preserve">. </w:t>
      </w:r>
      <w:r w:rsidRPr="00A23169">
        <w:rPr>
          <w:rStyle w:val="nfase"/>
          <w:rFonts w:ascii="Arial" w:hAnsi="Arial" w:cs="Arial"/>
          <w:b/>
          <w:i w:val="0"/>
          <w:color w:val="2F2F2F"/>
          <w:sz w:val="16"/>
          <w:szCs w:val="16"/>
          <w:bdr w:val="none" w:sz="0" w:space="0" w:color="auto" w:frame="1"/>
          <w:shd w:val="clear" w:color="auto" w:fill="FFFFFF"/>
        </w:rPr>
        <w:t>Compreender e Ensinar por uma docência de melhor qualidade</w:t>
      </w:r>
      <w:r w:rsidRPr="00A23169">
        <w:rPr>
          <w:rStyle w:val="nfase"/>
          <w:rFonts w:ascii="Arial" w:hAnsi="Arial" w:cs="Arial"/>
          <w:i w:val="0"/>
          <w:color w:val="2F2F2F"/>
          <w:sz w:val="16"/>
          <w:szCs w:val="16"/>
          <w:bdr w:val="none" w:sz="0" w:space="0" w:color="auto" w:frame="1"/>
          <w:shd w:val="clear" w:color="auto" w:fill="FFFFFF"/>
        </w:rPr>
        <w:t>. 4º ed. São Paulo: Cortez</w:t>
      </w:r>
      <w:r w:rsidRPr="00CE23C0">
        <w:rPr>
          <w:rStyle w:val="nfase"/>
          <w:rFonts w:ascii="Arial" w:hAnsi="Arial" w:cs="Arial"/>
          <w:i w:val="0"/>
          <w:color w:val="2F2F2F"/>
          <w:bdr w:val="none" w:sz="0" w:space="0" w:color="auto" w:frame="1"/>
          <w:shd w:val="clear" w:color="auto" w:fill="FFFFFF"/>
        </w:rPr>
        <w:t xml:space="preserve">, 2003).   </w:t>
      </w:r>
    </w:p>
    <w:p w:rsidR="00A23169" w:rsidRPr="00CE23C0" w:rsidRDefault="00A23169" w:rsidP="00A23169">
      <w:pPr>
        <w:spacing w:after="0" w:line="240" w:lineRule="auto"/>
        <w:jc w:val="right"/>
        <w:rPr>
          <w:rStyle w:val="nfase"/>
          <w:rFonts w:ascii="Arial" w:hAnsi="Arial" w:cs="Arial"/>
          <w:i w:val="0"/>
          <w:color w:val="2F2F2F"/>
          <w:bdr w:val="none" w:sz="0" w:space="0" w:color="auto" w:frame="1"/>
          <w:shd w:val="clear" w:color="auto" w:fill="FFFFFF"/>
        </w:rPr>
      </w:pPr>
    </w:p>
    <w:p w:rsidR="00F55DA2" w:rsidRPr="00A23169" w:rsidRDefault="009059B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23169">
        <w:rPr>
          <w:rFonts w:ascii="Arial" w:eastAsia="Arial" w:hAnsi="Arial" w:cs="Arial"/>
          <w:b/>
          <w:sz w:val="24"/>
          <w:szCs w:val="24"/>
        </w:rPr>
        <w:t>Objetivos:</w:t>
      </w:r>
    </w:p>
    <w:p w:rsidR="00F55DA2" w:rsidRPr="00A23169" w:rsidRDefault="00F55DA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55DA2" w:rsidRPr="00A23169" w:rsidRDefault="009059BD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Dar continuidade às ações planejadas em 2018 para “traçar novos” caminhos em 2019;</w:t>
      </w:r>
    </w:p>
    <w:p w:rsidR="00F55DA2" w:rsidRPr="00A23169" w:rsidRDefault="009059BD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Analisar os resultados das avaliações internas e externas, bem como os resultados dos Boletins IDESP e IDEB;</w:t>
      </w:r>
    </w:p>
    <w:p w:rsidR="00F55DA2" w:rsidRPr="00A23169" w:rsidRDefault="009059BD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Rever as diretrizes da Proposta Pedagógica e projetos da escola;</w:t>
      </w:r>
    </w:p>
    <w:p w:rsidR="00F55DA2" w:rsidRPr="00A23169" w:rsidRDefault="009059BD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Compreender como os alunos estão em relação às suas aprendizagens;</w:t>
      </w:r>
    </w:p>
    <w:p w:rsidR="00F55DA2" w:rsidRPr="00A23169" w:rsidRDefault="009059BD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Identificar quais fatores influenciam no desenvolvimento das Ações;</w:t>
      </w:r>
    </w:p>
    <w:p w:rsidR="00F55DA2" w:rsidRPr="00A23169" w:rsidRDefault="009059BD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Construir ações de gestão pedagógica a serem realizadas conjuntamente entre</w:t>
      </w:r>
    </w:p>
    <w:p w:rsidR="00F55DA2" w:rsidRPr="00A23169" w:rsidRDefault="009059BD" w:rsidP="00566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professores e gestão</w:t>
      </w:r>
      <w:r w:rsidR="002A06BA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F55DA2" w:rsidRPr="00A23169" w:rsidRDefault="009059BD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Sintetizar a importância da Neurociência no Processo Cognitivo</w:t>
      </w:r>
      <w:r w:rsidR="003F6FEA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F55DA2" w:rsidRPr="00A23169" w:rsidRDefault="009059BD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Compreender o conceito das habilidades estruturantes e coligadas</w:t>
      </w:r>
      <w:r w:rsidR="003F6FEA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F55DA2" w:rsidRPr="00A23169" w:rsidRDefault="009059BD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lastRenderedPageBreak/>
        <w:t>Elaborar e analisar os Mapas Cognitivos de Aprendizagem referenciados nas habilidades que constam da Versão Zero do Currículo Paulista dos Anos Finais do Ensino Fundamental;</w:t>
      </w:r>
    </w:p>
    <w:p w:rsidR="00F55DA2" w:rsidRPr="00A23169" w:rsidRDefault="00F55DA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55DA2" w:rsidRPr="00A23169" w:rsidRDefault="009059B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23169">
        <w:rPr>
          <w:rFonts w:ascii="Arial" w:eastAsia="Arial" w:hAnsi="Arial" w:cs="Arial"/>
          <w:b/>
          <w:sz w:val="24"/>
          <w:szCs w:val="24"/>
        </w:rPr>
        <w:t>Conteúdos:</w:t>
      </w:r>
    </w:p>
    <w:p w:rsidR="00F55DA2" w:rsidRPr="00A23169" w:rsidRDefault="009059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Sensibilização vídeo “Pequenas Atitudes, grandes mudanças”</w:t>
      </w:r>
      <w:r w:rsidR="003F6FEA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F55DA2" w:rsidRPr="00A23169" w:rsidRDefault="009059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Mapas Cognitivos</w:t>
      </w:r>
      <w:r w:rsidR="003F6FEA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F55DA2" w:rsidRPr="00A23169" w:rsidRDefault="009059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Documento Orientador CGEB Planejamento 2019 – “De portas abertas: Foco na relação professor-aluno”</w:t>
      </w:r>
      <w:r w:rsidR="003F6FEA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F55DA2" w:rsidRPr="00A23169" w:rsidRDefault="009059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Cada aluno é importante;</w:t>
      </w:r>
    </w:p>
    <w:p w:rsidR="00F55DA2" w:rsidRPr="00A23169" w:rsidRDefault="009059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Ensinar e Aprender;</w:t>
      </w:r>
    </w:p>
    <w:p w:rsidR="00F55DA2" w:rsidRPr="00A23169" w:rsidRDefault="009059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Currículo em Ação;</w:t>
      </w:r>
    </w:p>
    <w:p w:rsidR="00F55DA2" w:rsidRPr="00A23169" w:rsidRDefault="009059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Avaliação Diária;</w:t>
      </w:r>
    </w:p>
    <w:p w:rsidR="00F55DA2" w:rsidRPr="00A23169" w:rsidRDefault="009059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Organização do Ano Letivo</w:t>
      </w:r>
      <w:r w:rsidR="003F6FEA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E23C0" w:rsidRPr="00A23169" w:rsidRDefault="00CE23C0" w:rsidP="00CE2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944"/>
        <w:rPr>
          <w:color w:val="000000"/>
          <w:sz w:val="24"/>
          <w:szCs w:val="24"/>
        </w:rPr>
      </w:pPr>
    </w:p>
    <w:p w:rsidR="00F55DA2" w:rsidRPr="00A23169" w:rsidRDefault="009059B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23169">
        <w:rPr>
          <w:rFonts w:ascii="Arial" w:eastAsia="Arial" w:hAnsi="Arial" w:cs="Arial"/>
          <w:b/>
          <w:sz w:val="24"/>
          <w:szCs w:val="24"/>
        </w:rPr>
        <w:t>Justificativa:</w:t>
      </w:r>
    </w:p>
    <w:p w:rsidR="00F55DA2" w:rsidRDefault="00F55DA2">
      <w:pPr>
        <w:spacing w:after="0" w:line="240" w:lineRule="auto"/>
        <w:rPr>
          <w:rFonts w:ascii="Arial" w:eastAsia="Arial" w:hAnsi="Arial" w:cs="Arial"/>
          <w:b/>
        </w:rPr>
      </w:pPr>
    </w:p>
    <w:p w:rsidR="00F55DA2" w:rsidRDefault="00D03393" w:rsidP="00D03393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</w:rPr>
      </w:pPr>
      <w:r w:rsidRPr="00CE23C0">
        <w:rPr>
          <w:rFonts w:ascii="Arial" w:hAnsi="Arial" w:cs="Arial"/>
          <w:color w:val="000000"/>
        </w:rPr>
        <w:t xml:space="preserve">Sabemos que a escola é um espaço plural, </w:t>
      </w:r>
      <w:r w:rsidR="003F6FEA">
        <w:rPr>
          <w:rFonts w:ascii="Arial" w:hAnsi="Arial" w:cs="Arial"/>
          <w:color w:val="000000"/>
        </w:rPr>
        <w:t>o qual</w:t>
      </w:r>
      <w:r w:rsidRPr="00CE23C0">
        <w:rPr>
          <w:rFonts w:ascii="Arial" w:hAnsi="Arial" w:cs="Arial"/>
          <w:color w:val="000000"/>
        </w:rPr>
        <w:t xml:space="preserve"> se renova a cada início do ano, com a chegada de novos alunos, professores, gestores e funcionários, por isso a importância de repensar continuamente as ações desenvolvidas por todos</w:t>
      </w:r>
      <w:r w:rsidR="003F6FEA">
        <w:rPr>
          <w:rFonts w:ascii="Arial" w:hAnsi="Arial" w:cs="Arial"/>
          <w:color w:val="000000"/>
        </w:rPr>
        <w:t>;</w:t>
      </w:r>
      <w:r w:rsidRPr="00CE23C0">
        <w:rPr>
          <w:rFonts w:ascii="Arial" w:hAnsi="Arial" w:cs="Arial"/>
          <w:color w:val="000000"/>
        </w:rPr>
        <w:t xml:space="preserve"> para que o principal objetivo da escola se realize: a aprendizagem do aluno. O ano de 2019 é um novo marco da Educação no Brasil, incluindo o Estado de São Paulo, pois é um momento de transição entre o Currículo Paulista que conhecemos desde 2008 e o Novo Currículo, ainda a ser homologado, e é justamente nessa passagem que devemos estar preparados para um ano letivo de muitos estudos de toda equipe e de um olhar mais aprofundado sobre as características da Unidade Escolar. Sendo assim, </w:t>
      </w:r>
      <w:r w:rsidR="00D707E9" w:rsidRPr="00CE23C0">
        <w:rPr>
          <w:rFonts w:ascii="Arial" w:hAnsi="Arial" w:cs="Arial"/>
          <w:color w:val="000000"/>
        </w:rPr>
        <w:t>todas as</w:t>
      </w:r>
      <w:r w:rsidR="003F6FEA">
        <w:rPr>
          <w:rFonts w:ascii="Arial" w:hAnsi="Arial" w:cs="Arial"/>
          <w:color w:val="000000"/>
        </w:rPr>
        <w:t xml:space="preserve"> </w:t>
      </w:r>
      <w:r w:rsidRPr="00CE23C0">
        <w:rPr>
          <w:rFonts w:ascii="Arial" w:hAnsi="Arial" w:cs="Arial"/>
          <w:color w:val="000000"/>
        </w:rPr>
        <w:t>atividades propostas nesse Planejamento são instrumentos produtivos para essa transição e compreensão sobre si.</w:t>
      </w:r>
    </w:p>
    <w:p w:rsidR="00CE23C0" w:rsidRPr="00CE23C0" w:rsidRDefault="00CE23C0" w:rsidP="00D03393">
      <w:pPr>
        <w:spacing w:after="0" w:line="240" w:lineRule="auto"/>
        <w:ind w:left="720" w:firstLine="720"/>
        <w:jc w:val="both"/>
        <w:rPr>
          <w:rFonts w:ascii="Arial" w:eastAsia="Arial" w:hAnsi="Arial" w:cs="Arial"/>
        </w:rPr>
      </w:pPr>
    </w:p>
    <w:p w:rsidR="00F55DA2" w:rsidRPr="00A23169" w:rsidRDefault="009059B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23169">
        <w:rPr>
          <w:rFonts w:ascii="Arial" w:eastAsia="Arial" w:hAnsi="Arial" w:cs="Arial"/>
          <w:b/>
          <w:sz w:val="24"/>
          <w:szCs w:val="24"/>
        </w:rPr>
        <w:t>Recursos:</w:t>
      </w:r>
    </w:p>
    <w:p w:rsidR="00F55DA2" w:rsidRPr="00A23169" w:rsidRDefault="009059BD" w:rsidP="005F64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Data Show/ computador;</w:t>
      </w:r>
    </w:p>
    <w:p w:rsidR="00F55DA2" w:rsidRPr="00A23169" w:rsidRDefault="009059BD" w:rsidP="005F64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Vídeo de sensibilização;</w:t>
      </w:r>
    </w:p>
    <w:p w:rsidR="00F55DA2" w:rsidRPr="00A23169" w:rsidRDefault="009059BD" w:rsidP="005F64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>Cópias dos boletins IDESP e IDEB</w:t>
      </w:r>
      <w:r w:rsidR="004F033B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F55DA2" w:rsidRPr="00A23169" w:rsidRDefault="009059BD" w:rsidP="005F64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/>
          <w:sz w:val="24"/>
          <w:szCs w:val="24"/>
        </w:rPr>
        <w:t xml:space="preserve">Gráfico referente a Taxa de aprovação e abandono e Taxa de Rendimento Escolar 2018 da UE em Excel. </w:t>
      </w:r>
    </w:p>
    <w:p w:rsidR="00F55DA2" w:rsidRPr="00A23169" w:rsidRDefault="00F55DA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55DA2" w:rsidRPr="00A23169" w:rsidRDefault="009059BD">
      <w:pPr>
        <w:spacing w:after="0" w:line="240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A23169">
        <w:rPr>
          <w:rFonts w:ascii="Arial" w:eastAsia="Arial" w:hAnsi="Arial" w:cs="Arial"/>
          <w:b/>
          <w:sz w:val="24"/>
          <w:szCs w:val="24"/>
        </w:rPr>
        <w:t>1º Dia de Planejamento 06/03 – Quarta – Tarde</w:t>
      </w:r>
    </w:p>
    <w:p w:rsidR="00F55DA2" w:rsidRPr="00A23169" w:rsidRDefault="009059BD">
      <w:pPr>
        <w:pStyle w:val="Ttulo1"/>
        <w:numPr>
          <w:ilvl w:val="0"/>
          <w:numId w:val="1"/>
        </w:numPr>
        <w:rPr>
          <w:rFonts w:ascii="Arial" w:eastAsia="Arial" w:hAnsi="Arial" w:cs="Arial"/>
          <w:color w:val="auto"/>
          <w:sz w:val="24"/>
          <w:szCs w:val="24"/>
        </w:rPr>
      </w:pPr>
      <w:r w:rsidRPr="00A23169">
        <w:rPr>
          <w:rFonts w:ascii="Arial" w:eastAsia="Arial" w:hAnsi="Arial" w:cs="Arial"/>
          <w:color w:val="auto"/>
          <w:sz w:val="24"/>
          <w:szCs w:val="24"/>
        </w:rPr>
        <w:t xml:space="preserve">Vídeo de Sensibilização: </w:t>
      </w:r>
      <w:r w:rsidR="00D1294E">
        <w:rPr>
          <w:rFonts w:ascii="Arial" w:eastAsia="Arial" w:hAnsi="Arial" w:cs="Arial"/>
          <w:color w:val="auto"/>
          <w:sz w:val="24"/>
          <w:szCs w:val="24"/>
        </w:rPr>
        <w:t>“</w:t>
      </w:r>
      <w:r w:rsidRPr="00A23169">
        <w:rPr>
          <w:rFonts w:ascii="Arial" w:eastAsia="Arial" w:hAnsi="Arial" w:cs="Arial"/>
          <w:color w:val="auto"/>
          <w:sz w:val="24"/>
          <w:szCs w:val="24"/>
        </w:rPr>
        <w:t>Pequenas Atitudes, grandes mudanças</w:t>
      </w:r>
      <w:r w:rsidR="00D1294E">
        <w:rPr>
          <w:rFonts w:ascii="Arial" w:eastAsia="Arial" w:hAnsi="Arial" w:cs="Arial"/>
          <w:color w:val="auto"/>
          <w:sz w:val="24"/>
          <w:szCs w:val="24"/>
        </w:rPr>
        <w:t>”</w:t>
      </w:r>
      <w:r w:rsidRPr="00A23169">
        <w:rPr>
          <w:rFonts w:ascii="Arial" w:eastAsia="Arial" w:hAnsi="Arial" w:cs="Arial"/>
          <w:color w:val="auto"/>
          <w:sz w:val="24"/>
          <w:szCs w:val="24"/>
        </w:rPr>
        <w:t xml:space="preserve"> – 5 min</w:t>
      </w:r>
    </w:p>
    <w:p w:rsidR="00F55DA2" w:rsidRPr="00A23169" w:rsidRDefault="009059BD" w:rsidP="005F6466">
      <w:pPr>
        <w:pStyle w:val="PargrafodaLista"/>
        <w:numPr>
          <w:ilvl w:val="0"/>
          <w:numId w:val="10"/>
        </w:numPr>
        <w:rPr>
          <w:sz w:val="24"/>
          <w:szCs w:val="24"/>
        </w:rPr>
      </w:pPr>
      <w:r w:rsidRPr="00A23169">
        <w:rPr>
          <w:rFonts w:ascii="Arial" w:eastAsia="Arial" w:hAnsi="Arial" w:cs="Arial"/>
          <w:sz w:val="24"/>
          <w:szCs w:val="24"/>
        </w:rPr>
        <w:t>Apresentação da Pauta do Planejamento</w:t>
      </w:r>
    </w:p>
    <w:p w:rsidR="00F55DA2" w:rsidRPr="00A23169" w:rsidRDefault="009059BD" w:rsidP="005F6466">
      <w:pPr>
        <w:pStyle w:val="PargrafodaLista"/>
        <w:numPr>
          <w:ilvl w:val="0"/>
          <w:numId w:val="10"/>
        </w:numPr>
        <w:rPr>
          <w:sz w:val="24"/>
          <w:szCs w:val="24"/>
        </w:rPr>
      </w:pPr>
      <w:r w:rsidRPr="00A23169">
        <w:rPr>
          <w:rFonts w:ascii="Arial" w:eastAsia="Arial" w:hAnsi="Arial" w:cs="Arial"/>
          <w:sz w:val="24"/>
          <w:szCs w:val="24"/>
        </w:rPr>
        <w:t>Atividade Inicial - 15 min</w:t>
      </w:r>
    </w:p>
    <w:p w:rsidR="00F55DA2" w:rsidRPr="00DA7F04" w:rsidRDefault="009059BD" w:rsidP="002B7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  <w:r w:rsidRPr="00DA7F04">
        <w:rPr>
          <w:rFonts w:ascii="Arial" w:eastAsia="Arial" w:hAnsi="Arial" w:cs="Arial"/>
          <w:b/>
          <w:i/>
          <w:color w:val="FF0000"/>
        </w:rPr>
        <w:lastRenderedPageBreak/>
        <w:t xml:space="preserve">Coordenação do Trabalho: </w:t>
      </w:r>
      <w:r w:rsidRPr="00DA7F04">
        <w:rPr>
          <w:rFonts w:ascii="Arial" w:eastAsia="Arial" w:hAnsi="Arial" w:cs="Arial"/>
          <w:i/>
          <w:color w:val="FF0000"/>
        </w:rPr>
        <w:t>Diretor de Escola</w:t>
      </w:r>
    </w:p>
    <w:p w:rsidR="00F55DA2" w:rsidRPr="00A23169" w:rsidRDefault="00F55DA2">
      <w:pPr>
        <w:spacing w:after="0" w:line="240" w:lineRule="auto"/>
        <w:rPr>
          <w:rFonts w:ascii="Arial" w:eastAsia="Arial" w:hAnsi="Arial" w:cs="Arial"/>
          <w:b/>
          <w:color w:val="002060"/>
          <w:sz w:val="24"/>
          <w:szCs w:val="24"/>
        </w:rPr>
      </w:pPr>
    </w:p>
    <w:p w:rsidR="00DA7F04" w:rsidRPr="00A23169" w:rsidRDefault="009059BD" w:rsidP="005F64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A23169">
        <w:rPr>
          <w:rFonts w:ascii="Arial" w:eastAsia="Arial" w:hAnsi="Arial" w:cs="Arial"/>
          <w:color w:val="000000" w:themeColor="text1"/>
          <w:sz w:val="24"/>
          <w:szCs w:val="24"/>
        </w:rPr>
        <w:t>Atividade – Mapas Cognitivos – 180 min</w:t>
      </w:r>
      <w:r w:rsidR="00D1294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F55DA2" w:rsidRPr="00DA7F04" w:rsidRDefault="009059BD" w:rsidP="00DA7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DA7F04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</w:p>
    <w:p w:rsidR="00F55DA2" w:rsidRPr="00DA7F04" w:rsidRDefault="009059BD" w:rsidP="002B7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FF0000"/>
        </w:rPr>
      </w:pPr>
      <w:r w:rsidRPr="00DA7F04">
        <w:rPr>
          <w:rFonts w:ascii="Arial" w:eastAsia="Arial" w:hAnsi="Arial" w:cs="Arial"/>
          <w:b/>
          <w:i/>
          <w:color w:val="FF0000"/>
        </w:rPr>
        <w:t xml:space="preserve">Coordenação do Trabalho: </w:t>
      </w:r>
      <w:r w:rsidRPr="00DA7F04">
        <w:rPr>
          <w:rFonts w:ascii="Arial" w:eastAsia="Arial" w:hAnsi="Arial" w:cs="Arial"/>
          <w:i/>
          <w:color w:val="FF0000"/>
        </w:rPr>
        <w:t>PC e Professor Multiplicador</w:t>
      </w:r>
    </w:p>
    <w:p w:rsidR="00F55DA2" w:rsidRPr="00DA7F04" w:rsidRDefault="009059BD" w:rsidP="005F6466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FF0000"/>
        </w:rPr>
      </w:pPr>
      <w:r w:rsidRPr="00DA7F04">
        <w:rPr>
          <w:rFonts w:ascii="Arial" w:eastAsia="Arial" w:hAnsi="Arial" w:cs="Arial"/>
          <w:i/>
          <w:color w:val="FF0000"/>
        </w:rPr>
        <w:t>Priorizar o primeiro vídeo da Neurociência</w:t>
      </w:r>
      <w:r w:rsidR="00A23169">
        <w:rPr>
          <w:rFonts w:ascii="Arial" w:eastAsia="Arial" w:hAnsi="Arial" w:cs="Arial"/>
          <w:i/>
          <w:color w:val="FF0000"/>
        </w:rPr>
        <w:t>;</w:t>
      </w:r>
    </w:p>
    <w:p w:rsidR="00F55DA2" w:rsidRPr="00DA7F04" w:rsidRDefault="009059BD" w:rsidP="005F6466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FF0000"/>
        </w:rPr>
      </w:pPr>
      <w:r w:rsidRPr="00DA7F04">
        <w:rPr>
          <w:rFonts w:ascii="Arial" w:eastAsia="Arial" w:hAnsi="Arial" w:cs="Arial"/>
          <w:i/>
          <w:color w:val="FF0000"/>
        </w:rPr>
        <w:t>Dinâmica das Habilidades e Competências Cognitivas</w:t>
      </w:r>
      <w:r w:rsidR="00A23169">
        <w:rPr>
          <w:rFonts w:ascii="Arial" w:eastAsia="Arial" w:hAnsi="Arial" w:cs="Arial"/>
          <w:i/>
          <w:color w:val="FF0000"/>
        </w:rPr>
        <w:t>;</w:t>
      </w:r>
    </w:p>
    <w:p w:rsidR="00F55DA2" w:rsidRPr="00DA7F04" w:rsidRDefault="009059BD" w:rsidP="005F6466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FF0000"/>
        </w:rPr>
      </w:pPr>
      <w:r w:rsidRPr="00DA7F04">
        <w:rPr>
          <w:rFonts w:ascii="Arial" w:eastAsia="Arial" w:hAnsi="Arial" w:cs="Arial"/>
          <w:i/>
          <w:color w:val="FF0000"/>
        </w:rPr>
        <w:t>Leitura, interpretação e elaboração dos Mapas Cognitivos.</w:t>
      </w:r>
    </w:p>
    <w:p w:rsidR="00F55DA2" w:rsidRDefault="00F55DA2">
      <w:pPr>
        <w:spacing w:after="0" w:line="240" w:lineRule="auto"/>
        <w:ind w:left="720"/>
        <w:jc w:val="both"/>
        <w:rPr>
          <w:rFonts w:ascii="Arial" w:eastAsia="Arial" w:hAnsi="Arial" w:cs="Arial"/>
          <w:b/>
          <w:highlight w:val="cyan"/>
        </w:rPr>
      </w:pPr>
    </w:p>
    <w:p w:rsidR="00F55DA2" w:rsidRPr="00A23169" w:rsidRDefault="009059B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23169">
        <w:rPr>
          <w:rFonts w:ascii="Arial" w:eastAsia="Arial" w:hAnsi="Arial" w:cs="Arial"/>
          <w:b/>
          <w:sz w:val="24"/>
          <w:szCs w:val="24"/>
        </w:rPr>
        <w:t>2º Dia de Planejamento 07/03 – Quinta – Manhã e Tarde*</w:t>
      </w:r>
    </w:p>
    <w:p w:rsidR="00F55DA2" w:rsidRPr="00A23169" w:rsidRDefault="00F55DA2">
      <w:pPr>
        <w:spacing w:after="0" w:line="240" w:lineRule="auto"/>
        <w:rPr>
          <w:rFonts w:ascii="Arial" w:eastAsia="Arial" w:hAnsi="Arial" w:cs="Arial"/>
          <w:color w:val="C00000"/>
          <w:sz w:val="24"/>
          <w:szCs w:val="24"/>
        </w:rPr>
      </w:pPr>
    </w:p>
    <w:p w:rsidR="00F55DA2" w:rsidRPr="00A23169" w:rsidRDefault="009059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23169">
        <w:rPr>
          <w:rFonts w:ascii="Arial" w:eastAsia="Arial" w:hAnsi="Arial" w:cs="Arial"/>
          <w:sz w:val="24"/>
          <w:szCs w:val="24"/>
        </w:rPr>
        <w:t>ATIVIDADE 1 - 120 min. - Cada aluno é importante</w:t>
      </w:r>
    </w:p>
    <w:p w:rsidR="00DA7F04" w:rsidRPr="00DA7F04" w:rsidRDefault="00DA7F0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55DA2" w:rsidRPr="00DA7F04" w:rsidRDefault="009059BD">
      <w:pPr>
        <w:spacing w:after="0" w:line="240" w:lineRule="auto"/>
        <w:ind w:firstLine="708"/>
        <w:rPr>
          <w:rFonts w:ascii="Arial" w:eastAsia="Arial" w:hAnsi="Arial" w:cs="Arial"/>
          <w:i/>
          <w:color w:val="FF0000"/>
        </w:rPr>
      </w:pPr>
      <w:r w:rsidRPr="00DA7F04">
        <w:rPr>
          <w:rFonts w:ascii="Arial" w:eastAsia="Arial" w:hAnsi="Arial" w:cs="Arial"/>
          <w:b/>
          <w:i/>
          <w:color w:val="FF0000"/>
        </w:rPr>
        <w:t>Coordenação do Trabalho</w:t>
      </w:r>
      <w:r w:rsidRPr="00DA7F04">
        <w:rPr>
          <w:rFonts w:ascii="Arial" w:eastAsia="Arial" w:hAnsi="Arial" w:cs="Arial"/>
          <w:i/>
          <w:color w:val="FF0000"/>
        </w:rPr>
        <w:t>: Diretor de Escola / Professor Coordenador</w:t>
      </w:r>
    </w:p>
    <w:p w:rsidR="00F55DA2" w:rsidRPr="00DA7F04" w:rsidRDefault="00F55DA2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F55DA2" w:rsidRDefault="009059BD" w:rsidP="005F6466">
      <w:pPr>
        <w:pStyle w:val="PargrafodaLista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A7F04">
        <w:rPr>
          <w:rFonts w:ascii="Arial" w:eastAsia="Arial" w:hAnsi="Arial" w:cs="Arial"/>
          <w:sz w:val="24"/>
          <w:szCs w:val="24"/>
        </w:rPr>
        <w:t>Momento 1 –</w:t>
      </w:r>
      <w:r w:rsidR="00DA7F04">
        <w:rPr>
          <w:rFonts w:ascii="Arial" w:eastAsia="Arial" w:hAnsi="Arial" w:cs="Arial"/>
          <w:sz w:val="24"/>
          <w:szCs w:val="24"/>
        </w:rPr>
        <w:t xml:space="preserve"> </w:t>
      </w:r>
      <w:r w:rsidRPr="00DA7F04">
        <w:rPr>
          <w:rFonts w:ascii="Arial" w:eastAsia="Arial" w:hAnsi="Arial" w:cs="Arial"/>
          <w:sz w:val="24"/>
          <w:szCs w:val="24"/>
        </w:rPr>
        <w:t>Roda de Conversa</w:t>
      </w:r>
    </w:p>
    <w:p w:rsidR="00DA7F04" w:rsidRPr="00935646" w:rsidRDefault="00DA7F04" w:rsidP="00DA7F04">
      <w:pPr>
        <w:pStyle w:val="PargrafodaLista"/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:rsidR="00F55DA2" w:rsidRPr="00935646" w:rsidRDefault="009059BD" w:rsidP="005F6466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Organizar a sala em círculo ou semicírculo</w:t>
      </w:r>
      <w:r w:rsidR="00DA7F04" w:rsidRPr="00935646">
        <w:rPr>
          <w:rFonts w:ascii="Arial" w:eastAsia="Arial" w:hAnsi="Arial" w:cs="Arial"/>
          <w:i/>
          <w:color w:val="FF0000"/>
        </w:rPr>
        <w:t>;</w:t>
      </w:r>
    </w:p>
    <w:p w:rsidR="00F55DA2" w:rsidRPr="00935646" w:rsidRDefault="009059BD" w:rsidP="005F6466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FF0000"/>
          <w:u w:val="single"/>
        </w:rPr>
      </w:pPr>
      <w:r w:rsidRPr="00935646">
        <w:rPr>
          <w:rFonts w:ascii="Arial" w:eastAsia="Arial" w:hAnsi="Arial" w:cs="Arial"/>
          <w:i/>
          <w:color w:val="FF0000"/>
        </w:rPr>
        <w:t xml:space="preserve">O Diretor compartilhará o objetivo dessa atividade que é </w:t>
      </w:r>
      <w:r w:rsidRPr="00935646">
        <w:rPr>
          <w:rFonts w:ascii="Arial" w:eastAsia="Arial" w:hAnsi="Arial" w:cs="Arial"/>
          <w:b/>
          <w:i/>
          <w:color w:val="FF0000"/>
          <w:u w:val="single"/>
        </w:rPr>
        <w:t>promover uma discussão entre a gestão e os professores a respeito da importância de cada aluno na escola e como planejar estratégias para que ele esteja presente nas atividades do dia-a-dia escolar.</w:t>
      </w:r>
    </w:p>
    <w:p w:rsidR="00DA7F04" w:rsidRPr="00A23169" w:rsidRDefault="00DA7F04" w:rsidP="00DA7F0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b/>
          <w:i/>
          <w:color w:val="FF0000"/>
          <w:u w:val="single"/>
        </w:rPr>
      </w:pPr>
    </w:p>
    <w:p w:rsidR="00F55DA2" w:rsidRDefault="009059BD" w:rsidP="005F6466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23169">
        <w:rPr>
          <w:rFonts w:ascii="Arial" w:eastAsia="Arial" w:hAnsi="Arial" w:cs="Arial"/>
          <w:sz w:val="24"/>
          <w:szCs w:val="24"/>
        </w:rPr>
        <w:t>Momento 2</w:t>
      </w:r>
      <w:r w:rsidR="00DA7F04" w:rsidRPr="00A23169">
        <w:rPr>
          <w:rFonts w:ascii="Arial" w:eastAsia="Arial" w:hAnsi="Arial" w:cs="Arial"/>
          <w:sz w:val="24"/>
          <w:szCs w:val="24"/>
        </w:rPr>
        <w:t xml:space="preserve"> – A Importância de cada aluno em sua turma</w:t>
      </w:r>
    </w:p>
    <w:p w:rsidR="00A23169" w:rsidRPr="00A23169" w:rsidRDefault="00A23169" w:rsidP="00A23169">
      <w:pPr>
        <w:pStyle w:val="PargrafodaList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55DA2" w:rsidRPr="00935646" w:rsidRDefault="00A23169" w:rsidP="005F646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A</w:t>
      </w:r>
      <w:r w:rsidR="009059BD" w:rsidRPr="00935646">
        <w:rPr>
          <w:rFonts w:ascii="Arial" w:eastAsia="Arial" w:hAnsi="Arial" w:cs="Arial"/>
          <w:i/>
          <w:color w:val="FF0000"/>
        </w:rPr>
        <w:t>presentar o slide: “A importância de cada aluno da turma”;</w:t>
      </w:r>
    </w:p>
    <w:p w:rsidR="00F55DA2" w:rsidRPr="00935646" w:rsidRDefault="009059BD" w:rsidP="005F646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Formar grupos de 4 ou 5 pessoas que receberão uma tarjeta com uma das afirmações do slide</w:t>
      </w:r>
      <w:r w:rsidR="00A23169" w:rsidRPr="00935646">
        <w:rPr>
          <w:rFonts w:ascii="Arial" w:eastAsia="Arial" w:hAnsi="Arial" w:cs="Arial"/>
          <w:i/>
          <w:color w:val="FF0000"/>
        </w:rPr>
        <w:t>;</w:t>
      </w:r>
    </w:p>
    <w:p w:rsidR="00F55DA2" w:rsidRPr="00935646" w:rsidRDefault="009059BD" w:rsidP="005F646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Pe</w:t>
      </w:r>
      <w:r w:rsidR="00D1294E">
        <w:rPr>
          <w:rFonts w:ascii="Arial" w:eastAsia="Arial" w:hAnsi="Arial" w:cs="Arial"/>
          <w:i/>
          <w:color w:val="FF0000"/>
        </w:rPr>
        <w:t>dir</w:t>
      </w:r>
      <w:r w:rsidRPr="00935646">
        <w:rPr>
          <w:rFonts w:ascii="Arial" w:eastAsia="Arial" w:hAnsi="Arial" w:cs="Arial"/>
          <w:i/>
          <w:color w:val="FF0000"/>
        </w:rPr>
        <w:t xml:space="preserve"> para discutirem e registrarem suas observações baseadas nas questões norteadoras (tempo 20 min.)</w:t>
      </w:r>
      <w:r w:rsidR="00A23169" w:rsidRPr="00935646">
        <w:rPr>
          <w:rFonts w:ascii="Arial" w:eastAsia="Arial" w:hAnsi="Arial" w:cs="Arial"/>
          <w:i/>
          <w:color w:val="FF0000"/>
        </w:rPr>
        <w:t>;</w:t>
      </w:r>
    </w:p>
    <w:p w:rsidR="00F55DA2" w:rsidRPr="00935646" w:rsidRDefault="009059BD" w:rsidP="005F646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Socializa</w:t>
      </w:r>
      <w:r w:rsidR="00D1294E">
        <w:rPr>
          <w:rFonts w:ascii="Arial" w:eastAsia="Arial" w:hAnsi="Arial" w:cs="Arial"/>
          <w:i/>
          <w:color w:val="FF0000"/>
        </w:rPr>
        <w:t>r</w:t>
      </w:r>
      <w:r w:rsidR="00A23169" w:rsidRPr="00935646">
        <w:rPr>
          <w:rFonts w:ascii="Arial" w:eastAsia="Arial" w:hAnsi="Arial" w:cs="Arial"/>
          <w:i/>
          <w:color w:val="FF0000"/>
        </w:rPr>
        <w:t>;</w:t>
      </w:r>
      <w:r w:rsidRPr="00935646">
        <w:rPr>
          <w:rFonts w:ascii="Arial" w:eastAsia="Arial" w:hAnsi="Arial" w:cs="Arial"/>
          <w:i/>
          <w:color w:val="FF0000"/>
        </w:rPr>
        <w:t xml:space="preserve"> </w:t>
      </w:r>
    </w:p>
    <w:p w:rsidR="00F55DA2" w:rsidRPr="00935646" w:rsidRDefault="009059BD" w:rsidP="005F646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b/>
          <w:i/>
          <w:color w:val="FF0000"/>
          <w:u w:val="single"/>
        </w:rPr>
        <w:t>Sistematiza</w:t>
      </w:r>
      <w:r w:rsidR="00D1294E">
        <w:rPr>
          <w:rFonts w:ascii="Arial" w:eastAsia="Arial" w:hAnsi="Arial" w:cs="Arial"/>
          <w:b/>
          <w:i/>
          <w:color w:val="FF0000"/>
          <w:u w:val="single"/>
        </w:rPr>
        <w:t>r</w:t>
      </w:r>
      <w:r w:rsidRPr="00935646">
        <w:rPr>
          <w:rFonts w:ascii="Arial" w:eastAsia="Arial" w:hAnsi="Arial" w:cs="Arial"/>
          <w:b/>
          <w:i/>
          <w:color w:val="FF0000"/>
          <w:u w:val="single"/>
        </w:rPr>
        <w:t xml:space="preserve"> as ideias através de registro dos pontos mais relevantes discutidos</w:t>
      </w:r>
      <w:r w:rsidR="00A23169" w:rsidRPr="00935646">
        <w:rPr>
          <w:rFonts w:ascii="Arial" w:eastAsia="Arial" w:hAnsi="Arial" w:cs="Arial"/>
          <w:i/>
          <w:color w:val="FF0000"/>
          <w:u w:val="single"/>
        </w:rPr>
        <w:t>;</w:t>
      </w:r>
    </w:p>
    <w:p w:rsidR="00F55DA2" w:rsidRPr="00935646" w:rsidRDefault="009059BD" w:rsidP="005F6466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Concluir com a apresentação do slide “Fundamentando uma reflexão”</w:t>
      </w:r>
      <w:r w:rsidR="00A23169" w:rsidRPr="00935646">
        <w:rPr>
          <w:rFonts w:ascii="Arial" w:eastAsia="Arial" w:hAnsi="Arial" w:cs="Arial"/>
          <w:i/>
          <w:color w:val="FF0000"/>
        </w:rPr>
        <w:t>.</w:t>
      </w:r>
    </w:p>
    <w:p w:rsidR="00A23169" w:rsidRPr="00A23169" w:rsidRDefault="00A23169" w:rsidP="00A23169">
      <w:pPr>
        <w:pStyle w:val="PargrafodaLista"/>
        <w:spacing w:after="0" w:line="240" w:lineRule="auto"/>
        <w:ind w:left="1440"/>
        <w:jc w:val="both"/>
        <w:rPr>
          <w:rFonts w:ascii="Arial" w:eastAsia="Arial" w:hAnsi="Arial" w:cs="Arial"/>
          <w:color w:val="FF0000"/>
        </w:rPr>
      </w:pPr>
    </w:p>
    <w:p w:rsidR="00F55DA2" w:rsidRDefault="009059BD" w:rsidP="005F6466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23169">
        <w:rPr>
          <w:rFonts w:ascii="Arial" w:eastAsia="Arial" w:hAnsi="Arial" w:cs="Arial"/>
          <w:sz w:val="24"/>
          <w:szCs w:val="24"/>
        </w:rPr>
        <w:t>Momento 3</w:t>
      </w:r>
      <w:r w:rsidR="00A23169">
        <w:rPr>
          <w:rFonts w:ascii="Arial" w:eastAsia="Arial" w:hAnsi="Arial" w:cs="Arial"/>
          <w:sz w:val="24"/>
          <w:szCs w:val="24"/>
        </w:rPr>
        <w:t xml:space="preserve"> – Dados para Refletir</w:t>
      </w:r>
    </w:p>
    <w:p w:rsidR="00EB14AE" w:rsidRDefault="00EB14AE" w:rsidP="00EB14AE">
      <w:pPr>
        <w:pStyle w:val="PargrafodaList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55DA2" w:rsidRPr="00935646" w:rsidRDefault="009059BD" w:rsidP="005F6466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Passar o vídeo “Saiba como é calculado o fluxo escolar e o impacto deste fator no I</w:t>
      </w:r>
      <w:r w:rsidR="00E92D54">
        <w:rPr>
          <w:rFonts w:ascii="Arial" w:eastAsia="Arial" w:hAnsi="Arial" w:cs="Arial"/>
          <w:i/>
          <w:color w:val="FF0000"/>
        </w:rPr>
        <w:t>DESP</w:t>
      </w:r>
      <w:r w:rsidRPr="00935646">
        <w:rPr>
          <w:rFonts w:ascii="Arial" w:eastAsia="Arial" w:hAnsi="Arial" w:cs="Arial"/>
          <w:i/>
          <w:color w:val="FF0000"/>
        </w:rPr>
        <w:t xml:space="preserve">” disponível em: </w:t>
      </w:r>
      <w:hyperlink r:id="rId14">
        <w:r w:rsidRPr="00935646">
          <w:rPr>
            <w:rFonts w:ascii="Arial" w:eastAsia="Arial" w:hAnsi="Arial" w:cs="Arial"/>
            <w:i/>
            <w:color w:val="0000FF"/>
            <w:u w:val="single"/>
          </w:rPr>
          <w:t>https://www.youtube.com/watch?v=bi9B_w0Vm8s</w:t>
        </w:r>
      </w:hyperlink>
      <w:r w:rsidR="00084460" w:rsidRPr="00935646">
        <w:rPr>
          <w:rFonts w:ascii="Arial" w:eastAsia="Arial" w:hAnsi="Arial" w:cs="Arial"/>
          <w:i/>
          <w:color w:val="0000FF"/>
        </w:rPr>
        <w:t xml:space="preserve"> </w:t>
      </w:r>
      <w:r w:rsidR="00084460" w:rsidRPr="00935646">
        <w:rPr>
          <w:rFonts w:ascii="Arial" w:eastAsia="Arial" w:hAnsi="Arial" w:cs="Arial"/>
          <w:i/>
          <w:color w:val="FF0000"/>
        </w:rPr>
        <w:t>;</w:t>
      </w:r>
    </w:p>
    <w:p w:rsidR="00F55DA2" w:rsidRPr="00935646" w:rsidRDefault="009059BD" w:rsidP="005F6466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Ainda em grupos de 4 ou 5 pessoas</w:t>
      </w:r>
      <w:r w:rsidR="00E92D54">
        <w:rPr>
          <w:rFonts w:ascii="Arial" w:eastAsia="Arial" w:hAnsi="Arial" w:cs="Arial"/>
          <w:i/>
          <w:color w:val="FF0000"/>
        </w:rPr>
        <w:t>,</w:t>
      </w:r>
      <w:r w:rsidRPr="00935646">
        <w:rPr>
          <w:rFonts w:ascii="Arial" w:eastAsia="Arial" w:hAnsi="Arial" w:cs="Arial"/>
          <w:i/>
          <w:color w:val="FF0000"/>
        </w:rPr>
        <w:t xml:space="preserve"> analisar os dados de evasão e de abandono da escola (</w:t>
      </w:r>
      <w:r w:rsidR="00084460" w:rsidRPr="00935646">
        <w:rPr>
          <w:rFonts w:ascii="Arial" w:eastAsia="Arial" w:hAnsi="Arial" w:cs="Arial"/>
          <w:i/>
          <w:color w:val="FF0000"/>
        </w:rPr>
        <w:t>Conselho de Classe/Série</w:t>
      </w:r>
      <w:r w:rsidRPr="00935646">
        <w:rPr>
          <w:rFonts w:ascii="Arial" w:eastAsia="Arial" w:hAnsi="Arial" w:cs="Arial"/>
          <w:i/>
          <w:color w:val="FF0000"/>
        </w:rPr>
        <w:t>) comparando com o do estado levando em</w:t>
      </w:r>
      <w:r w:rsidRPr="00935646"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 </w:t>
      </w:r>
      <w:r w:rsidRPr="00935646">
        <w:rPr>
          <w:rFonts w:ascii="Arial" w:eastAsia="Arial" w:hAnsi="Arial" w:cs="Arial"/>
          <w:i/>
          <w:color w:val="FF0000"/>
        </w:rPr>
        <w:t>consideração a pergunta: “Quais observações o grupo considera relevante em relação as taxas de evasão e de abandono da escola em relação às do Estado?</w:t>
      </w:r>
      <w:r w:rsidR="00084460" w:rsidRPr="00935646">
        <w:rPr>
          <w:rFonts w:ascii="Arial" w:eastAsia="Arial" w:hAnsi="Arial" w:cs="Arial"/>
          <w:i/>
          <w:color w:val="FF0000"/>
        </w:rPr>
        <w:t>” (</w:t>
      </w:r>
      <w:r w:rsidRPr="00935646">
        <w:rPr>
          <w:rFonts w:ascii="Arial" w:eastAsia="Arial" w:hAnsi="Arial" w:cs="Arial"/>
          <w:i/>
          <w:color w:val="FF0000"/>
        </w:rPr>
        <w:t>tempo – 30 min.)</w:t>
      </w:r>
      <w:r w:rsidR="00084460" w:rsidRPr="00935646">
        <w:rPr>
          <w:rFonts w:ascii="Arial" w:eastAsia="Arial" w:hAnsi="Arial" w:cs="Arial"/>
          <w:i/>
          <w:color w:val="FF0000"/>
        </w:rPr>
        <w:t>;</w:t>
      </w:r>
    </w:p>
    <w:p w:rsidR="00F55DA2" w:rsidRPr="00935646" w:rsidRDefault="009059BD" w:rsidP="005F6466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Socializa</w:t>
      </w:r>
      <w:r w:rsidR="00E92D54">
        <w:rPr>
          <w:rFonts w:ascii="Arial" w:eastAsia="Arial" w:hAnsi="Arial" w:cs="Arial"/>
          <w:i/>
          <w:color w:val="FF0000"/>
        </w:rPr>
        <w:t>r</w:t>
      </w:r>
      <w:r w:rsidR="00084460" w:rsidRPr="00935646">
        <w:rPr>
          <w:rFonts w:ascii="Arial" w:eastAsia="Arial" w:hAnsi="Arial" w:cs="Arial"/>
          <w:i/>
          <w:color w:val="FF0000"/>
        </w:rPr>
        <w:t>;</w:t>
      </w:r>
    </w:p>
    <w:p w:rsidR="00F55DA2" w:rsidRPr="00935646" w:rsidRDefault="009059BD" w:rsidP="005F6466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b/>
          <w:i/>
          <w:color w:val="FF0000"/>
          <w:u w:val="single"/>
        </w:rPr>
      </w:pPr>
      <w:r w:rsidRPr="00935646">
        <w:rPr>
          <w:rFonts w:ascii="Arial" w:eastAsia="Arial" w:hAnsi="Arial" w:cs="Arial"/>
          <w:b/>
          <w:i/>
          <w:color w:val="FF0000"/>
          <w:u w:val="single"/>
        </w:rPr>
        <w:t>Sistematiza</w:t>
      </w:r>
      <w:r w:rsidR="00E92D54">
        <w:rPr>
          <w:rFonts w:ascii="Arial" w:eastAsia="Arial" w:hAnsi="Arial" w:cs="Arial"/>
          <w:b/>
          <w:i/>
          <w:color w:val="FF0000"/>
          <w:u w:val="single"/>
        </w:rPr>
        <w:t>r</w:t>
      </w:r>
      <w:r w:rsidRPr="00935646">
        <w:rPr>
          <w:rFonts w:ascii="Arial" w:eastAsia="Arial" w:hAnsi="Arial" w:cs="Arial"/>
          <w:b/>
          <w:i/>
          <w:color w:val="FF0000"/>
          <w:u w:val="single"/>
        </w:rPr>
        <w:t xml:space="preserve"> as ideias através de registro dos pontos mais relevantes discutidos.</w:t>
      </w:r>
    </w:p>
    <w:p w:rsidR="00084460" w:rsidRPr="00935646" w:rsidRDefault="00084460" w:rsidP="00084460">
      <w:pPr>
        <w:pStyle w:val="PargrafodaLista"/>
        <w:spacing w:after="0" w:line="240" w:lineRule="auto"/>
        <w:ind w:left="1440"/>
        <w:jc w:val="both"/>
        <w:rPr>
          <w:rFonts w:ascii="Arial" w:eastAsia="Arial" w:hAnsi="Arial" w:cs="Arial"/>
          <w:b/>
          <w:i/>
          <w:color w:val="FF0000"/>
          <w:u w:val="single"/>
        </w:rPr>
      </w:pPr>
    </w:p>
    <w:p w:rsidR="00F55DA2" w:rsidRPr="00935646" w:rsidRDefault="009059BD" w:rsidP="00EB1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i/>
          <w:u w:val="single"/>
        </w:rPr>
      </w:pPr>
      <w:r w:rsidRPr="00935646">
        <w:rPr>
          <w:rFonts w:ascii="Arial" w:eastAsia="Arial" w:hAnsi="Arial" w:cs="Arial"/>
          <w:b/>
          <w:i/>
          <w:color w:val="FF0000"/>
          <w:u w:val="single"/>
        </w:rPr>
        <w:t>OBS: O Professor Coordenador deverá construir os gráficos de taxa de rendimento escolar e taxa de reprovação e abandono 2018 da sua escola com antecedência para levá-lo impresso para a realização da atividade.</w:t>
      </w:r>
    </w:p>
    <w:p w:rsidR="00F55DA2" w:rsidRPr="00084460" w:rsidRDefault="00F55DA2">
      <w:pPr>
        <w:spacing w:after="0" w:line="240" w:lineRule="auto"/>
        <w:ind w:firstLine="708"/>
        <w:jc w:val="both"/>
        <w:rPr>
          <w:rFonts w:ascii="Arial" w:eastAsia="Arial" w:hAnsi="Arial" w:cs="Arial"/>
          <w:b/>
          <w:u w:val="single"/>
        </w:rPr>
      </w:pPr>
    </w:p>
    <w:p w:rsidR="00F55DA2" w:rsidRDefault="009059BD" w:rsidP="005F6466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45208">
        <w:rPr>
          <w:rFonts w:ascii="Arial" w:eastAsia="Arial" w:hAnsi="Arial" w:cs="Arial"/>
          <w:sz w:val="24"/>
          <w:szCs w:val="24"/>
        </w:rPr>
        <w:t>Momento 4 – Plano de Ação</w:t>
      </w:r>
    </w:p>
    <w:p w:rsidR="00545208" w:rsidRDefault="00545208" w:rsidP="00545208">
      <w:pPr>
        <w:pStyle w:val="PargrafodaList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55DA2" w:rsidRPr="00935646" w:rsidRDefault="009059BD" w:rsidP="005F646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O Diretor deverá contextualizar a atividade explicando a importância da realização do Plano para melhorar e/ou assegurar um bom fluxo em sua escola</w:t>
      </w:r>
      <w:r w:rsidR="00545208" w:rsidRPr="00935646">
        <w:rPr>
          <w:rFonts w:ascii="Arial" w:eastAsia="Arial" w:hAnsi="Arial" w:cs="Arial"/>
          <w:i/>
          <w:color w:val="FF0000"/>
        </w:rPr>
        <w:t>;</w:t>
      </w:r>
    </w:p>
    <w:p w:rsidR="00F55DA2" w:rsidRPr="00935646" w:rsidRDefault="009059BD" w:rsidP="005F646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Ainda em grupos de 4 ou 5 professores</w:t>
      </w:r>
      <w:r w:rsidR="00E92D54">
        <w:rPr>
          <w:rFonts w:ascii="Arial" w:eastAsia="Arial" w:hAnsi="Arial" w:cs="Arial"/>
          <w:i/>
          <w:color w:val="FF0000"/>
        </w:rPr>
        <w:t>,</w:t>
      </w:r>
      <w:r w:rsidRPr="00935646">
        <w:rPr>
          <w:rFonts w:ascii="Arial" w:eastAsia="Arial" w:hAnsi="Arial" w:cs="Arial"/>
          <w:i/>
          <w:color w:val="FF0000"/>
        </w:rPr>
        <w:t xml:space="preserve"> discutir a respeito dos fatores que precisam ser contemplados no Plano de Ação</w:t>
      </w:r>
      <w:r w:rsidR="00545208" w:rsidRPr="00935646">
        <w:rPr>
          <w:rFonts w:ascii="Arial" w:eastAsia="Arial" w:hAnsi="Arial" w:cs="Arial"/>
          <w:i/>
          <w:color w:val="FF0000"/>
        </w:rPr>
        <w:t>;</w:t>
      </w:r>
    </w:p>
    <w:p w:rsidR="00F55DA2" w:rsidRPr="00935646" w:rsidRDefault="009059BD" w:rsidP="005F646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“Como os fatores discutidos anteriormente serão contemplados no plano de Ação da Escola?”</w:t>
      </w:r>
      <w:r w:rsidR="00545208" w:rsidRPr="00935646">
        <w:rPr>
          <w:rFonts w:ascii="Arial" w:eastAsia="Arial" w:hAnsi="Arial" w:cs="Arial"/>
          <w:i/>
          <w:color w:val="FF0000"/>
        </w:rPr>
        <w:t xml:space="preserve"> </w:t>
      </w:r>
      <w:r w:rsidRPr="00935646">
        <w:rPr>
          <w:rFonts w:ascii="Arial" w:eastAsia="Arial" w:hAnsi="Arial" w:cs="Arial"/>
          <w:i/>
          <w:color w:val="FF0000"/>
        </w:rPr>
        <w:t>(tempo – 30min)</w:t>
      </w:r>
      <w:r w:rsidR="00545208" w:rsidRPr="00935646">
        <w:rPr>
          <w:rFonts w:ascii="Arial" w:eastAsia="Arial" w:hAnsi="Arial" w:cs="Arial"/>
          <w:i/>
          <w:color w:val="FF0000"/>
        </w:rPr>
        <w:t>;</w:t>
      </w:r>
    </w:p>
    <w:p w:rsidR="00F55DA2" w:rsidRPr="00935646" w:rsidRDefault="009059BD" w:rsidP="005F646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935646">
        <w:rPr>
          <w:rFonts w:ascii="Arial" w:eastAsia="Arial" w:hAnsi="Arial" w:cs="Arial"/>
          <w:i/>
          <w:color w:val="FF0000"/>
        </w:rPr>
        <w:t>Socializa</w:t>
      </w:r>
      <w:r w:rsidR="00E92D54">
        <w:rPr>
          <w:rFonts w:ascii="Arial" w:eastAsia="Arial" w:hAnsi="Arial" w:cs="Arial"/>
          <w:i/>
          <w:color w:val="FF0000"/>
        </w:rPr>
        <w:t>r</w:t>
      </w:r>
      <w:r w:rsidR="00545208" w:rsidRPr="00935646">
        <w:rPr>
          <w:rFonts w:ascii="Arial" w:eastAsia="Arial" w:hAnsi="Arial" w:cs="Arial"/>
          <w:i/>
          <w:color w:val="FF0000"/>
        </w:rPr>
        <w:t>;</w:t>
      </w:r>
    </w:p>
    <w:p w:rsidR="00F55DA2" w:rsidRPr="00935646" w:rsidRDefault="009059BD" w:rsidP="005F6466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Arial" w:eastAsia="Arial" w:hAnsi="Arial" w:cs="Arial"/>
          <w:b/>
          <w:i/>
          <w:color w:val="FF0000"/>
          <w:u w:val="single"/>
        </w:rPr>
      </w:pPr>
      <w:r w:rsidRPr="00935646">
        <w:rPr>
          <w:rFonts w:ascii="Arial" w:eastAsia="Arial" w:hAnsi="Arial" w:cs="Arial"/>
          <w:b/>
          <w:i/>
          <w:color w:val="FF0000"/>
          <w:u w:val="single"/>
        </w:rPr>
        <w:t>Sistematiza</w:t>
      </w:r>
      <w:r w:rsidR="00E92D54">
        <w:rPr>
          <w:rFonts w:ascii="Arial" w:eastAsia="Arial" w:hAnsi="Arial" w:cs="Arial"/>
          <w:b/>
          <w:i/>
          <w:color w:val="FF0000"/>
          <w:u w:val="single"/>
        </w:rPr>
        <w:t>r</w:t>
      </w:r>
      <w:r w:rsidRPr="00935646">
        <w:rPr>
          <w:rFonts w:ascii="Arial" w:eastAsia="Arial" w:hAnsi="Arial" w:cs="Arial"/>
          <w:b/>
          <w:i/>
          <w:color w:val="FF0000"/>
          <w:u w:val="single"/>
        </w:rPr>
        <w:t xml:space="preserve"> as ideias através de registro dos problemas e ações que visam a melhoria do fluxo.</w:t>
      </w:r>
    </w:p>
    <w:p w:rsidR="00F55DA2" w:rsidRDefault="00F55DA2">
      <w:pPr>
        <w:spacing w:after="0" w:line="240" w:lineRule="auto"/>
        <w:jc w:val="both"/>
        <w:rPr>
          <w:rFonts w:ascii="Arial" w:eastAsia="Arial" w:hAnsi="Arial" w:cs="Arial"/>
          <w:b/>
          <w:highlight w:val="cyan"/>
        </w:rPr>
      </w:pPr>
    </w:p>
    <w:p w:rsidR="00F55DA2" w:rsidRPr="00623AEF" w:rsidRDefault="009059B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23AEF">
        <w:rPr>
          <w:rFonts w:ascii="Arial" w:eastAsia="Arial" w:hAnsi="Arial" w:cs="Arial"/>
          <w:color w:val="000000" w:themeColor="text1"/>
          <w:sz w:val="24"/>
          <w:szCs w:val="24"/>
        </w:rPr>
        <w:t xml:space="preserve">ATIVIDADE 2 – 120 min. </w:t>
      </w:r>
      <w:r w:rsidR="00935646">
        <w:rPr>
          <w:rFonts w:ascii="Arial" w:eastAsia="Arial" w:hAnsi="Arial" w:cs="Arial"/>
          <w:color w:val="000000" w:themeColor="text1"/>
          <w:sz w:val="24"/>
          <w:szCs w:val="24"/>
        </w:rPr>
        <w:t xml:space="preserve">- </w:t>
      </w:r>
      <w:r w:rsidRPr="00623AEF">
        <w:rPr>
          <w:rFonts w:ascii="Arial" w:eastAsia="Arial" w:hAnsi="Arial" w:cs="Arial"/>
          <w:color w:val="000000" w:themeColor="text1"/>
          <w:sz w:val="24"/>
          <w:szCs w:val="24"/>
        </w:rPr>
        <w:t>Ensinar e Aprender</w:t>
      </w:r>
    </w:p>
    <w:p w:rsidR="00623AEF" w:rsidRDefault="00623AEF">
      <w:pPr>
        <w:spacing w:after="0" w:line="240" w:lineRule="auto"/>
        <w:jc w:val="both"/>
        <w:rPr>
          <w:rFonts w:ascii="Arial" w:eastAsia="Arial" w:hAnsi="Arial" w:cs="Arial"/>
          <w:b/>
          <w:color w:val="00B050"/>
        </w:rPr>
      </w:pPr>
    </w:p>
    <w:p w:rsidR="00F55DA2" w:rsidRPr="00935646" w:rsidRDefault="009059BD">
      <w:pPr>
        <w:spacing w:after="0" w:line="240" w:lineRule="auto"/>
        <w:ind w:firstLine="708"/>
        <w:rPr>
          <w:rFonts w:ascii="Arial" w:eastAsia="Arial" w:hAnsi="Arial" w:cs="Arial"/>
          <w:b/>
          <w:i/>
          <w:color w:val="FF0000"/>
        </w:rPr>
      </w:pPr>
      <w:r w:rsidRPr="00935646">
        <w:rPr>
          <w:rFonts w:ascii="Arial" w:eastAsia="Arial" w:hAnsi="Arial" w:cs="Arial"/>
          <w:b/>
          <w:i/>
          <w:color w:val="FF0000"/>
        </w:rPr>
        <w:t xml:space="preserve">Coordenação do Trabalho: </w:t>
      </w:r>
      <w:r w:rsidRPr="00935646">
        <w:rPr>
          <w:rFonts w:ascii="Arial" w:eastAsia="Arial" w:hAnsi="Arial" w:cs="Arial"/>
          <w:i/>
          <w:color w:val="FF0000"/>
        </w:rPr>
        <w:t>Diretor de Escola / Professor Coordenador</w:t>
      </w:r>
    </w:p>
    <w:p w:rsidR="00F55DA2" w:rsidRPr="00935646" w:rsidRDefault="00F55DA2">
      <w:pPr>
        <w:spacing w:after="0" w:line="240" w:lineRule="auto"/>
        <w:rPr>
          <w:rFonts w:ascii="Arial" w:eastAsia="Arial" w:hAnsi="Arial" w:cs="Arial"/>
          <w:b/>
          <w:i/>
          <w:color w:val="FF0000"/>
        </w:rPr>
      </w:pPr>
    </w:p>
    <w:p w:rsidR="00F55DA2" w:rsidRPr="00935646" w:rsidRDefault="009059BD" w:rsidP="0093564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FF0000"/>
        </w:rPr>
      </w:pPr>
      <w:r w:rsidRPr="00935646">
        <w:rPr>
          <w:rFonts w:ascii="Arial" w:eastAsia="Arial" w:hAnsi="Arial" w:cs="Arial"/>
          <w:b/>
          <w:i/>
          <w:color w:val="FF0000"/>
        </w:rPr>
        <w:t>Objetivo:</w:t>
      </w:r>
      <w:r w:rsidRPr="00935646">
        <w:rPr>
          <w:rFonts w:ascii="Arial" w:eastAsia="Arial" w:hAnsi="Arial" w:cs="Arial"/>
          <w:i/>
          <w:color w:val="FF0000"/>
        </w:rPr>
        <w:t xml:space="preserve"> Promover uma discussão entre a gestão e os professores a respeito da importância de que cada aluno aprenda e o que isso implica </w:t>
      </w:r>
      <w:r w:rsidR="00E92D54">
        <w:rPr>
          <w:rFonts w:ascii="Arial" w:eastAsia="Arial" w:hAnsi="Arial" w:cs="Arial"/>
          <w:i/>
          <w:color w:val="FF0000"/>
        </w:rPr>
        <w:t>para</w:t>
      </w:r>
      <w:r w:rsidRPr="00935646">
        <w:rPr>
          <w:rFonts w:ascii="Arial" w:eastAsia="Arial" w:hAnsi="Arial" w:cs="Arial"/>
          <w:i/>
          <w:color w:val="FF0000"/>
        </w:rPr>
        <w:t xml:space="preserve"> planejar os diversos ritmos de aprendizagem, utilizando como referência os dados da avaliação. (Ressaltar que farão análise das avaliações externa- SARESP e SAEB).</w:t>
      </w:r>
    </w:p>
    <w:p w:rsidR="00F55DA2" w:rsidRPr="00935646" w:rsidRDefault="009059BD" w:rsidP="005F6466">
      <w:pPr>
        <w:pStyle w:val="PargrafodaLista"/>
        <w:numPr>
          <w:ilvl w:val="0"/>
          <w:numId w:val="11"/>
        </w:numPr>
        <w:rPr>
          <w:rFonts w:ascii="Arial" w:eastAsia="Arial" w:hAnsi="Arial" w:cs="Arial"/>
        </w:rPr>
      </w:pPr>
      <w:r w:rsidRPr="00935646">
        <w:rPr>
          <w:rFonts w:ascii="Arial" w:eastAsia="Arial" w:hAnsi="Arial" w:cs="Arial"/>
          <w:sz w:val="24"/>
          <w:szCs w:val="24"/>
        </w:rPr>
        <w:t xml:space="preserve">Momento 1 </w:t>
      </w:r>
      <w:r w:rsidR="00935646" w:rsidRPr="00935646">
        <w:rPr>
          <w:rFonts w:ascii="Arial" w:eastAsia="Arial" w:hAnsi="Arial" w:cs="Arial"/>
          <w:sz w:val="24"/>
          <w:szCs w:val="24"/>
        </w:rPr>
        <w:t>-</w:t>
      </w:r>
      <w:r w:rsidRPr="00935646">
        <w:rPr>
          <w:rFonts w:ascii="Arial" w:eastAsia="Arial" w:hAnsi="Arial" w:cs="Arial"/>
          <w:sz w:val="24"/>
          <w:szCs w:val="24"/>
        </w:rPr>
        <w:t xml:space="preserve"> Objetivos do trabalho e contextualização da atividade</w:t>
      </w:r>
    </w:p>
    <w:p w:rsidR="00935646" w:rsidRPr="00841137" w:rsidRDefault="00935646" w:rsidP="005F6466">
      <w:pPr>
        <w:pStyle w:val="PargrafodaLista"/>
        <w:numPr>
          <w:ilvl w:val="0"/>
          <w:numId w:val="17"/>
        </w:numPr>
        <w:rPr>
          <w:rFonts w:ascii="Arial" w:eastAsia="Arial" w:hAnsi="Arial" w:cs="Arial"/>
          <w:i/>
          <w:color w:val="FF0000"/>
        </w:rPr>
      </w:pPr>
      <w:r w:rsidRPr="00841137">
        <w:rPr>
          <w:rFonts w:ascii="Arial" w:eastAsia="Arial" w:hAnsi="Arial" w:cs="Arial"/>
          <w:i/>
          <w:color w:val="FF0000"/>
        </w:rPr>
        <w:t>Instruções nos slides.</w:t>
      </w:r>
    </w:p>
    <w:p w:rsidR="00935646" w:rsidRPr="00935646" w:rsidRDefault="00935646" w:rsidP="00935646">
      <w:pPr>
        <w:pStyle w:val="PargrafodaLista"/>
        <w:rPr>
          <w:rFonts w:ascii="Arial" w:eastAsia="Arial" w:hAnsi="Arial" w:cs="Arial"/>
        </w:rPr>
      </w:pPr>
    </w:p>
    <w:p w:rsidR="00935646" w:rsidRDefault="009059BD" w:rsidP="005F6466">
      <w:pPr>
        <w:pStyle w:val="PargrafodaLista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935646">
        <w:rPr>
          <w:rFonts w:ascii="Arial" w:eastAsia="Arial" w:hAnsi="Arial" w:cs="Arial"/>
          <w:sz w:val="24"/>
          <w:szCs w:val="24"/>
        </w:rPr>
        <w:t>Momento 2</w:t>
      </w:r>
      <w:r w:rsidR="00935646" w:rsidRPr="00935646">
        <w:rPr>
          <w:rFonts w:ascii="Arial" w:eastAsia="Arial" w:hAnsi="Arial" w:cs="Arial"/>
          <w:sz w:val="24"/>
          <w:szCs w:val="24"/>
        </w:rPr>
        <w:t xml:space="preserve"> – Os distintos níveis das Habilidades de uma turma</w:t>
      </w:r>
    </w:p>
    <w:p w:rsidR="00841137" w:rsidRPr="00326DA3" w:rsidRDefault="00841137" w:rsidP="00326DA3">
      <w:pPr>
        <w:rPr>
          <w:rFonts w:ascii="Arial" w:eastAsia="Arial" w:hAnsi="Arial" w:cs="Arial"/>
          <w:i/>
          <w:color w:val="FF0000"/>
        </w:rPr>
      </w:pPr>
      <w:r w:rsidRPr="00326DA3">
        <w:rPr>
          <w:rFonts w:ascii="Arial" w:eastAsia="Arial" w:hAnsi="Arial" w:cs="Arial"/>
          <w:i/>
          <w:color w:val="FF0000"/>
        </w:rPr>
        <w:t>Primeira discussão:</w:t>
      </w:r>
    </w:p>
    <w:p w:rsidR="00F55DA2" w:rsidRPr="00841137" w:rsidRDefault="009059BD" w:rsidP="00841137">
      <w:pPr>
        <w:jc w:val="both"/>
        <w:rPr>
          <w:rFonts w:ascii="Arial" w:eastAsia="Arial" w:hAnsi="Arial" w:cs="Arial"/>
          <w:b/>
          <w:i/>
          <w:u w:val="single"/>
        </w:rPr>
      </w:pPr>
      <w:r w:rsidRPr="00841137">
        <w:rPr>
          <w:rFonts w:ascii="Arial" w:eastAsia="Arial" w:hAnsi="Arial" w:cs="Arial"/>
          <w:b/>
          <w:i/>
          <w:color w:val="FF0000"/>
          <w:u w:val="single"/>
        </w:rPr>
        <w:t>OBS.: PC - Refletir com o corpo docente sobre esta formação científica, artística e filosófica, que deve ser usada pelo professor para dar significado ao aluno daquilo que está aprendendo, ressalte a importância da contextualização durante as explicações para garantir o processo de aprendizagem desenvolvendo assim, consequentemente</w:t>
      </w:r>
      <w:r w:rsidR="00E92D54">
        <w:rPr>
          <w:rFonts w:ascii="Arial" w:eastAsia="Arial" w:hAnsi="Arial" w:cs="Arial"/>
          <w:b/>
          <w:i/>
          <w:color w:val="FF0000"/>
          <w:u w:val="single"/>
        </w:rPr>
        <w:t>,</w:t>
      </w:r>
      <w:r w:rsidRPr="00841137">
        <w:rPr>
          <w:rFonts w:ascii="Arial" w:eastAsia="Arial" w:hAnsi="Arial" w:cs="Arial"/>
          <w:b/>
          <w:i/>
          <w:color w:val="FF0000"/>
          <w:u w:val="single"/>
        </w:rPr>
        <w:t xml:space="preserve"> a autonomia para a construção do seu projeto de vida.  </w:t>
      </w:r>
    </w:p>
    <w:p w:rsidR="00F55DA2" w:rsidRPr="00841137" w:rsidRDefault="009059BD" w:rsidP="005F6466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 w:rsidRPr="00841137">
        <w:rPr>
          <w:rFonts w:ascii="Arial" w:eastAsia="Arial" w:hAnsi="Arial" w:cs="Arial"/>
          <w:i/>
          <w:color w:val="FF0000"/>
        </w:rPr>
        <w:t>É importante promover uma discussão sobre os assuntos apontados de forma a garantir uma sistematização de ideias para</w:t>
      </w:r>
      <w:r w:rsidR="00E92D54">
        <w:rPr>
          <w:rFonts w:ascii="Arial" w:eastAsia="Arial" w:hAnsi="Arial" w:cs="Arial"/>
          <w:i/>
          <w:color w:val="FF0000"/>
        </w:rPr>
        <w:t xml:space="preserve"> a elaboração de</w:t>
      </w:r>
      <w:r w:rsidRPr="00841137">
        <w:rPr>
          <w:rFonts w:ascii="Arial" w:eastAsia="Arial" w:hAnsi="Arial" w:cs="Arial"/>
          <w:i/>
          <w:color w:val="FF0000"/>
        </w:rPr>
        <w:t xml:space="preserve"> um plano de ação mediante os pontos destacados refletindo sobre as ações do professor e da gestão. </w:t>
      </w:r>
    </w:p>
    <w:p w:rsidR="00F55DA2" w:rsidRPr="00841137" w:rsidRDefault="009059BD">
      <w:pPr>
        <w:rPr>
          <w:rFonts w:ascii="Arial" w:eastAsia="Arial" w:hAnsi="Arial" w:cs="Arial"/>
          <w:i/>
          <w:color w:val="FF0000"/>
        </w:rPr>
      </w:pPr>
      <w:r w:rsidRPr="00841137">
        <w:rPr>
          <w:rFonts w:ascii="Arial" w:eastAsia="Arial" w:hAnsi="Arial" w:cs="Arial"/>
          <w:i/>
          <w:color w:val="FF0000"/>
        </w:rPr>
        <w:lastRenderedPageBreak/>
        <w:t>Segunda discussão: A importância do avanço da aprendizagem de cada aluno de acordo com ano/série em que se encontra</w:t>
      </w:r>
    </w:p>
    <w:p w:rsidR="00F55DA2" w:rsidRPr="00326DA3" w:rsidRDefault="009059BD" w:rsidP="005F6466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 w:rsidRPr="00841137">
        <w:rPr>
          <w:rFonts w:ascii="Arial" w:eastAsia="Arial" w:hAnsi="Arial" w:cs="Arial"/>
          <w:i/>
          <w:color w:val="FF0000"/>
        </w:rPr>
        <w:t xml:space="preserve">PC: Comente sobre a importância da avaliação e faça alguns questionamentos </w:t>
      </w:r>
      <w:proofErr w:type="spellStart"/>
      <w:r w:rsidRPr="00841137">
        <w:rPr>
          <w:rFonts w:ascii="Arial" w:eastAsia="Arial" w:hAnsi="Arial" w:cs="Arial"/>
          <w:i/>
          <w:color w:val="FF0000"/>
        </w:rPr>
        <w:t>como:</w:t>
      </w:r>
      <w:r w:rsidRPr="00326DA3">
        <w:rPr>
          <w:rFonts w:ascii="Arial" w:eastAsia="Arial" w:hAnsi="Arial" w:cs="Arial"/>
          <w:i/>
          <w:color w:val="FF0000"/>
        </w:rPr>
        <w:t>Para</w:t>
      </w:r>
      <w:proofErr w:type="spellEnd"/>
      <w:r w:rsidRPr="00326DA3">
        <w:rPr>
          <w:rFonts w:ascii="Arial" w:eastAsia="Arial" w:hAnsi="Arial" w:cs="Arial"/>
          <w:i/>
          <w:color w:val="FF0000"/>
        </w:rPr>
        <w:t xml:space="preserve"> que serve uma avaliação?</w:t>
      </w:r>
      <w:r w:rsidR="00326DA3">
        <w:rPr>
          <w:rFonts w:ascii="Arial" w:eastAsia="Arial" w:hAnsi="Arial" w:cs="Arial"/>
          <w:i/>
          <w:color w:val="FF0000"/>
        </w:rPr>
        <w:t xml:space="preserve"> </w:t>
      </w:r>
      <w:r w:rsidRPr="00326DA3">
        <w:rPr>
          <w:rFonts w:ascii="Arial" w:eastAsia="Arial" w:hAnsi="Arial" w:cs="Arial"/>
          <w:i/>
          <w:color w:val="FF0000"/>
        </w:rPr>
        <w:t>Por</w:t>
      </w:r>
      <w:r w:rsidR="00326DA3">
        <w:rPr>
          <w:rFonts w:ascii="Arial" w:eastAsia="Arial" w:hAnsi="Arial" w:cs="Arial"/>
          <w:i/>
          <w:color w:val="FF0000"/>
        </w:rPr>
        <w:t xml:space="preserve"> </w:t>
      </w:r>
      <w:r w:rsidRPr="00326DA3">
        <w:rPr>
          <w:rFonts w:ascii="Arial" w:eastAsia="Arial" w:hAnsi="Arial" w:cs="Arial"/>
          <w:i/>
          <w:color w:val="FF0000"/>
        </w:rPr>
        <w:t xml:space="preserve">que é importante várias situações de avaliação? Quais seriam essas </w:t>
      </w:r>
      <w:proofErr w:type="gramStart"/>
      <w:r w:rsidRPr="00326DA3">
        <w:rPr>
          <w:rFonts w:ascii="Arial" w:eastAsia="Arial" w:hAnsi="Arial" w:cs="Arial"/>
          <w:i/>
          <w:color w:val="FF0000"/>
        </w:rPr>
        <w:t>avaliações?</w:t>
      </w:r>
      <w:r w:rsidR="00326DA3">
        <w:rPr>
          <w:rFonts w:ascii="Arial" w:eastAsia="Arial" w:hAnsi="Arial" w:cs="Arial"/>
          <w:i/>
          <w:color w:val="FF0000"/>
        </w:rPr>
        <w:t>;</w:t>
      </w:r>
      <w:proofErr w:type="gramEnd"/>
    </w:p>
    <w:p w:rsidR="00F55DA2" w:rsidRDefault="009059BD" w:rsidP="005F6466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41137">
        <w:rPr>
          <w:rFonts w:ascii="Arial" w:eastAsia="Arial" w:hAnsi="Arial" w:cs="Arial"/>
          <w:i/>
          <w:color w:val="FF0000"/>
        </w:rPr>
        <w:t>É importante levar os docentes a refletirem sobre como analisar os dados de uma avaliação que nos dão suporte para tomadas de decisões referentes ao desenvolvimento do aluno, seja ela interna ou principalmente externa</w:t>
      </w:r>
      <w:r w:rsidR="00E92D54">
        <w:rPr>
          <w:rFonts w:ascii="Arial" w:eastAsia="Arial" w:hAnsi="Arial" w:cs="Arial"/>
          <w:i/>
          <w:color w:val="FF0000"/>
        </w:rPr>
        <w:t>,</w:t>
      </w:r>
      <w:r w:rsidRPr="00841137">
        <w:rPr>
          <w:rFonts w:ascii="Arial" w:eastAsia="Arial" w:hAnsi="Arial" w:cs="Arial"/>
          <w:i/>
          <w:color w:val="FF0000"/>
        </w:rPr>
        <w:t xml:space="preserve"> nos comparativos em relação as outras unidades escolares com um olhar pedagógico e sistemático de ações que a escola precisa tomar/retomar para avançar.</w:t>
      </w:r>
      <w:r w:rsidRPr="00841137">
        <w:rPr>
          <w:rFonts w:ascii="Arial" w:eastAsia="Arial" w:hAnsi="Arial" w:cs="Arial"/>
          <w:color w:val="FF0000"/>
        </w:rPr>
        <w:t xml:space="preserve">  </w:t>
      </w:r>
    </w:p>
    <w:p w:rsidR="00F55DA2" w:rsidRPr="00326DA3" w:rsidRDefault="009059BD">
      <w:pPr>
        <w:jc w:val="both"/>
        <w:rPr>
          <w:rFonts w:ascii="Arial" w:eastAsia="Arial" w:hAnsi="Arial" w:cs="Arial"/>
          <w:i/>
          <w:color w:val="FF0000"/>
        </w:rPr>
      </w:pPr>
      <w:r w:rsidRPr="00326DA3">
        <w:rPr>
          <w:rFonts w:ascii="Arial" w:eastAsia="Arial" w:hAnsi="Arial" w:cs="Arial"/>
          <w:i/>
          <w:color w:val="FF0000"/>
        </w:rPr>
        <w:t>Terceira discussão: Fundamentando uma reflexão</w:t>
      </w:r>
    </w:p>
    <w:p w:rsidR="00F55DA2" w:rsidRPr="00326DA3" w:rsidRDefault="009059BD" w:rsidP="005F6466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E92D54">
        <w:rPr>
          <w:rFonts w:ascii="Arial" w:eastAsia="Arial" w:hAnsi="Arial" w:cs="Arial"/>
          <w:i/>
          <w:color w:val="FF0000"/>
        </w:rPr>
        <w:t>PC: Relembre com os professores o que são habilidades e competências</w:t>
      </w:r>
      <w:r w:rsidR="00E92D54">
        <w:rPr>
          <w:rFonts w:ascii="Arial" w:eastAsia="Arial" w:hAnsi="Arial" w:cs="Arial"/>
          <w:i/>
          <w:color w:val="FF0000"/>
        </w:rPr>
        <w:t xml:space="preserve"> (haverá um vídeo disponível).</w:t>
      </w:r>
    </w:p>
    <w:p w:rsidR="00326DA3" w:rsidRDefault="00326DA3" w:rsidP="00326DA3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1440"/>
        <w:jc w:val="both"/>
      </w:pPr>
    </w:p>
    <w:p w:rsidR="00F55DA2" w:rsidRPr="00326DA3" w:rsidRDefault="009059BD" w:rsidP="005F6466">
      <w:pPr>
        <w:pStyle w:val="PargrafodaLista"/>
        <w:numPr>
          <w:ilvl w:val="0"/>
          <w:numId w:val="11"/>
        </w:numPr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326DA3">
        <w:rPr>
          <w:rFonts w:ascii="Arial" w:eastAsia="Arial" w:hAnsi="Arial" w:cs="Arial"/>
          <w:sz w:val="24"/>
          <w:szCs w:val="24"/>
        </w:rPr>
        <w:t>Momento 3</w:t>
      </w:r>
      <w:r w:rsidR="00326DA3">
        <w:rPr>
          <w:rFonts w:ascii="Arial" w:eastAsia="Arial" w:hAnsi="Arial" w:cs="Arial"/>
          <w:sz w:val="24"/>
          <w:szCs w:val="24"/>
        </w:rPr>
        <w:t xml:space="preserve"> – Dados para Refletir</w:t>
      </w:r>
    </w:p>
    <w:p w:rsidR="00326DA3" w:rsidRPr="00326DA3" w:rsidRDefault="00326DA3" w:rsidP="00326DA3">
      <w:pPr>
        <w:pStyle w:val="PargrafodaLista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F55DA2" w:rsidRPr="00326DA3" w:rsidRDefault="009059BD" w:rsidP="005F6466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</w:rPr>
      </w:pPr>
      <w:r w:rsidRPr="00326DA3">
        <w:rPr>
          <w:rFonts w:ascii="Arial" w:eastAsia="Arial" w:hAnsi="Arial" w:cs="Arial"/>
          <w:i/>
          <w:color w:val="FF0000"/>
        </w:rPr>
        <w:t>PC: Você deverá imprimir</w:t>
      </w:r>
      <w:r w:rsidR="00326DA3">
        <w:rPr>
          <w:rFonts w:ascii="Arial" w:eastAsia="Arial" w:hAnsi="Arial" w:cs="Arial"/>
          <w:i/>
          <w:color w:val="FF0000"/>
        </w:rPr>
        <w:t>, através dos links abaixo,</w:t>
      </w:r>
      <w:r w:rsidRPr="00326DA3">
        <w:rPr>
          <w:rFonts w:ascii="Arial" w:eastAsia="Arial" w:hAnsi="Arial" w:cs="Arial"/>
          <w:i/>
          <w:color w:val="FF0000"/>
        </w:rPr>
        <w:t xml:space="preserve"> o boletim SARESP e do SAEB da sua escola para esta atividade. E fazer as análises dos gráficos junto com os professores com foco nos questionamentos do material orientador.</w:t>
      </w:r>
    </w:p>
    <w:p w:rsidR="00F55DA2" w:rsidRDefault="005F6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hyperlink r:id="rId15">
        <w:r w:rsidR="009059BD">
          <w:rPr>
            <w:rFonts w:ascii="Arial" w:eastAsia="Arial" w:hAnsi="Arial" w:cs="Arial"/>
            <w:color w:val="0000FF"/>
            <w:u w:val="single"/>
          </w:rPr>
          <w:t>http://saresp.fde.sp.gov.br/2018/</w:t>
        </w:r>
      </w:hyperlink>
    </w:p>
    <w:p w:rsidR="00F55DA2" w:rsidRDefault="005F6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hyperlink r:id="rId16">
        <w:r w:rsidR="009059BD">
          <w:rPr>
            <w:rFonts w:ascii="Arial" w:eastAsia="Arial" w:hAnsi="Arial" w:cs="Arial"/>
            <w:color w:val="0000FF"/>
            <w:u w:val="single"/>
          </w:rPr>
          <w:t>http://sistemasprovabrasil.inep.gov.br/provaBrasilResultados/</w:t>
        </w:r>
      </w:hyperlink>
    </w:p>
    <w:p w:rsidR="00F55DA2" w:rsidRDefault="005F6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hyperlink r:id="rId17">
        <w:r w:rsidR="009059BD">
          <w:rPr>
            <w:rFonts w:ascii="Arial" w:eastAsia="Arial" w:hAnsi="Arial" w:cs="Arial"/>
            <w:color w:val="0000FF"/>
            <w:u w:val="single"/>
          </w:rPr>
          <w:t>http://idesp.edunet.sp.gov.br/</w:t>
        </w:r>
      </w:hyperlink>
    </w:p>
    <w:p w:rsidR="00F55DA2" w:rsidRPr="00326DA3" w:rsidRDefault="00F55DA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cyan"/>
        </w:rPr>
      </w:pPr>
    </w:p>
    <w:p w:rsidR="00F55DA2" w:rsidRPr="00326DA3" w:rsidRDefault="009059B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26DA3">
        <w:rPr>
          <w:rFonts w:ascii="Arial" w:eastAsia="Arial" w:hAnsi="Arial" w:cs="Arial"/>
          <w:color w:val="000000" w:themeColor="text1"/>
          <w:sz w:val="24"/>
          <w:szCs w:val="24"/>
        </w:rPr>
        <w:t>ATIVIDADE 3- 120 min</w:t>
      </w:r>
      <w:r w:rsidR="00E92D5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326DA3">
        <w:rPr>
          <w:rFonts w:ascii="Arial" w:eastAsia="Arial" w:hAnsi="Arial" w:cs="Arial"/>
          <w:color w:val="000000" w:themeColor="text1"/>
          <w:sz w:val="24"/>
          <w:szCs w:val="24"/>
        </w:rPr>
        <w:t xml:space="preserve"> - Currículo em ação</w:t>
      </w:r>
    </w:p>
    <w:p w:rsidR="00326DA3" w:rsidRPr="00326DA3" w:rsidRDefault="00326DA3">
      <w:pPr>
        <w:spacing w:after="0" w:line="240" w:lineRule="auto"/>
        <w:jc w:val="both"/>
        <w:rPr>
          <w:rFonts w:ascii="Arial" w:eastAsia="Arial" w:hAnsi="Arial" w:cs="Arial"/>
          <w:b/>
          <w:color w:val="00B050"/>
        </w:rPr>
      </w:pPr>
    </w:p>
    <w:p w:rsidR="00F55DA2" w:rsidRPr="00326DA3" w:rsidRDefault="009059BD">
      <w:pPr>
        <w:spacing w:after="0" w:line="240" w:lineRule="auto"/>
        <w:ind w:firstLine="708"/>
        <w:rPr>
          <w:rFonts w:ascii="Arial" w:eastAsia="Arial" w:hAnsi="Arial" w:cs="Arial"/>
          <w:i/>
          <w:color w:val="FF0000"/>
        </w:rPr>
      </w:pPr>
      <w:r w:rsidRPr="00326DA3">
        <w:rPr>
          <w:rFonts w:ascii="Arial" w:eastAsia="Arial" w:hAnsi="Arial" w:cs="Arial"/>
          <w:b/>
          <w:i/>
          <w:color w:val="FF0000"/>
        </w:rPr>
        <w:t>Coordenação do Trabalho:</w:t>
      </w:r>
      <w:r w:rsidRPr="00326DA3">
        <w:rPr>
          <w:rFonts w:ascii="Arial" w:eastAsia="Arial" w:hAnsi="Arial" w:cs="Arial"/>
          <w:i/>
          <w:color w:val="FF0000"/>
        </w:rPr>
        <w:t xml:space="preserve"> Diretor de Escola / Professor Coordenador</w:t>
      </w:r>
    </w:p>
    <w:p w:rsidR="001206A5" w:rsidRPr="009D64B0" w:rsidRDefault="001206A5" w:rsidP="00E92D54">
      <w:pPr>
        <w:pStyle w:val="NormalWeb"/>
        <w:ind w:left="708" w:firstLine="7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D64B0">
        <w:rPr>
          <w:rFonts w:ascii="Arial" w:hAnsi="Arial" w:cs="Arial"/>
          <w:i/>
          <w:color w:val="FF0000"/>
          <w:sz w:val="22"/>
          <w:szCs w:val="22"/>
        </w:rPr>
        <w:t>O PC deverá reforçar que o ano de 2019 será um ano de transição curricular, onde exigirá muito estudo do docente e um trabalho em conjunto de toda a Unidade Escolar, lembrando que o que temos de concreto é o Currículo Oficial de 2008.</w:t>
      </w:r>
    </w:p>
    <w:p w:rsidR="001206A5" w:rsidRPr="009D64B0" w:rsidRDefault="001206A5" w:rsidP="001206A5">
      <w:pPr>
        <w:pStyle w:val="NormalWeb"/>
        <w:ind w:left="708" w:firstLine="7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D64B0">
        <w:rPr>
          <w:rFonts w:ascii="Arial" w:hAnsi="Arial" w:cs="Arial"/>
          <w:i/>
          <w:color w:val="FF0000"/>
          <w:sz w:val="22"/>
          <w:szCs w:val="22"/>
        </w:rPr>
        <w:t xml:space="preserve">Dessa forma as Situações de Aprendizagens e a organização das Sequências Didáticas devem servir de apoio na elaboração do Plano de Trabalho Docente, bem como o Guia de transição, que está disponibilizado. E, vale salientar, que apesar do Currículo Paulista – Versão 2 não estar homologado, as habilidades contidas nesse documento deverão estar alinhadas com o Currículo Oficial. Assim o Plano de Trabalho Docente deverá estar alinhado com o Plano de Ação, que será </w:t>
      </w:r>
      <w:r w:rsidRPr="009D64B0">
        <w:rPr>
          <w:rFonts w:ascii="Arial" w:hAnsi="Arial" w:cs="Arial"/>
          <w:i/>
          <w:color w:val="FF0000"/>
          <w:sz w:val="22"/>
          <w:szCs w:val="22"/>
        </w:rPr>
        <w:lastRenderedPageBreak/>
        <w:t>desenvolvido durante o Planejamento pela Equipe Escolar. Todos esses documentos devem nortear a seleção das atividades no PNLD de acordo com a habilidade a ser desenvolvida.</w:t>
      </w:r>
    </w:p>
    <w:p w:rsidR="009D64B0" w:rsidRPr="00DE29C3" w:rsidRDefault="009059BD" w:rsidP="005F6466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DE29C3">
        <w:rPr>
          <w:rFonts w:ascii="Arial" w:eastAsia="Arial" w:hAnsi="Arial" w:cs="Arial"/>
          <w:sz w:val="24"/>
          <w:szCs w:val="24"/>
        </w:rPr>
        <w:t>Momento 1 - Objetivos do trabalho e contextualização da atividade.</w:t>
      </w:r>
    </w:p>
    <w:p w:rsidR="009D64B0" w:rsidRDefault="009059BD" w:rsidP="009D64B0">
      <w:pPr>
        <w:spacing w:after="0" w:line="360" w:lineRule="auto"/>
        <w:jc w:val="both"/>
        <w:rPr>
          <w:rFonts w:ascii="Arial" w:eastAsia="Arial" w:hAnsi="Arial" w:cs="Arial"/>
        </w:rPr>
      </w:pPr>
      <w:r w:rsidRPr="009D64B0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9D64B0" w:rsidRPr="009D64B0">
        <w:rPr>
          <w:rFonts w:ascii="Arial" w:eastAsia="Arial" w:hAnsi="Arial" w:cs="Arial"/>
          <w:b/>
          <w:color w:val="FF0000"/>
        </w:rPr>
        <w:t>Coordenação do Trabalho:</w:t>
      </w:r>
      <w:r w:rsidR="009D64B0" w:rsidRPr="009D64B0">
        <w:rPr>
          <w:rFonts w:ascii="Arial" w:eastAsia="Arial" w:hAnsi="Arial" w:cs="Arial"/>
          <w:color w:val="FF0000"/>
        </w:rPr>
        <w:t xml:space="preserve"> Diretor de Escola / Professor Coordenador</w:t>
      </w:r>
      <w:r w:rsidR="009D64B0">
        <w:rPr>
          <w:rFonts w:ascii="Arial" w:eastAsia="Arial" w:hAnsi="Arial" w:cs="Arial"/>
        </w:rPr>
        <w:t>.</w:t>
      </w:r>
    </w:p>
    <w:p w:rsidR="00F55DA2" w:rsidRDefault="009059BD" w:rsidP="005F6466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9D64B0">
        <w:rPr>
          <w:rFonts w:ascii="Arial" w:eastAsia="Arial" w:hAnsi="Arial" w:cs="Arial"/>
          <w:color w:val="FF0000"/>
        </w:rPr>
        <w:t>(Dê um tempo de 30 minutos para que os grupos possam discutir e registrar suas observações);</w:t>
      </w:r>
    </w:p>
    <w:p w:rsidR="00F55DA2" w:rsidRPr="009D64B0" w:rsidRDefault="009059BD" w:rsidP="005F6466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eastAsia="Arial" w:hAnsi="Arial" w:cs="Arial"/>
        </w:rPr>
      </w:pPr>
      <w:r w:rsidRPr="009D64B0">
        <w:rPr>
          <w:rFonts w:ascii="Arial" w:eastAsia="Arial" w:hAnsi="Arial" w:cs="Arial"/>
          <w:color w:val="FF0000"/>
        </w:rPr>
        <w:t>Agrupamento: organizados em roda de conversa ou semicírculo</w:t>
      </w:r>
      <w:r w:rsidRPr="009D64B0">
        <w:rPr>
          <w:rFonts w:ascii="Arial" w:eastAsia="Arial" w:hAnsi="Arial" w:cs="Arial"/>
        </w:rPr>
        <w:t xml:space="preserve">. </w:t>
      </w:r>
    </w:p>
    <w:p w:rsidR="00F55DA2" w:rsidRDefault="009059BD">
      <w:pPr>
        <w:spacing w:after="0" w:line="360" w:lineRule="auto"/>
        <w:jc w:val="both"/>
        <w:rPr>
          <w:rFonts w:ascii="Arial" w:eastAsia="Arial" w:hAnsi="Arial" w:cs="Arial"/>
          <w:i/>
          <w:color w:val="FF0000"/>
        </w:rPr>
      </w:pPr>
      <w:r w:rsidRPr="009D64B0">
        <w:rPr>
          <w:rFonts w:ascii="Arial" w:eastAsia="Arial" w:hAnsi="Arial" w:cs="Arial"/>
          <w:i/>
          <w:color w:val="FF0000"/>
        </w:rPr>
        <w:t>Objetivo da atividade: Promover uma discussão e a construção de ações entre a gestão e os professores a respeito de como o Currículo se concretiza nos planos de aula, contemplando estratégias (Quais ações?) para os diversos ritmos de aprendizagem, utilizando como referência os dados da avaliação.</w:t>
      </w:r>
    </w:p>
    <w:p w:rsidR="00F55DA2" w:rsidRPr="009D64B0" w:rsidRDefault="009059BD" w:rsidP="005F6466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i/>
          <w:color w:val="FF0000"/>
        </w:rPr>
      </w:pPr>
      <w:r w:rsidRPr="009D64B0">
        <w:rPr>
          <w:rFonts w:ascii="Arial" w:eastAsia="Arial" w:hAnsi="Arial" w:cs="Arial"/>
          <w:i/>
          <w:color w:val="FF0000"/>
        </w:rPr>
        <w:t xml:space="preserve">Ações - Compartilhar (Oralmente em uma discussão em grupo) os objetivos da atividade; </w:t>
      </w:r>
    </w:p>
    <w:p w:rsidR="00DE29C3" w:rsidRDefault="00DE29C3" w:rsidP="00DE29C3">
      <w:pPr>
        <w:spacing w:after="0" w:line="360" w:lineRule="auto"/>
        <w:jc w:val="both"/>
        <w:rPr>
          <w:rFonts w:ascii="Arial" w:eastAsia="Arial" w:hAnsi="Arial" w:cs="Arial"/>
        </w:rPr>
      </w:pPr>
    </w:p>
    <w:p w:rsidR="009D64B0" w:rsidRPr="00DE29C3" w:rsidRDefault="009059BD" w:rsidP="005F6466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E29C3">
        <w:rPr>
          <w:rFonts w:ascii="Arial" w:eastAsia="Arial" w:hAnsi="Arial" w:cs="Arial"/>
          <w:sz w:val="24"/>
          <w:szCs w:val="24"/>
        </w:rPr>
        <w:t>Momento 2 - Uma boa aula depende de um bom plano</w:t>
      </w:r>
    </w:p>
    <w:p w:rsidR="00F55DA2" w:rsidRPr="009D64B0" w:rsidRDefault="009059BD" w:rsidP="005F6466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9D64B0">
        <w:rPr>
          <w:rFonts w:ascii="Arial" w:eastAsia="Arial" w:hAnsi="Arial" w:cs="Arial"/>
          <w:i/>
          <w:color w:val="FF0000"/>
        </w:rPr>
        <w:t>(Realizar uma Sondagem com os Docentes – investigar o que seria um “bom plano”) com base no Currículo e Fundamentando uma reflexão. (Dê um tempo de 30 minutos para que os grupos possam discutir e registrar suas observações);</w:t>
      </w:r>
    </w:p>
    <w:p w:rsidR="00F55DA2" w:rsidRPr="009D64B0" w:rsidRDefault="009059BD" w:rsidP="005F6466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</w:rPr>
      </w:pPr>
      <w:r w:rsidRPr="009D64B0">
        <w:rPr>
          <w:rFonts w:ascii="Arial" w:eastAsia="Arial" w:hAnsi="Arial" w:cs="Arial"/>
          <w:i/>
          <w:color w:val="FF0000"/>
        </w:rPr>
        <w:t>Organização do grupo: roda de conversa</w:t>
      </w:r>
      <w:r w:rsidR="009D64B0">
        <w:rPr>
          <w:rFonts w:ascii="Arial" w:eastAsia="Arial" w:hAnsi="Arial" w:cs="Arial"/>
          <w:i/>
          <w:color w:val="FF0000"/>
        </w:rPr>
        <w:t>;</w:t>
      </w:r>
      <w:r w:rsidRPr="009D64B0">
        <w:rPr>
          <w:rFonts w:ascii="Arial" w:eastAsia="Arial" w:hAnsi="Arial" w:cs="Arial"/>
        </w:rPr>
        <w:t xml:space="preserve"> </w:t>
      </w:r>
    </w:p>
    <w:p w:rsidR="00F55DA2" w:rsidRPr="009D64B0" w:rsidRDefault="009059BD">
      <w:pPr>
        <w:spacing w:after="0" w:line="360" w:lineRule="auto"/>
        <w:jc w:val="both"/>
        <w:rPr>
          <w:rFonts w:ascii="Arial" w:eastAsia="Arial" w:hAnsi="Arial" w:cs="Arial"/>
          <w:i/>
          <w:color w:val="FF0000"/>
        </w:rPr>
      </w:pPr>
      <w:r w:rsidRPr="009D64B0">
        <w:rPr>
          <w:rFonts w:ascii="Arial" w:eastAsia="Arial" w:hAnsi="Arial" w:cs="Arial"/>
          <w:i/>
          <w:color w:val="FF0000"/>
        </w:rPr>
        <w:t xml:space="preserve">Ações: </w:t>
      </w:r>
    </w:p>
    <w:p w:rsidR="00F55DA2" w:rsidRPr="009D64B0" w:rsidRDefault="009059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FF0000"/>
          <w:u w:val="single"/>
        </w:rPr>
      </w:pPr>
      <w:r w:rsidRPr="009D64B0">
        <w:rPr>
          <w:rFonts w:ascii="Arial" w:eastAsia="Arial" w:hAnsi="Arial" w:cs="Arial"/>
          <w:i/>
          <w:color w:val="FF0000"/>
        </w:rPr>
        <w:t>A- Realizar uma leitura compartilhada e dialogada do slide:</w:t>
      </w:r>
      <w:r w:rsidRPr="009D64B0">
        <w:rPr>
          <w:rFonts w:ascii="Arial" w:eastAsia="Arial" w:hAnsi="Arial" w:cs="Arial"/>
          <w:b/>
          <w:i/>
          <w:color w:val="FF0000"/>
        </w:rPr>
        <w:t xml:space="preserve"> </w:t>
      </w:r>
      <w:r w:rsidRPr="009D64B0">
        <w:rPr>
          <w:rFonts w:ascii="Arial" w:eastAsia="Arial" w:hAnsi="Arial" w:cs="Arial"/>
          <w:b/>
          <w:i/>
          <w:color w:val="FF0000"/>
          <w:u w:val="single"/>
        </w:rPr>
        <w:t>Uma boa aula depende de um bom plano com base no Currículo</w:t>
      </w:r>
      <w:r w:rsidRPr="009D64B0">
        <w:rPr>
          <w:rFonts w:ascii="Arial" w:eastAsia="Arial" w:hAnsi="Arial" w:cs="Arial"/>
          <w:i/>
          <w:color w:val="FF0000"/>
          <w:u w:val="single"/>
        </w:rPr>
        <w:t xml:space="preserve"> (é importante enfatizar que 2019 é um ano de transição, que habilidade não é conteúdo e que os Planos de aula deverão estar alinhados ao Plano de Ação e aos resultados das Avaliações (internas e externas).</w:t>
      </w:r>
    </w:p>
    <w:p w:rsidR="00F55DA2" w:rsidRPr="009D64B0" w:rsidRDefault="009059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FF0000"/>
        </w:rPr>
      </w:pPr>
      <w:r w:rsidRPr="009D64B0">
        <w:rPr>
          <w:rFonts w:ascii="Arial" w:eastAsia="Arial" w:hAnsi="Arial" w:cs="Arial"/>
          <w:i/>
          <w:color w:val="FF0000"/>
        </w:rPr>
        <w:t xml:space="preserve">B- Sistematizar as ideias apresentadas. </w:t>
      </w:r>
    </w:p>
    <w:p w:rsidR="00F55DA2" w:rsidRPr="009D64B0" w:rsidRDefault="009059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FF0000"/>
        </w:rPr>
      </w:pPr>
      <w:r w:rsidRPr="009D64B0">
        <w:rPr>
          <w:rFonts w:ascii="Arial" w:eastAsia="Arial" w:hAnsi="Arial" w:cs="Arial"/>
          <w:i/>
          <w:color w:val="FF0000"/>
        </w:rPr>
        <w:t>C- Exemplificar a utilização de diferentes Habilidades nos diversos segmentos e componentes curriculares no Currículo Oficial de 2008 e no Currículo Paulista – Versão 2; O PC também deverá se atentar para alertar aos docentes a importância dos instrumentos avaliativos utilizados e ter coerência nas estratégias de ensino para o desenvolvimento de cada aluno.</w:t>
      </w:r>
    </w:p>
    <w:p w:rsidR="00F55DA2" w:rsidRPr="009D64B0" w:rsidRDefault="009059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FF0000"/>
          <w:u w:val="single"/>
        </w:rPr>
      </w:pPr>
      <w:r w:rsidRPr="009D64B0">
        <w:rPr>
          <w:rFonts w:ascii="Arial" w:eastAsia="Arial" w:hAnsi="Arial" w:cs="Arial"/>
          <w:i/>
          <w:color w:val="FF0000"/>
        </w:rPr>
        <w:lastRenderedPageBreak/>
        <w:t xml:space="preserve">D- Realizar uma leitura compartilhada e dialogada do slide: </w:t>
      </w:r>
      <w:r w:rsidRPr="009D64B0">
        <w:rPr>
          <w:rFonts w:ascii="Arial" w:eastAsia="Arial" w:hAnsi="Arial" w:cs="Arial"/>
          <w:b/>
          <w:i/>
          <w:color w:val="FF0000"/>
          <w:u w:val="single"/>
        </w:rPr>
        <w:t xml:space="preserve">Fundamentando uma reflexão </w:t>
      </w:r>
      <w:r w:rsidRPr="009D64B0">
        <w:rPr>
          <w:rFonts w:ascii="Arial" w:eastAsia="Arial" w:hAnsi="Arial" w:cs="Arial"/>
          <w:i/>
          <w:color w:val="FF0000"/>
          <w:u w:val="single"/>
        </w:rPr>
        <w:t>(Aqui deverá ser ressaltada a importância do diagnóstico no início do ano letivo para o planejamento curricular e o desenvolvimento das habilidades pelos estudantes:</w:t>
      </w:r>
    </w:p>
    <w:p w:rsidR="00F55DA2" w:rsidRPr="009D64B0" w:rsidRDefault="009059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FF0000"/>
        </w:rPr>
      </w:pPr>
      <w:r w:rsidRPr="009D64B0">
        <w:rPr>
          <w:rFonts w:ascii="Arial" w:eastAsia="Arial" w:hAnsi="Arial" w:cs="Arial"/>
          <w:i/>
          <w:color w:val="FF0000"/>
        </w:rPr>
        <w:t xml:space="preserve"> Fatores:</w:t>
      </w:r>
    </w:p>
    <w:p w:rsidR="00F55DA2" w:rsidRPr="009D64B0" w:rsidRDefault="009059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FF0000"/>
        </w:rPr>
      </w:pPr>
      <w:r w:rsidRPr="009D64B0">
        <w:rPr>
          <w:rFonts w:ascii="Arial" w:eastAsia="Arial" w:hAnsi="Arial" w:cs="Arial"/>
          <w:i/>
          <w:color w:val="FF0000"/>
        </w:rPr>
        <w:t xml:space="preserve">- Trabalho Colaborativo – seria interessante um maior aprofundamento em relação ao recurso de Movimento Metodológico (como realizar agrupamento produtivo, monitoria). Atenção para os aspectos individuais do aluno (habilidades socioemocionais). Dica: vídeos da Kátia </w:t>
      </w:r>
      <w:proofErr w:type="spellStart"/>
      <w:r w:rsidRPr="009D64B0">
        <w:rPr>
          <w:rFonts w:ascii="Arial" w:eastAsia="Arial" w:hAnsi="Arial" w:cs="Arial"/>
          <w:i/>
          <w:color w:val="FF0000"/>
        </w:rPr>
        <w:t>Smole</w:t>
      </w:r>
      <w:proofErr w:type="spellEnd"/>
      <w:r w:rsidRPr="009D64B0">
        <w:rPr>
          <w:rFonts w:ascii="Arial" w:eastAsia="Arial" w:hAnsi="Arial" w:cs="Arial"/>
          <w:i/>
          <w:color w:val="FF0000"/>
        </w:rPr>
        <w:t xml:space="preserve"> comentando sobre o esforço produtivo.</w:t>
      </w:r>
    </w:p>
    <w:p w:rsidR="00F55DA2" w:rsidRPr="009D64B0" w:rsidRDefault="009059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FF0000"/>
        </w:rPr>
      </w:pPr>
      <w:r w:rsidRPr="009D64B0">
        <w:rPr>
          <w:rFonts w:ascii="Arial" w:eastAsia="Arial" w:hAnsi="Arial" w:cs="Arial"/>
          <w:i/>
          <w:color w:val="FF0000"/>
        </w:rPr>
        <w:t>Atividades de Recuperação – a sequência didática precisa ser planejada e pensada anteriormente a aula, tendo em vista, os diagnósticos e o desenvolvimento de cada aluno.</w:t>
      </w:r>
    </w:p>
    <w:p w:rsidR="00F55DA2" w:rsidRPr="009D64B0" w:rsidRDefault="009059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FF0000"/>
        </w:rPr>
      </w:pPr>
      <w:r w:rsidRPr="009D64B0">
        <w:rPr>
          <w:rFonts w:ascii="Arial" w:eastAsia="Arial" w:hAnsi="Arial" w:cs="Arial"/>
          <w:i/>
          <w:color w:val="FF0000"/>
        </w:rPr>
        <w:t xml:space="preserve">Gestão da Sala de Aula – Concomitante é a forma como o Currículo e as atividades de apoio a aprendizagem precisam ser pensadas.   </w:t>
      </w:r>
    </w:p>
    <w:p w:rsidR="00F55DA2" w:rsidRPr="009D64B0" w:rsidRDefault="009059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FF0000"/>
        </w:rPr>
      </w:pPr>
      <w:r w:rsidRPr="009D64B0">
        <w:rPr>
          <w:rFonts w:ascii="Arial" w:eastAsia="Arial" w:hAnsi="Arial" w:cs="Arial"/>
          <w:i/>
          <w:color w:val="FF0000"/>
        </w:rPr>
        <w:t>Plano de Aula – Planejar a aula com foco nas HABILIDADES e não no conteúdo; lembrando sempre dos diferentes níveis de aprendizagem em uma mesma sala (como a recuperação das defasagens e os desafios para aqueles que já as contemplaram) e a Avaliação formativa deverá ser pensada como ferramenta e como parte de um processo.</w:t>
      </w:r>
    </w:p>
    <w:p w:rsidR="00F55DA2" w:rsidRPr="009D64B0" w:rsidRDefault="009059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FF0000"/>
        </w:rPr>
      </w:pPr>
      <w:r w:rsidRPr="009D64B0">
        <w:rPr>
          <w:rFonts w:ascii="Arial" w:eastAsia="Arial" w:hAnsi="Arial" w:cs="Arial"/>
          <w:i/>
          <w:color w:val="FF0000"/>
        </w:rPr>
        <w:t xml:space="preserve">Sistematizar as ideias apresentadas. </w:t>
      </w:r>
    </w:p>
    <w:p w:rsidR="00DE29C3" w:rsidRDefault="00DE29C3" w:rsidP="00DE29C3">
      <w:pPr>
        <w:spacing w:after="0" w:line="360" w:lineRule="auto"/>
        <w:jc w:val="both"/>
        <w:rPr>
          <w:rFonts w:ascii="Arial" w:eastAsia="Arial" w:hAnsi="Arial" w:cs="Arial"/>
        </w:rPr>
      </w:pPr>
    </w:p>
    <w:p w:rsidR="00F55DA2" w:rsidRPr="00DE29C3" w:rsidRDefault="009059BD" w:rsidP="00DE29C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E29C3">
        <w:rPr>
          <w:rFonts w:ascii="Arial" w:eastAsia="Arial" w:hAnsi="Arial" w:cs="Arial"/>
          <w:sz w:val="24"/>
          <w:szCs w:val="24"/>
        </w:rPr>
        <w:t>Momento 3 - Dados para Refletir</w:t>
      </w:r>
    </w:p>
    <w:p w:rsidR="00F55DA2" w:rsidRPr="00DE29C3" w:rsidRDefault="009059BD" w:rsidP="005F6466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eastAsia="Arial" w:hAnsi="Arial" w:cs="Arial"/>
          <w:color w:val="FF0000"/>
        </w:rPr>
      </w:pPr>
      <w:r w:rsidRPr="00DE29C3">
        <w:rPr>
          <w:rFonts w:ascii="Arial" w:eastAsia="Arial" w:hAnsi="Arial" w:cs="Arial"/>
          <w:color w:val="FF0000"/>
        </w:rPr>
        <w:t>Organização do grupo: agrupamento: 4 ou 5 em cada um dos grupos.</w:t>
      </w:r>
    </w:p>
    <w:p w:rsidR="00F55DA2" w:rsidRPr="00860C39" w:rsidRDefault="009059BD" w:rsidP="00860C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FF0000"/>
        </w:rPr>
      </w:pPr>
      <w:r w:rsidRPr="00860C39">
        <w:rPr>
          <w:rFonts w:ascii="Arial" w:eastAsia="Arial" w:hAnsi="Arial" w:cs="Arial"/>
          <w:color w:val="FF0000"/>
        </w:rPr>
        <w:t xml:space="preserve">Ações: </w:t>
      </w:r>
    </w:p>
    <w:p w:rsidR="00F55DA2" w:rsidRPr="00860C39" w:rsidRDefault="009059BD" w:rsidP="005F6466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FF0000"/>
        </w:rPr>
      </w:pPr>
      <w:r w:rsidRPr="00860C39">
        <w:rPr>
          <w:rFonts w:ascii="Arial" w:eastAsia="Arial" w:hAnsi="Arial" w:cs="Arial"/>
          <w:i/>
          <w:color w:val="FF0000"/>
        </w:rPr>
        <w:t xml:space="preserve">Contextualizar o Momento 3 tendo como base os questionamentos a partir do slide </w:t>
      </w:r>
      <w:r w:rsidRPr="00860C39">
        <w:rPr>
          <w:rFonts w:ascii="Arial" w:eastAsia="Arial" w:hAnsi="Arial" w:cs="Arial"/>
          <w:b/>
          <w:i/>
          <w:color w:val="FF0000"/>
          <w:u w:val="single"/>
        </w:rPr>
        <w:t xml:space="preserve">“E a escola onde atuo?” </w:t>
      </w:r>
      <w:r w:rsidRPr="00860C39">
        <w:rPr>
          <w:rFonts w:ascii="Arial" w:eastAsia="Arial" w:hAnsi="Arial" w:cs="Arial"/>
          <w:i/>
          <w:color w:val="FF0000"/>
        </w:rPr>
        <w:t xml:space="preserve">– os grupos discutirão a respeito das ações curriculares (Dê um tempo de 30 minutos para que os grupos possam discutir e registrar suas observações); </w:t>
      </w:r>
    </w:p>
    <w:p w:rsidR="00F55DA2" w:rsidRPr="00860C39" w:rsidRDefault="00F55DA2">
      <w:pPr>
        <w:spacing w:after="0" w:line="360" w:lineRule="auto"/>
        <w:jc w:val="both"/>
        <w:rPr>
          <w:rFonts w:ascii="Arial" w:eastAsia="Arial" w:hAnsi="Arial" w:cs="Arial"/>
          <w:i/>
          <w:color w:val="FF0000"/>
        </w:rPr>
      </w:pPr>
    </w:p>
    <w:p w:rsidR="00F55DA2" w:rsidRPr="00860C39" w:rsidRDefault="009059BD" w:rsidP="005F6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</w:rPr>
      </w:pPr>
      <w:r w:rsidRPr="00860C39">
        <w:rPr>
          <w:rFonts w:ascii="Arial" w:eastAsia="Arial" w:hAnsi="Arial" w:cs="Arial"/>
          <w:i/>
          <w:color w:val="FF0000"/>
        </w:rPr>
        <w:t xml:space="preserve">Socializar as ideias dos grupos (30 min.); </w:t>
      </w:r>
    </w:p>
    <w:p w:rsidR="00F55DA2" w:rsidRPr="00860C39" w:rsidRDefault="00F55DA2">
      <w:pPr>
        <w:spacing w:after="0" w:line="360" w:lineRule="auto"/>
        <w:jc w:val="both"/>
        <w:rPr>
          <w:rFonts w:ascii="Arial" w:eastAsia="Arial" w:hAnsi="Arial" w:cs="Arial"/>
          <w:i/>
          <w:color w:val="FF0000"/>
        </w:rPr>
      </w:pPr>
    </w:p>
    <w:p w:rsidR="00860C39" w:rsidRDefault="009059BD" w:rsidP="005F6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 w:rsidRPr="00860C39">
        <w:rPr>
          <w:rFonts w:ascii="Arial" w:eastAsia="Arial" w:hAnsi="Arial" w:cs="Arial"/>
          <w:i/>
          <w:color w:val="FF0000"/>
        </w:rPr>
        <w:t>Sistematizar as ideias apresentadas.</w:t>
      </w:r>
    </w:p>
    <w:p w:rsidR="00F55DA2" w:rsidRPr="00860C39" w:rsidRDefault="009059BD" w:rsidP="005F6466">
      <w:pPr>
        <w:pStyle w:val="Pargrafoda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 w:rsidRPr="00860C39">
        <w:rPr>
          <w:rFonts w:ascii="Arial" w:eastAsia="Arial" w:hAnsi="Arial" w:cs="Arial"/>
          <w:i/>
          <w:color w:val="FF0000"/>
          <w:u w:val="single"/>
        </w:rPr>
        <w:t>Como o professor pode apoiar os alunos?</w:t>
      </w:r>
    </w:p>
    <w:p w:rsidR="00F55DA2" w:rsidRPr="00860C39" w:rsidRDefault="009059BD" w:rsidP="005F6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</w:rPr>
      </w:pPr>
      <w:r w:rsidRPr="00860C39">
        <w:rPr>
          <w:rFonts w:ascii="Arial" w:eastAsia="Arial" w:hAnsi="Arial" w:cs="Arial"/>
          <w:i/>
          <w:color w:val="FF0000"/>
        </w:rPr>
        <w:lastRenderedPageBreak/>
        <w:t>Referência: Currículo, Materiais de apoio e Avaliação</w:t>
      </w:r>
    </w:p>
    <w:p w:rsidR="00F55DA2" w:rsidRPr="00860C39" w:rsidRDefault="009059BD" w:rsidP="005F64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 w:rsidRPr="00860C39">
        <w:rPr>
          <w:rFonts w:ascii="Arial" w:eastAsia="Arial" w:hAnsi="Arial" w:cs="Arial"/>
          <w:i/>
          <w:color w:val="FF0000"/>
        </w:rPr>
        <w:t>Sugestão: recorrer as orientações disponibilizadas pela CGEB/DEGEB em outros momentos, como “As Orientações para o Início do Ano Letivo”, que apresentam estratégias e sugestões, como sequências didáticas e outros materiais, para o desenvolvimento de habilidades.</w:t>
      </w:r>
    </w:p>
    <w:p w:rsidR="00F55DA2" w:rsidRPr="00CD541B" w:rsidRDefault="009059BD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D541B">
        <w:rPr>
          <w:rFonts w:ascii="Arial" w:eastAsia="Arial" w:hAnsi="Arial" w:cs="Arial"/>
          <w:b/>
          <w:color w:val="000000" w:themeColor="text1"/>
          <w:sz w:val="24"/>
          <w:szCs w:val="24"/>
        </w:rPr>
        <w:t>3º Dia de Planejamento 08/03 – Sexta – Manhã e Tarde</w:t>
      </w:r>
    </w:p>
    <w:p w:rsidR="00F55DA2" w:rsidRDefault="00F55DA2">
      <w:pPr>
        <w:tabs>
          <w:tab w:val="left" w:pos="1299"/>
        </w:tabs>
        <w:spacing w:after="0" w:line="240" w:lineRule="auto"/>
        <w:jc w:val="both"/>
        <w:rPr>
          <w:rFonts w:ascii="Arial" w:eastAsia="Arial" w:hAnsi="Arial" w:cs="Arial"/>
          <w:b/>
          <w:highlight w:val="cyan"/>
        </w:rPr>
      </w:pPr>
    </w:p>
    <w:p w:rsidR="00E00B48" w:rsidRPr="00E00B48" w:rsidRDefault="009059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00B48">
        <w:rPr>
          <w:rFonts w:ascii="Arial" w:eastAsia="Arial" w:hAnsi="Arial" w:cs="Arial"/>
          <w:sz w:val="24"/>
          <w:szCs w:val="24"/>
        </w:rPr>
        <w:t>ATIVIDADE 4 – 120 min - Avaliação Diária</w:t>
      </w:r>
    </w:p>
    <w:p w:rsidR="00F55DA2" w:rsidRDefault="009059BD">
      <w:pPr>
        <w:spacing w:after="0" w:line="240" w:lineRule="auto"/>
        <w:jc w:val="both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 xml:space="preserve"> </w:t>
      </w:r>
    </w:p>
    <w:p w:rsidR="00F55DA2" w:rsidRPr="00E00B48" w:rsidRDefault="009059BD">
      <w:pPr>
        <w:spacing w:after="0" w:line="240" w:lineRule="auto"/>
        <w:ind w:firstLine="360"/>
        <w:rPr>
          <w:rFonts w:ascii="Arial" w:eastAsia="Arial" w:hAnsi="Arial" w:cs="Arial"/>
          <w:i/>
          <w:color w:val="FF0000"/>
        </w:rPr>
      </w:pPr>
      <w:r w:rsidRPr="00E00B48">
        <w:rPr>
          <w:rFonts w:ascii="Arial" w:eastAsia="Arial" w:hAnsi="Arial" w:cs="Arial"/>
          <w:b/>
          <w:i/>
          <w:color w:val="FF0000"/>
        </w:rPr>
        <w:t xml:space="preserve">Coordenação do Trabalho: </w:t>
      </w:r>
      <w:r w:rsidRPr="00E00B48">
        <w:rPr>
          <w:rFonts w:ascii="Arial" w:eastAsia="Arial" w:hAnsi="Arial" w:cs="Arial"/>
          <w:i/>
          <w:color w:val="FF0000"/>
        </w:rPr>
        <w:t>Diretor de Escola / Professor Coordenador</w:t>
      </w:r>
    </w:p>
    <w:p w:rsidR="00F55DA2" w:rsidRDefault="00F55DA2">
      <w:pPr>
        <w:spacing w:after="0" w:line="240" w:lineRule="auto"/>
        <w:rPr>
          <w:rFonts w:ascii="Arial" w:eastAsia="Arial" w:hAnsi="Arial" w:cs="Arial"/>
          <w:b/>
          <w:color w:val="C00000"/>
        </w:rPr>
      </w:pPr>
    </w:p>
    <w:p w:rsidR="00F55DA2" w:rsidRDefault="009059BD" w:rsidP="005F6466">
      <w:pPr>
        <w:pStyle w:val="PargrafodaLista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00B48">
        <w:rPr>
          <w:rFonts w:ascii="Arial" w:eastAsia="Arial" w:hAnsi="Arial" w:cs="Arial"/>
          <w:color w:val="000000" w:themeColor="text1"/>
          <w:sz w:val="24"/>
          <w:szCs w:val="24"/>
        </w:rPr>
        <w:t>Momento 1 – Objetivos do trabalho e contextualização da atividade</w:t>
      </w:r>
    </w:p>
    <w:p w:rsidR="00E00B48" w:rsidRPr="00E00B48" w:rsidRDefault="00E00B48" w:rsidP="00E00B48">
      <w:pPr>
        <w:pStyle w:val="PargrafodaLista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F55DA2" w:rsidRPr="00E00B48" w:rsidRDefault="00E00B48" w:rsidP="005F6466">
      <w:pPr>
        <w:pStyle w:val="PargrafodaLista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i/>
          <w:color w:val="FF0000"/>
        </w:rPr>
      </w:pPr>
      <w:r w:rsidRPr="00E00B48">
        <w:rPr>
          <w:rFonts w:ascii="Arial" w:eastAsia="Arial" w:hAnsi="Arial" w:cs="Arial"/>
          <w:i/>
          <w:color w:val="FF0000"/>
        </w:rPr>
        <w:t>Apres</w:t>
      </w:r>
      <w:r>
        <w:rPr>
          <w:rFonts w:ascii="Arial" w:eastAsia="Arial" w:hAnsi="Arial" w:cs="Arial"/>
          <w:i/>
          <w:color w:val="FF0000"/>
        </w:rPr>
        <w:t xml:space="preserve">entação do </w:t>
      </w:r>
      <w:r w:rsidR="009059BD" w:rsidRPr="00E00B48">
        <w:rPr>
          <w:rFonts w:ascii="Arial" w:eastAsia="Arial" w:hAnsi="Arial" w:cs="Arial"/>
          <w:i/>
          <w:color w:val="FF0000"/>
        </w:rPr>
        <w:t>VÍDEO REFLEXIVO – “AVALIAÇÃO ESCOLAR”</w:t>
      </w:r>
    </w:p>
    <w:p w:rsidR="00F55DA2" w:rsidRPr="00E00B48" w:rsidRDefault="009059BD" w:rsidP="00E00B48">
      <w:pPr>
        <w:spacing w:after="0" w:line="240" w:lineRule="auto"/>
        <w:ind w:firstLine="360"/>
        <w:rPr>
          <w:rFonts w:ascii="Arial" w:eastAsia="Arial" w:hAnsi="Arial" w:cs="Arial"/>
          <w:i/>
          <w:color w:val="FF0000"/>
        </w:rPr>
      </w:pPr>
      <w:r w:rsidRPr="00E00B48">
        <w:rPr>
          <w:rFonts w:ascii="Arial" w:eastAsia="Arial" w:hAnsi="Arial" w:cs="Arial"/>
          <w:i/>
          <w:color w:val="FF0000"/>
        </w:rPr>
        <w:t>Início de conversa...</w:t>
      </w:r>
    </w:p>
    <w:p w:rsidR="00F55DA2" w:rsidRPr="00E00B48" w:rsidRDefault="00F55DA2">
      <w:pPr>
        <w:spacing w:after="0" w:line="240" w:lineRule="auto"/>
        <w:ind w:firstLine="708"/>
        <w:rPr>
          <w:rFonts w:ascii="Arial" w:eastAsia="Arial" w:hAnsi="Arial" w:cs="Arial"/>
          <w:i/>
          <w:color w:val="FF0000"/>
        </w:rPr>
      </w:pPr>
    </w:p>
    <w:p w:rsidR="00F55DA2" w:rsidRPr="00E00B48" w:rsidRDefault="009059BD" w:rsidP="00E00B48">
      <w:pPr>
        <w:spacing w:after="0" w:line="240" w:lineRule="auto"/>
        <w:ind w:firstLine="360"/>
        <w:rPr>
          <w:rFonts w:ascii="Arial" w:eastAsia="Arial" w:hAnsi="Arial" w:cs="Arial"/>
          <w:i/>
          <w:color w:val="FF0000"/>
        </w:rPr>
      </w:pPr>
      <w:r w:rsidRPr="00E00B48">
        <w:rPr>
          <w:rFonts w:ascii="Arial" w:eastAsia="Arial" w:hAnsi="Arial" w:cs="Arial"/>
          <w:i/>
          <w:color w:val="FF0000"/>
        </w:rPr>
        <w:t>“Será que nós professores no processo de avaliação da aprendizagem nos portamos como os extraterrestres do vídeo?”</w:t>
      </w:r>
    </w:p>
    <w:p w:rsidR="00F55DA2" w:rsidRPr="00E00B48" w:rsidRDefault="009059BD" w:rsidP="00E00B48">
      <w:pPr>
        <w:spacing w:after="0" w:line="240" w:lineRule="auto"/>
        <w:ind w:firstLine="360"/>
        <w:rPr>
          <w:rFonts w:ascii="Arial" w:eastAsia="Arial" w:hAnsi="Arial" w:cs="Arial"/>
          <w:i/>
          <w:color w:val="FF0000"/>
        </w:rPr>
      </w:pPr>
      <w:r w:rsidRPr="00E00B48">
        <w:rPr>
          <w:rFonts w:ascii="Arial" w:eastAsia="Arial" w:hAnsi="Arial" w:cs="Arial"/>
          <w:i/>
          <w:color w:val="FF0000"/>
        </w:rPr>
        <w:t>"Ele deve ser capaz de observar, analisar, tirar proveito das experiências, organizar as ideias, debater, pesquisar, questionar-se. São as competências que todo professor supostamente tem; o que falta é aplicá-las na própria ação." Perrenoud na Nova Escola.</w:t>
      </w:r>
    </w:p>
    <w:p w:rsidR="00F55DA2" w:rsidRPr="00E00B48" w:rsidRDefault="00F55DA2">
      <w:pPr>
        <w:spacing w:after="0" w:line="240" w:lineRule="auto"/>
        <w:rPr>
          <w:rFonts w:ascii="Arial" w:eastAsia="Arial" w:hAnsi="Arial" w:cs="Arial"/>
          <w:i/>
          <w:color w:val="FF0000"/>
        </w:rPr>
      </w:pPr>
    </w:p>
    <w:p w:rsidR="00F55DA2" w:rsidRPr="00E00B48" w:rsidRDefault="009059BD" w:rsidP="005F6466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FF0000"/>
        </w:rPr>
      </w:pPr>
      <w:r w:rsidRPr="00E00B48">
        <w:rPr>
          <w:rFonts w:ascii="Arial" w:eastAsia="Arial" w:hAnsi="Arial" w:cs="Arial"/>
          <w:i/>
          <w:color w:val="FF0000"/>
        </w:rPr>
        <w:t>O que é avaliar</w:t>
      </w:r>
      <w:r w:rsidR="00DE29C3">
        <w:rPr>
          <w:rFonts w:ascii="Arial" w:eastAsia="Arial" w:hAnsi="Arial" w:cs="Arial"/>
          <w:i/>
          <w:color w:val="FF0000"/>
        </w:rPr>
        <w:t>?</w:t>
      </w:r>
    </w:p>
    <w:p w:rsidR="00F55DA2" w:rsidRPr="00E00B48" w:rsidRDefault="00F55DA2">
      <w:pPr>
        <w:spacing w:after="0" w:line="240" w:lineRule="auto"/>
        <w:ind w:firstLine="708"/>
        <w:rPr>
          <w:rFonts w:ascii="Arial" w:eastAsia="Arial" w:hAnsi="Arial" w:cs="Arial"/>
          <w:i/>
          <w:color w:val="FF0000"/>
        </w:rPr>
      </w:pPr>
    </w:p>
    <w:p w:rsidR="00F55DA2" w:rsidRPr="00E00B48" w:rsidRDefault="009059BD" w:rsidP="005F6466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FF0000"/>
        </w:rPr>
      </w:pPr>
      <w:r w:rsidRPr="00E00B48">
        <w:rPr>
          <w:rFonts w:ascii="Arial" w:eastAsia="Arial" w:hAnsi="Arial" w:cs="Arial"/>
          <w:i/>
          <w:color w:val="FF0000"/>
        </w:rPr>
        <w:t>É observar se o aluno aprendeu ou não, portanto deve ser um instrumento da prática pedagógica para analisar e refletir como está se desenvolvendo a aprendizagem considerando-se que o processo de aprender não se dissocia do processo de ensino, assim sendo, pode-se dizer que a avaliação permite analisar o ensino e aprendizagem.</w:t>
      </w:r>
    </w:p>
    <w:p w:rsidR="00F55DA2" w:rsidRPr="00E00B48" w:rsidRDefault="00F55DA2" w:rsidP="00E00B48">
      <w:pPr>
        <w:spacing w:after="0" w:line="240" w:lineRule="auto"/>
        <w:ind w:firstLine="708"/>
        <w:jc w:val="both"/>
        <w:rPr>
          <w:rFonts w:ascii="Arial" w:eastAsia="Arial" w:hAnsi="Arial" w:cs="Arial"/>
          <w:i/>
          <w:color w:val="FF0000"/>
        </w:rPr>
      </w:pPr>
    </w:p>
    <w:p w:rsidR="00F55DA2" w:rsidRPr="00DE29C3" w:rsidRDefault="009059BD" w:rsidP="005F6466">
      <w:pPr>
        <w:pStyle w:val="PargrafodaLista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E29C3">
        <w:rPr>
          <w:rFonts w:ascii="Arial" w:eastAsia="Arial" w:hAnsi="Arial" w:cs="Arial"/>
          <w:color w:val="000000" w:themeColor="text1"/>
          <w:sz w:val="24"/>
          <w:szCs w:val="24"/>
        </w:rPr>
        <w:t>Momento 2 – Discussão Inicial a respeito das práticas pessoais de avaliação dos alunos</w:t>
      </w:r>
    </w:p>
    <w:p w:rsidR="00F55DA2" w:rsidRDefault="00F55DA2">
      <w:pPr>
        <w:spacing w:after="0" w:line="240" w:lineRule="auto"/>
        <w:ind w:firstLine="708"/>
        <w:rPr>
          <w:rFonts w:ascii="Arial" w:eastAsia="Arial" w:hAnsi="Arial" w:cs="Arial"/>
          <w:b/>
        </w:rPr>
      </w:pPr>
    </w:p>
    <w:p w:rsidR="00F55DA2" w:rsidRPr="00E00B48" w:rsidRDefault="009059BD" w:rsidP="00E00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i/>
          <w:color w:val="FF0000"/>
        </w:rPr>
      </w:pPr>
      <w:r w:rsidRPr="00E00B48">
        <w:rPr>
          <w:rFonts w:ascii="Arial" w:eastAsia="Arial" w:hAnsi="Arial" w:cs="Arial"/>
          <w:i/>
          <w:color w:val="FF0000"/>
        </w:rPr>
        <w:t xml:space="preserve">Para reflexão e ação: a aprendizagem da avaliação </w:t>
      </w:r>
    </w:p>
    <w:p w:rsidR="00F55DA2" w:rsidRPr="00E00B48" w:rsidRDefault="00F55DA2">
      <w:pPr>
        <w:spacing w:after="0" w:line="240" w:lineRule="auto"/>
        <w:ind w:left="708" w:firstLine="708"/>
        <w:rPr>
          <w:rFonts w:ascii="Arial" w:eastAsia="Arial" w:hAnsi="Arial" w:cs="Arial"/>
          <w:i/>
          <w:color w:val="FF0000"/>
        </w:rPr>
      </w:pPr>
    </w:p>
    <w:p w:rsidR="00F55DA2" w:rsidRPr="00E00B48" w:rsidRDefault="009059BD">
      <w:pPr>
        <w:spacing w:after="0" w:line="240" w:lineRule="auto"/>
        <w:ind w:left="708" w:firstLine="708"/>
        <w:rPr>
          <w:rFonts w:ascii="Arial" w:eastAsia="Arial" w:hAnsi="Arial" w:cs="Arial"/>
          <w:i/>
          <w:color w:val="FF0000"/>
        </w:rPr>
      </w:pPr>
      <w:r w:rsidRPr="00E00B48">
        <w:rPr>
          <w:rFonts w:ascii="Arial" w:eastAsia="Arial" w:hAnsi="Arial" w:cs="Arial"/>
          <w:i/>
          <w:color w:val="FF0000"/>
        </w:rPr>
        <w:t>Em nossas escolas, nos diversos segmentos de ensino, praticamos muito mais exames escolares do que avaliação da aprendizagem.</w:t>
      </w:r>
    </w:p>
    <w:p w:rsidR="00F55DA2" w:rsidRPr="00E00B48" w:rsidRDefault="00F55DA2">
      <w:pPr>
        <w:spacing w:after="0" w:line="240" w:lineRule="auto"/>
        <w:ind w:left="708" w:firstLine="708"/>
        <w:rPr>
          <w:rFonts w:ascii="Arial" w:eastAsia="Arial" w:hAnsi="Arial" w:cs="Arial"/>
          <w:i/>
          <w:color w:val="FF0000"/>
        </w:rPr>
      </w:pPr>
    </w:p>
    <w:p w:rsidR="00F55DA2" w:rsidRPr="00E00B48" w:rsidRDefault="009059BD">
      <w:pPr>
        <w:spacing w:after="0" w:line="240" w:lineRule="auto"/>
        <w:ind w:left="708" w:firstLine="708"/>
        <w:rPr>
          <w:rFonts w:ascii="Arial" w:eastAsia="Arial" w:hAnsi="Arial" w:cs="Arial"/>
          <w:i/>
          <w:color w:val="FF0000"/>
        </w:rPr>
      </w:pPr>
      <w:r w:rsidRPr="00E00B48">
        <w:rPr>
          <w:rFonts w:ascii="Arial" w:eastAsia="Arial" w:hAnsi="Arial" w:cs="Arial"/>
          <w:i/>
          <w:color w:val="FF0000"/>
        </w:rPr>
        <w:t>Para distinguir a conduta entre examinar e avaliar, precisamos relembrar que o ato de examinar se caracteriza pela classificação e seletividade do aluno, enquanto o ato de avaliar se caracteriza pelo seu diagnóstico e pela inclusão.</w:t>
      </w:r>
    </w:p>
    <w:p w:rsidR="00F55DA2" w:rsidRPr="00E00B48" w:rsidRDefault="00F55DA2">
      <w:pPr>
        <w:spacing w:after="0" w:line="240" w:lineRule="auto"/>
        <w:ind w:firstLine="708"/>
        <w:rPr>
          <w:rFonts w:ascii="Arial" w:eastAsia="Arial" w:hAnsi="Arial" w:cs="Arial"/>
          <w:i/>
          <w:color w:val="FF0000"/>
        </w:rPr>
      </w:pPr>
    </w:p>
    <w:p w:rsidR="00F55DA2" w:rsidRPr="00E00B48" w:rsidRDefault="009059BD">
      <w:pPr>
        <w:spacing w:after="0" w:line="240" w:lineRule="auto"/>
        <w:ind w:left="708" w:firstLine="708"/>
        <w:rPr>
          <w:rFonts w:ascii="Arial" w:eastAsia="Arial" w:hAnsi="Arial" w:cs="Arial"/>
          <w:i/>
          <w:color w:val="FF0000"/>
        </w:rPr>
      </w:pPr>
      <w:r w:rsidRPr="00E00B48">
        <w:rPr>
          <w:rFonts w:ascii="Arial" w:eastAsia="Arial" w:hAnsi="Arial" w:cs="Arial"/>
          <w:i/>
          <w:color w:val="FF0000"/>
        </w:rPr>
        <w:t>O investimento necessário do sistema de ensino (o olhar) é para que o educando aprenda e a avaliação está a serviço dessa tarefa.</w:t>
      </w:r>
    </w:p>
    <w:p w:rsidR="00F55DA2" w:rsidRPr="00E00B48" w:rsidRDefault="00F55DA2">
      <w:pPr>
        <w:spacing w:after="0" w:line="240" w:lineRule="auto"/>
        <w:ind w:firstLine="708"/>
        <w:rPr>
          <w:rFonts w:ascii="Arial" w:eastAsia="Arial" w:hAnsi="Arial" w:cs="Arial"/>
          <w:i/>
          <w:color w:val="FF0000"/>
        </w:rPr>
      </w:pPr>
    </w:p>
    <w:p w:rsidR="00F55DA2" w:rsidRPr="00E00B48" w:rsidRDefault="00F55DA2">
      <w:pPr>
        <w:spacing w:after="0" w:line="240" w:lineRule="auto"/>
        <w:ind w:firstLine="708"/>
        <w:rPr>
          <w:rFonts w:ascii="Arial" w:eastAsia="Arial" w:hAnsi="Arial" w:cs="Arial"/>
          <w:i/>
          <w:color w:val="FF0000"/>
        </w:rPr>
      </w:pPr>
    </w:p>
    <w:p w:rsidR="00F55DA2" w:rsidRPr="00E00B48" w:rsidRDefault="009059BD" w:rsidP="005F6466">
      <w:pPr>
        <w:pStyle w:val="Pargrafoda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FF0000"/>
        </w:rPr>
      </w:pPr>
      <w:r w:rsidRPr="00E00B48">
        <w:rPr>
          <w:rFonts w:ascii="Arial" w:eastAsia="Arial" w:hAnsi="Arial" w:cs="Arial"/>
          <w:i/>
          <w:color w:val="FF0000"/>
        </w:rPr>
        <w:t>E a Escola onde atuo?</w:t>
      </w:r>
    </w:p>
    <w:p w:rsidR="00F55DA2" w:rsidRPr="00E00B48" w:rsidRDefault="00F55DA2">
      <w:pPr>
        <w:spacing w:after="0" w:line="240" w:lineRule="auto"/>
        <w:ind w:firstLine="708"/>
        <w:rPr>
          <w:rFonts w:ascii="Arial" w:eastAsia="Arial" w:hAnsi="Arial" w:cs="Arial"/>
          <w:i/>
          <w:color w:val="FF0000"/>
        </w:rPr>
      </w:pPr>
    </w:p>
    <w:p w:rsidR="00F55DA2" w:rsidRPr="00E74AE9" w:rsidRDefault="009059BD" w:rsidP="005F6466">
      <w:pPr>
        <w:pStyle w:val="PargrafodaLista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Agrupamento: 4 ou 5 em cada um dos grupos...</w:t>
      </w:r>
    </w:p>
    <w:p w:rsidR="00F55DA2" w:rsidRPr="00E74AE9" w:rsidRDefault="009059BD" w:rsidP="005F6466">
      <w:pPr>
        <w:pStyle w:val="PargrafodaLista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Para subsidiar as discussões:</w:t>
      </w:r>
    </w:p>
    <w:p w:rsidR="00F55DA2" w:rsidRPr="00E74AE9" w:rsidRDefault="009059BD" w:rsidP="005F6466">
      <w:pPr>
        <w:pStyle w:val="PargrafodaLista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Como a avaliação do dia a dia se apresenta na sua escola?</w:t>
      </w:r>
    </w:p>
    <w:p w:rsidR="00F55DA2" w:rsidRPr="00E74AE9" w:rsidRDefault="009059BD" w:rsidP="005F6466">
      <w:pPr>
        <w:pStyle w:val="PargrafodaLista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O que eu posso fazer para contribuir com o desenvolvimento desses alunos a partir dessa avaliação?</w:t>
      </w:r>
    </w:p>
    <w:p w:rsidR="00F55DA2" w:rsidRPr="00E74AE9" w:rsidRDefault="009059BD" w:rsidP="005F6466">
      <w:pPr>
        <w:pStyle w:val="PargrafodaLista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Sistematização das ideias apresentadas pelos grupos.</w:t>
      </w:r>
    </w:p>
    <w:p w:rsidR="00F55DA2" w:rsidRDefault="00F55DA2">
      <w:pPr>
        <w:spacing w:after="0" w:line="240" w:lineRule="auto"/>
        <w:ind w:firstLine="708"/>
        <w:rPr>
          <w:rFonts w:ascii="Arial" w:eastAsia="Arial" w:hAnsi="Arial" w:cs="Arial"/>
          <w:b/>
        </w:rPr>
      </w:pPr>
    </w:p>
    <w:p w:rsidR="00F55DA2" w:rsidRPr="00E74AE9" w:rsidRDefault="009059BD" w:rsidP="005F6466">
      <w:pPr>
        <w:pStyle w:val="PargrafodaLista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74AE9">
        <w:rPr>
          <w:rFonts w:ascii="Arial" w:eastAsia="Arial" w:hAnsi="Arial" w:cs="Arial"/>
          <w:color w:val="000000" w:themeColor="text1"/>
          <w:sz w:val="24"/>
          <w:szCs w:val="24"/>
        </w:rPr>
        <w:t>Momento 3 – A</w:t>
      </w:r>
      <w:r w:rsidR="00E74AE9" w:rsidRPr="00E74AE9">
        <w:rPr>
          <w:rFonts w:ascii="Arial" w:eastAsia="Arial" w:hAnsi="Arial" w:cs="Arial"/>
          <w:color w:val="000000" w:themeColor="text1"/>
          <w:sz w:val="24"/>
          <w:szCs w:val="24"/>
        </w:rPr>
        <w:t>profundando as discussões anteriores</w:t>
      </w:r>
    </w:p>
    <w:p w:rsidR="00F55DA2" w:rsidRDefault="00F55DA2">
      <w:pPr>
        <w:spacing w:after="0" w:line="240" w:lineRule="auto"/>
        <w:ind w:firstLine="708"/>
        <w:rPr>
          <w:rFonts w:ascii="Arial" w:eastAsia="Arial" w:hAnsi="Arial" w:cs="Arial"/>
          <w:b/>
        </w:rPr>
      </w:pPr>
    </w:p>
    <w:p w:rsidR="00F55DA2" w:rsidRPr="00E74AE9" w:rsidRDefault="009059BD" w:rsidP="005F6466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Dê um tempo de 30 minutos para que os grupos possam novamente discutir e registrar suas observações</w:t>
      </w:r>
      <w:r w:rsidR="006B456C">
        <w:rPr>
          <w:rFonts w:ascii="Arial" w:eastAsia="Arial" w:hAnsi="Arial" w:cs="Arial"/>
          <w:i/>
          <w:color w:val="FF0000"/>
        </w:rPr>
        <w:t>;</w:t>
      </w:r>
    </w:p>
    <w:p w:rsidR="00F55DA2" w:rsidRPr="00E74AE9" w:rsidRDefault="009059BD" w:rsidP="005F6466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 xml:space="preserve">Como os resultados da Avaliação Diagnóstica podem apoiar o planejamento das aulas para a continuidade do Currículo em todos segmentos e componentes? </w:t>
      </w:r>
    </w:p>
    <w:p w:rsidR="00F55DA2" w:rsidRPr="00E74AE9" w:rsidRDefault="009059BD" w:rsidP="005F6466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 xml:space="preserve">Como serão desenvolvidas as sequências de atividades de recuperação nas aulas do 5º ano, 9º ano e 3ª série do ensino médio? </w:t>
      </w:r>
    </w:p>
    <w:p w:rsidR="00F55DA2" w:rsidRPr="00E74AE9" w:rsidRDefault="009059BD" w:rsidP="005F6466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O que eu posso fazer para contribuir com o desenvolvimento desses alunos?</w:t>
      </w:r>
    </w:p>
    <w:p w:rsidR="00E74AE9" w:rsidRPr="00E74AE9" w:rsidRDefault="00E74AE9" w:rsidP="005F6466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FF0000"/>
        </w:rPr>
      </w:pPr>
      <w:r>
        <w:rPr>
          <w:rFonts w:ascii="Arial" w:hAnsi="Arial" w:cs="Arial"/>
          <w:i/>
          <w:color w:val="FF0000"/>
        </w:rPr>
        <w:t>Sistematização das ideias apresentadas</w:t>
      </w:r>
      <w:r w:rsidR="006B456C">
        <w:rPr>
          <w:rFonts w:ascii="Arial" w:hAnsi="Arial" w:cs="Arial"/>
          <w:i/>
          <w:color w:val="FF0000"/>
        </w:rPr>
        <w:t>.</w:t>
      </w:r>
      <w:bookmarkStart w:id="0" w:name="_GoBack"/>
      <w:bookmarkEnd w:id="0"/>
    </w:p>
    <w:p w:rsidR="00F55DA2" w:rsidRPr="00E74AE9" w:rsidRDefault="00F55DA2" w:rsidP="00E74AE9">
      <w:pPr>
        <w:spacing w:after="0" w:line="240" w:lineRule="auto"/>
        <w:ind w:firstLine="708"/>
        <w:jc w:val="both"/>
        <w:rPr>
          <w:rFonts w:ascii="Arial" w:eastAsia="Arial" w:hAnsi="Arial" w:cs="Arial"/>
          <w:i/>
          <w:color w:val="FF0000"/>
        </w:rPr>
      </w:pPr>
    </w:p>
    <w:p w:rsidR="00F55DA2" w:rsidRPr="00E74AE9" w:rsidRDefault="00F55DA2" w:rsidP="00E74AE9">
      <w:pPr>
        <w:spacing w:after="0" w:line="240" w:lineRule="auto"/>
        <w:ind w:firstLine="708"/>
        <w:jc w:val="both"/>
        <w:rPr>
          <w:rFonts w:ascii="Arial" w:eastAsia="Arial" w:hAnsi="Arial" w:cs="Arial"/>
          <w:i/>
          <w:color w:val="FF0000"/>
        </w:rPr>
      </w:pPr>
    </w:p>
    <w:p w:rsidR="00F55DA2" w:rsidRPr="00E74AE9" w:rsidRDefault="009059B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74AE9">
        <w:rPr>
          <w:rFonts w:ascii="Arial" w:eastAsia="Arial" w:hAnsi="Arial" w:cs="Arial"/>
          <w:color w:val="000000" w:themeColor="text1"/>
          <w:sz w:val="24"/>
          <w:szCs w:val="24"/>
        </w:rPr>
        <w:t xml:space="preserve">ATIVIDADE 5 – 120 min – Organização do Ano Letivo </w:t>
      </w:r>
    </w:p>
    <w:p w:rsidR="00F55DA2" w:rsidRDefault="00F55DA2">
      <w:pPr>
        <w:spacing w:after="0" w:line="240" w:lineRule="auto"/>
        <w:rPr>
          <w:rFonts w:ascii="Arial" w:eastAsia="Arial" w:hAnsi="Arial" w:cs="Arial"/>
          <w:b/>
        </w:rPr>
      </w:pPr>
    </w:p>
    <w:p w:rsidR="00E74AE9" w:rsidRDefault="009059BD" w:rsidP="005F6466">
      <w:pPr>
        <w:pStyle w:val="PargrafodaLista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74AE9">
        <w:rPr>
          <w:rFonts w:ascii="Arial" w:eastAsia="Arial" w:hAnsi="Arial" w:cs="Arial"/>
          <w:sz w:val="24"/>
          <w:szCs w:val="24"/>
        </w:rPr>
        <w:t xml:space="preserve">Momento 1 </w:t>
      </w:r>
      <w:r w:rsidR="00E74AE9" w:rsidRPr="00E74AE9">
        <w:rPr>
          <w:rFonts w:ascii="Arial" w:eastAsia="Arial" w:hAnsi="Arial" w:cs="Arial"/>
          <w:sz w:val="24"/>
          <w:szCs w:val="24"/>
        </w:rPr>
        <w:t>- Discussão Inicial a respeito da divisão do ano em bimestres e sua relação com as avaliações</w:t>
      </w:r>
    </w:p>
    <w:p w:rsidR="00E74AE9" w:rsidRPr="00E74AE9" w:rsidRDefault="00E74AE9" w:rsidP="00E74AE9">
      <w:pPr>
        <w:pStyle w:val="PargrafodaLista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:rsidR="00F55DA2" w:rsidRPr="00E74AE9" w:rsidRDefault="009059BD" w:rsidP="005F6466">
      <w:pPr>
        <w:pStyle w:val="PargrafodaLista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i/>
          <w:color w:val="FF0000"/>
          <w:sz w:val="24"/>
          <w:szCs w:val="24"/>
        </w:rPr>
      </w:pPr>
      <w:r w:rsidRPr="00E74AE9">
        <w:rPr>
          <w:rFonts w:ascii="Arial" w:eastAsia="Arial" w:hAnsi="Arial" w:cs="Arial"/>
          <w:i/>
          <w:color w:val="FF0000"/>
        </w:rPr>
        <w:t xml:space="preserve">Agrupamento: 4 ou 5 em cada um dos grupos. </w:t>
      </w:r>
    </w:p>
    <w:p w:rsidR="00F55DA2" w:rsidRPr="00E74AE9" w:rsidRDefault="00F55DA2">
      <w:pPr>
        <w:spacing w:after="0" w:line="240" w:lineRule="auto"/>
        <w:ind w:firstLine="708"/>
        <w:rPr>
          <w:rFonts w:ascii="Arial" w:eastAsia="Arial" w:hAnsi="Arial" w:cs="Arial"/>
        </w:rPr>
      </w:pPr>
    </w:p>
    <w:p w:rsidR="00F55DA2" w:rsidRDefault="009059BD">
      <w:pPr>
        <w:spacing w:after="0" w:line="240" w:lineRule="auto"/>
        <w:ind w:firstLine="708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Ainda sobre avaliação...</w:t>
      </w:r>
    </w:p>
    <w:p w:rsidR="00E74AE9" w:rsidRDefault="00E74AE9">
      <w:pPr>
        <w:spacing w:after="0" w:line="240" w:lineRule="auto"/>
        <w:ind w:firstLine="708"/>
        <w:rPr>
          <w:rFonts w:ascii="Arial" w:eastAsia="Arial" w:hAnsi="Arial" w:cs="Arial"/>
          <w:i/>
          <w:color w:val="FF0000"/>
        </w:rPr>
      </w:pPr>
    </w:p>
    <w:p w:rsidR="00F55DA2" w:rsidRPr="00E74AE9" w:rsidRDefault="009059BD" w:rsidP="005F6466">
      <w:pPr>
        <w:pStyle w:val="PargrafodaLista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 xml:space="preserve">Quais avaliações os alunos fazem ao longo do ano? </w:t>
      </w:r>
    </w:p>
    <w:p w:rsidR="00F55DA2" w:rsidRPr="00E74AE9" w:rsidRDefault="009059BD" w:rsidP="005F6466">
      <w:pPr>
        <w:pStyle w:val="PargrafodaLista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 xml:space="preserve">Como essas avaliações estão interligadas e encadeadas para apoiar à aprendizagem? </w:t>
      </w:r>
    </w:p>
    <w:p w:rsidR="00F55DA2" w:rsidRPr="00E74AE9" w:rsidRDefault="009059BD" w:rsidP="005F6466">
      <w:pPr>
        <w:pStyle w:val="PargrafodaLista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Como essa organização poderia ser melhorada?</w:t>
      </w:r>
    </w:p>
    <w:p w:rsidR="00E74AE9" w:rsidRPr="00E74AE9" w:rsidRDefault="00E74AE9" w:rsidP="005F6466">
      <w:pPr>
        <w:pStyle w:val="PargrafodaLista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Sistematização das ideias apresentadas pelos grupos</w:t>
      </w:r>
    </w:p>
    <w:p w:rsidR="00F55DA2" w:rsidRDefault="00F55DA2">
      <w:pPr>
        <w:spacing w:after="0" w:line="240" w:lineRule="auto"/>
        <w:ind w:firstLine="708"/>
        <w:rPr>
          <w:rFonts w:ascii="Arial" w:eastAsia="Arial" w:hAnsi="Arial" w:cs="Arial"/>
          <w:b/>
        </w:rPr>
      </w:pPr>
    </w:p>
    <w:p w:rsidR="00F55DA2" w:rsidRDefault="009059BD" w:rsidP="00E74AE9">
      <w:pPr>
        <w:spacing w:after="0" w:line="240" w:lineRule="auto"/>
        <w:ind w:firstLine="360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Refletindo...</w:t>
      </w:r>
    </w:p>
    <w:p w:rsidR="00E74AE9" w:rsidRDefault="00E74AE9" w:rsidP="00E74AE9">
      <w:pPr>
        <w:spacing w:after="0" w:line="240" w:lineRule="auto"/>
        <w:ind w:firstLine="360"/>
        <w:rPr>
          <w:rFonts w:ascii="Arial" w:eastAsia="Arial" w:hAnsi="Arial" w:cs="Arial"/>
          <w:i/>
          <w:color w:val="FF0000"/>
        </w:rPr>
      </w:pPr>
    </w:p>
    <w:p w:rsidR="00F55DA2" w:rsidRPr="00E74AE9" w:rsidRDefault="009059BD" w:rsidP="005F6466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i/>
          <w:color w:val="FF0000"/>
        </w:rPr>
      </w:pPr>
      <w:r w:rsidRPr="00E74AE9">
        <w:rPr>
          <w:rFonts w:ascii="Arial" w:eastAsia="Arial" w:hAnsi="Arial" w:cs="Arial"/>
          <w:i/>
          <w:color w:val="FF0000"/>
        </w:rPr>
        <w:t>Se na educação AVALIAR é preciso, então devemos compreender que é preciso assegurar os DIREITOS de APRENDIZAGEM dos alunos para que o desenvolvimento de habilidades seja efetivado e a EDUCACÃO aconteça em sua plenitude.</w:t>
      </w:r>
    </w:p>
    <w:p w:rsidR="00F55DA2" w:rsidRPr="00E74AE9" w:rsidRDefault="00F55DA2" w:rsidP="00E74AE9">
      <w:pPr>
        <w:spacing w:after="0" w:line="240" w:lineRule="auto"/>
        <w:ind w:firstLine="708"/>
        <w:jc w:val="both"/>
        <w:rPr>
          <w:rFonts w:ascii="Arial" w:eastAsia="Arial" w:hAnsi="Arial" w:cs="Arial"/>
          <w:i/>
          <w:color w:val="FF0000"/>
        </w:rPr>
      </w:pPr>
    </w:p>
    <w:p w:rsidR="00F55DA2" w:rsidRDefault="00F55DA2">
      <w:pPr>
        <w:spacing w:after="0" w:line="240" w:lineRule="auto"/>
        <w:ind w:firstLine="708"/>
        <w:rPr>
          <w:rFonts w:ascii="Arial" w:eastAsia="Arial" w:hAnsi="Arial" w:cs="Arial"/>
          <w:b/>
        </w:rPr>
      </w:pPr>
    </w:p>
    <w:p w:rsidR="00F55DA2" w:rsidRDefault="00F55DA2">
      <w:pPr>
        <w:spacing w:after="0" w:line="240" w:lineRule="auto"/>
        <w:ind w:firstLine="708"/>
        <w:rPr>
          <w:rFonts w:ascii="Arial" w:eastAsia="Arial" w:hAnsi="Arial" w:cs="Arial"/>
          <w:b/>
        </w:rPr>
      </w:pPr>
    </w:p>
    <w:p w:rsidR="00F55DA2" w:rsidRPr="00A701D6" w:rsidRDefault="009059BD" w:rsidP="005F6466">
      <w:pPr>
        <w:pStyle w:val="PargrafodaLista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701D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Momento 2- Organizando o ano letivo de acordo com o ritmo da escola</w:t>
      </w:r>
    </w:p>
    <w:p w:rsidR="00F55DA2" w:rsidRDefault="00F55DA2">
      <w:pPr>
        <w:spacing w:after="0" w:line="240" w:lineRule="auto"/>
        <w:ind w:firstLine="708"/>
        <w:rPr>
          <w:rFonts w:ascii="Arial" w:eastAsia="Arial" w:hAnsi="Arial" w:cs="Arial"/>
          <w:b/>
        </w:rPr>
      </w:pPr>
    </w:p>
    <w:p w:rsidR="00F55DA2" w:rsidRPr="00A701D6" w:rsidRDefault="009059BD" w:rsidP="00A701D6">
      <w:pPr>
        <w:spacing w:after="0" w:line="240" w:lineRule="auto"/>
        <w:ind w:left="708" w:firstLine="708"/>
        <w:jc w:val="both"/>
        <w:rPr>
          <w:rFonts w:ascii="Arial" w:eastAsia="Arial" w:hAnsi="Arial" w:cs="Arial"/>
          <w:i/>
          <w:color w:val="FF0000"/>
        </w:rPr>
      </w:pPr>
      <w:r w:rsidRPr="00A701D6">
        <w:rPr>
          <w:rFonts w:ascii="Arial" w:eastAsia="Arial" w:hAnsi="Arial" w:cs="Arial"/>
          <w:i/>
          <w:color w:val="FF0000"/>
        </w:rPr>
        <w:t>A Secretaria da Educação está trabalhando para ajustar a organização do ano letivo de modo mais orgânico ao andamento da escola. Para isso, propõem duas discussões importantes:</w:t>
      </w:r>
    </w:p>
    <w:p w:rsidR="00F55DA2" w:rsidRPr="00A701D6" w:rsidRDefault="00F55DA2" w:rsidP="00A701D6">
      <w:pPr>
        <w:spacing w:after="0" w:line="240" w:lineRule="auto"/>
        <w:ind w:firstLine="708"/>
        <w:jc w:val="both"/>
        <w:rPr>
          <w:rFonts w:ascii="Arial" w:eastAsia="Arial" w:hAnsi="Arial" w:cs="Arial"/>
          <w:i/>
          <w:color w:val="FF0000"/>
        </w:rPr>
      </w:pPr>
    </w:p>
    <w:p w:rsidR="00F55DA2" w:rsidRPr="00A701D6" w:rsidRDefault="009059BD" w:rsidP="00A701D6">
      <w:pPr>
        <w:spacing w:after="0" w:line="240" w:lineRule="auto"/>
        <w:ind w:left="708" w:firstLine="708"/>
        <w:jc w:val="both"/>
        <w:rPr>
          <w:rFonts w:ascii="Arial" w:eastAsia="Arial" w:hAnsi="Arial" w:cs="Arial"/>
          <w:i/>
          <w:color w:val="FF0000"/>
        </w:rPr>
      </w:pPr>
      <w:r w:rsidRPr="00A701D6">
        <w:rPr>
          <w:rFonts w:ascii="Arial" w:eastAsia="Arial" w:hAnsi="Arial" w:cs="Arial"/>
          <w:i/>
          <w:color w:val="FF0000"/>
        </w:rPr>
        <w:t>Pensando em uma organização mais adequada aos ritmos das aprendizagens, tempos e espaços escolares, quais seriam as vantagens e desvantagens de uma divisão do ano letivo em bimestres?</w:t>
      </w:r>
    </w:p>
    <w:p w:rsidR="00F55DA2" w:rsidRPr="00A701D6" w:rsidRDefault="00F55DA2" w:rsidP="00A701D6">
      <w:pPr>
        <w:spacing w:after="0" w:line="240" w:lineRule="auto"/>
        <w:ind w:firstLine="708"/>
        <w:jc w:val="both"/>
        <w:rPr>
          <w:rFonts w:ascii="Arial" w:eastAsia="Arial" w:hAnsi="Arial" w:cs="Arial"/>
          <w:i/>
          <w:color w:val="FF0000"/>
        </w:rPr>
      </w:pPr>
    </w:p>
    <w:p w:rsidR="00F55DA2" w:rsidRPr="00A701D6" w:rsidRDefault="009059BD" w:rsidP="00A701D6">
      <w:pPr>
        <w:spacing w:after="0" w:line="240" w:lineRule="auto"/>
        <w:ind w:left="708" w:firstLine="708"/>
        <w:jc w:val="both"/>
        <w:rPr>
          <w:rFonts w:ascii="Arial" w:eastAsia="Arial" w:hAnsi="Arial" w:cs="Arial"/>
          <w:i/>
          <w:color w:val="FF0000"/>
        </w:rPr>
      </w:pPr>
      <w:bookmarkStart w:id="1" w:name="_gjdgxs" w:colFirst="0" w:colLast="0"/>
      <w:bookmarkEnd w:id="1"/>
      <w:r w:rsidRPr="00A701D6">
        <w:rPr>
          <w:rFonts w:ascii="Arial" w:eastAsia="Arial" w:hAnsi="Arial" w:cs="Arial"/>
          <w:i/>
          <w:color w:val="FF0000"/>
        </w:rPr>
        <w:t>A avaliação é um instrumento importante para nortear as ações pedagógicas. Em quais períodos do ano letivo a AAP deve ser aplicada? E com que frequência? Deve incluir outros componentes?</w:t>
      </w:r>
    </w:p>
    <w:p w:rsidR="002B7FCE" w:rsidRDefault="000D4EAD" w:rsidP="00A701D6">
      <w:pPr>
        <w:spacing w:after="0" w:line="240" w:lineRule="auto"/>
        <w:ind w:firstLine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color w:val="FF0000"/>
        </w:rPr>
        <w:t xml:space="preserve">  </w:t>
      </w:r>
    </w:p>
    <w:p w:rsidR="002B7FCE" w:rsidRDefault="002B7FCE">
      <w:pPr>
        <w:spacing w:after="0" w:line="240" w:lineRule="auto"/>
        <w:ind w:firstLine="708"/>
        <w:rPr>
          <w:rFonts w:ascii="Arial" w:eastAsia="Arial" w:hAnsi="Arial" w:cs="Arial"/>
          <w:b/>
        </w:rPr>
      </w:pPr>
    </w:p>
    <w:p w:rsidR="002B7FCE" w:rsidRDefault="002B7FCE">
      <w:pPr>
        <w:spacing w:after="0" w:line="240" w:lineRule="auto"/>
        <w:ind w:firstLine="708"/>
        <w:rPr>
          <w:rFonts w:ascii="Arial" w:eastAsia="Arial" w:hAnsi="Arial" w:cs="Arial"/>
          <w:b/>
        </w:rPr>
      </w:pPr>
    </w:p>
    <w:p w:rsidR="00F55DA2" w:rsidRDefault="00F55DA2">
      <w:pPr>
        <w:spacing w:after="0" w:line="240" w:lineRule="auto"/>
        <w:ind w:firstLine="708"/>
        <w:rPr>
          <w:rFonts w:ascii="Arial" w:eastAsia="Arial" w:hAnsi="Arial" w:cs="Arial"/>
          <w:b/>
        </w:rPr>
      </w:pPr>
    </w:p>
    <w:p w:rsidR="00F55DA2" w:rsidRDefault="00F55DA2">
      <w:pPr>
        <w:spacing w:after="0" w:line="240" w:lineRule="auto"/>
        <w:rPr>
          <w:rFonts w:ascii="Arial" w:eastAsia="Arial" w:hAnsi="Arial" w:cs="Arial"/>
          <w:b/>
        </w:rPr>
      </w:pPr>
    </w:p>
    <w:p w:rsidR="00F55DA2" w:rsidRDefault="00F55DA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55DA2" w:rsidRDefault="00F55DA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55DA2" w:rsidRDefault="00F55DA2">
      <w:pPr>
        <w:spacing w:after="0" w:line="240" w:lineRule="auto"/>
        <w:ind w:left="720"/>
        <w:jc w:val="both"/>
        <w:rPr>
          <w:rFonts w:ascii="Arial" w:eastAsia="Arial" w:hAnsi="Arial" w:cs="Arial"/>
          <w:highlight w:val="yellow"/>
        </w:rPr>
      </w:pPr>
    </w:p>
    <w:p w:rsidR="00F55DA2" w:rsidRDefault="00F55DA2">
      <w:pPr>
        <w:spacing w:after="0" w:line="240" w:lineRule="auto"/>
        <w:jc w:val="both"/>
        <w:rPr>
          <w:rFonts w:ascii="Arial" w:eastAsia="Arial" w:hAnsi="Arial" w:cs="Arial"/>
          <w:color w:val="FF0000"/>
          <w:highlight w:val="yellow"/>
        </w:rPr>
      </w:pPr>
    </w:p>
    <w:p w:rsidR="00F55DA2" w:rsidRDefault="00F55DA2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F55DA2" w:rsidRDefault="00F55DA2">
      <w:pPr>
        <w:spacing w:after="0" w:line="240" w:lineRule="auto"/>
        <w:jc w:val="both"/>
        <w:rPr>
          <w:rFonts w:ascii="Arial" w:eastAsia="Arial" w:hAnsi="Arial" w:cs="Arial"/>
          <w:color w:val="FF0000"/>
          <w:highlight w:val="yellow"/>
        </w:rPr>
      </w:pPr>
    </w:p>
    <w:p w:rsidR="00F55DA2" w:rsidRDefault="00F55DA2">
      <w:pPr>
        <w:spacing w:after="0" w:line="240" w:lineRule="auto"/>
        <w:rPr>
          <w:rFonts w:ascii="Arial" w:eastAsia="Arial" w:hAnsi="Arial" w:cs="Arial"/>
          <w:b/>
          <w:color w:val="C00000"/>
          <w:highlight w:val="yellow"/>
        </w:rPr>
      </w:pPr>
    </w:p>
    <w:p w:rsidR="00F55DA2" w:rsidRDefault="00F55DA2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sectPr w:rsidR="00F55DA2" w:rsidSect="00852B53">
      <w:type w:val="continuous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466" w:rsidRDefault="005F6466">
      <w:pPr>
        <w:spacing w:after="0" w:line="240" w:lineRule="auto"/>
      </w:pPr>
      <w:r>
        <w:separator/>
      </w:r>
    </w:p>
  </w:endnote>
  <w:endnote w:type="continuationSeparator" w:id="0">
    <w:p w:rsidR="005F6466" w:rsidRDefault="005F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64" w:rsidRDefault="00BE40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A2" w:rsidRDefault="009059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“Planejamento </w:t>
    </w:r>
    <w:proofErr w:type="gramStart"/>
    <w:r>
      <w:rPr>
        <w:rFonts w:ascii="Arial" w:eastAsia="Arial" w:hAnsi="Arial" w:cs="Arial"/>
        <w:b/>
        <w:color w:val="000000"/>
        <w:sz w:val="20"/>
        <w:szCs w:val="20"/>
      </w:rPr>
      <w:t xml:space="preserve">2019”   </w:t>
    </w:r>
    <w:proofErr w:type="gramEnd"/>
    <w:r>
      <w:rPr>
        <w:rFonts w:ascii="Arial" w:eastAsia="Arial" w:hAnsi="Arial" w:cs="Arial"/>
        <w:b/>
        <w:color w:val="000000"/>
        <w:sz w:val="20"/>
        <w:szCs w:val="20"/>
      </w:rPr>
      <w:t xml:space="preserve">                                                                                       Março/ 2019</w:t>
    </w: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                                    </w:t>
    </w:r>
  </w:p>
  <w:p w:rsidR="00F55DA2" w:rsidRDefault="00F55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55DA2" w:rsidRDefault="00F55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55DA2" w:rsidRDefault="00F55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64" w:rsidRDefault="00BE40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466" w:rsidRDefault="005F6466">
      <w:pPr>
        <w:spacing w:after="0" w:line="240" w:lineRule="auto"/>
      </w:pPr>
      <w:r>
        <w:separator/>
      </w:r>
    </w:p>
  </w:footnote>
  <w:footnote w:type="continuationSeparator" w:id="0">
    <w:p w:rsidR="005F6466" w:rsidRDefault="005F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64" w:rsidRDefault="00BE40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3E" w:rsidRDefault="004D67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46976" behindDoc="1" locked="0" layoutInCell="1" allowOverlap="1" wp14:anchorId="7515B94A" wp14:editId="5D7252E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828800" cy="834390"/>
          <wp:effectExtent l="0" t="0" r="0" b="381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va assina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673E" w:rsidRDefault="00BE40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47625</wp:posOffset>
          </wp:positionH>
          <wp:positionV relativeFrom="paragraph">
            <wp:posOffset>170180</wp:posOffset>
          </wp:positionV>
          <wp:extent cx="781050" cy="908685"/>
          <wp:effectExtent l="0" t="0" r="0" b="5715"/>
          <wp:wrapNone/>
          <wp:docPr id="17" name="Imagem 17" descr="BrasÃ£o do estado de SÃ£o Pa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Ã£o do estado de SÃ£o Pau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D17">
      <w:rPr>
        <w:noProof/>
      </w:rPr>
      <w:drawing>
        <wp:anchor distT="0" distB="0" distL="114300" distR="114300" simplePos="0" relativeHeight="251659264" behindDoc="1" locked="0" layoutInCell="1" allowOverlap="1" wp14:anchorId="2945F0F3">
          <wp:simplePos x="0" y="0"/>
          <wp:positionH relativeFrom="column">
            <wp:posOffset>5021701</wp:posOffset>
          </wp:positionH>
          <wp:positionV relativeFrom="paragraph">
            <wp:posOffset>84455</wp:posOffset>
          </wp:positionV>
          <wp:extent cx="1601984" cy="101473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2" cy="101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73E" w:rsidRDefault="00CC0E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CC0E9E">
      <w:t xml:space="preserve"> </w:t>
    </w:r>
  </w:p>
  <w:p w:rsidR="004D673E" w:rsidRDefault="004D67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55DA2" w:rsidRDefault="00F55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55DA2" w:rsidRDefault="004D673E" w:rsidP="005212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sz w:val="24"/>
        <w:szCs w:val="24"/>
      </w:rPr>
      <w:t>DIRETORIA DE ENSINO – REGIÃO DE LIMEIRA</w:t>
    </w:r>
  </w:p>
  <w:p w:rsidR="00F55DA2" w:rsidRDefault="004D673E" w:rsidP="00840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Rua </w:t>
    </w:r>
    <w:proofErr w:type="spellStart"/>
    <w:r>
      <w:rPr>
        <w:b/>
        <w:sz w:val="18"/>
        <w:szCs w:val="18"/>
      </w:rPr>
      <w:t>Cesarino</w:t>
    </w:r>
    <w:proofErr w:type="spellEnd"/>
    <w:r>
      <w:rPr>
        <w:b/>
        <w:sz w:val="18"/>
        <w:szCs w:val="18"/>
      </w:rPr>
      <w:t xml:space="preserve"> Ferreira, 145, Vila Piza CEP: 13486-159</w:t>
    </w:r>
  </w:p>
  <w:p w:rsidR="00521222" w:rsidRDefault="004D673E" w:rsidP="00840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FONES: (19) 3404-</w:t>
    </w:r>
    <w:proofErr w:type="gramStart"/>
    <w:r>
      <w:rPr>
        <w:rFonts w:ascii="Arial" w:eastAsia="Arial" w:hAnsi="Arial" w:cs="Arial"/>
        <w:b/>
        <w:sz w:val="18"/>
        <w:szCs w:val="18"/>
      </w:rPr>
      <w:t>2940  /</w:t>
    </w:r>
    <w:proofErr w:type="gramEnd"/>
    <w:r>
      <w:rPr>
        <w:rFonts w:ascii="Arial" w:eastAsia="Arial" w:hAnsi="Arial" w:cs="Arial"/>
        <w:b/>
        <w:sz w:val="18"/>
        <w:szCs w:val="18"/>
      </w:rPr>
      <w:t xml:space="preserve"> 3404-2955  / 3404-2957</w:t>
    </w:r>
  </w:p>
  <w:p w:rsidR="00521222" w:rsidRDefault="004D673E" w:rsidP="00840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EMAIL:delim@educacao.sp.gov.br/ </w:t>
    </w:r>
    <w:hyperlink r:id="rId4" w:history="1">
      <w:r w:rsidR="00521222" w:rsidRPr="008412C8">
        <w:rPr>
          <w:rStyle w:val="Hyperlink"/>
          <w:rFonts w:ascii="Arial" w:eastAsia="Arial" w:hAnsi="Arial" w:cs="Arial"/>
          <w:b/>
          <w:sz w:val="20"/>
          <w:szCs w:val="20"/>
        </w:rPr>
        <w:t>delimnpe@educacao.sp.gov.br</w:t>
      </w:r>
    </w:hyperlink>
  </w:p>
  <w:p w:rsidR="004D673E" w:rsidRDefault="004D673E" w:rsidP="00840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Site: </w:t>
    </w:r>
    <w:r w:rsidR="00D0668D" w:rsidRPr="00D0668D">
      <w:rPr>
        <w:rFonts w:ascii="Arial" w:eastAsia="Arial" w:hAnsi="Arial" w:cs="Arial"/>
        <w:b/>
        <w:color w:val="000000"/>
        <w:sz w:val="20"/>
        <w:szCs w:val="20"/>
      </w:rPr>
      <w:t>https://delimeira.educacao.sp.gov.br/</w:t>
    </w:r>
  </w:p>
  <w:p w:rsidR="00852B53" w:rsidRDefault="00852B53" w:rsidP="004D67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852B53" w:rsidRDefault="00852B53" w:rsidP="004D67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64" w:rsidRDefault="00BE40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AAF"/>
    <w:multiLevelType w:val="hybridMultilevel"/>
    <w:tmpl w:val="EB42E79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C295B"/>
    <w:multiLevelType w:val="multilevel"/>
    <w:tmpl w:val="5F2687C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3E4EEB"/>
    <w:multiLevelType w:val="multilevel"/>
    <w:tmpl w:val="C9B83FBC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D56EAA"/>
    <w:multiLevelType w:val="hybridMultilevel"/>
    <w:tmpl w:val="90DE03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C1AB2"/>
    <w:multiLevelType w:val="hybridMultilevel"/>
    <w:tmpl w:val="C9C41528"/>
    <w:lvl w:ilvl="0" w:tplc="F9FC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0840"/>
    <w:multiLevelType w:val="hybridMultilevel"/>
    <w:tmpl w:val="4E30DCB0"/>
    <w:lvl w:ilvl="0" w:tplc="EF0C4D5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160495"/>
    <w:multiLevelType w:val="hybridMultilevel"/>
    <w:tmpl w:val="BA40D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4DD1"/>
    <w:multiLevelType w:val="hybridMultilevel"/>
    <w:tmpl w:val="333AC91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882F3B"/>
    <w:multiLevelType w:val="multilevel"/>
    <w:tmpl w:val="D0FCCF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6308B7"/>
    <w:multiLevelType w:val="multilevel"/>
    <w:tmpl w:val="0084440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A335C2"/>
    <w:multiLevelType w:val="hybridMultilevel"/>
    <w:tmpl w:val="EE6066EC"/>
    <w:lvl w:ilvl="0" w:tplc="EF0C4D5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ED7779"/>
    <w:multiLevelType w:val="multilevel"/>
    <w:tmpl w:val="7040D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B81A1B"/>
    <w:multiLevelType w:val="hybridMultilevel"/>
    <w:tmpl w:val="6DFE4AF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0108EE"/>
    <w:multiLevelType w:val="hybridMultilevel"/>
    <w:tmpl w:val="65CE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16D1B"/>
    <w:multiLevelType w:val="hybridMultilevel"/>
    <w:tmpl w:val="3B349D7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8F163D"/>
    <w:multiLevelType w:val="hybridMultilevel"/>
    <w:tmpl w:val="50843B94"/>
    <w:lvl w:ilvl="0" w:tplc="261ECEF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D35BEE"/>
    <w:multiLevelType w:val="hybridMultilevel"/>
    <w:tmpl w:val="0638F636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1B0F7A"/>
    <w:multiLevelType w:val="hybridMultilevel"/>
    <w:tmpl w:val="ADF2A14E"/>
    <w:lvl w:ilvl="0" w:tplc="AE50C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5B77"/>
    <w:multiLevelType w:val="multilevel"/>
    <w:tmpl w:val="77F435A6"/>
    <w:lvl w:ilvl="0">
      <w:start w:val="1"/>
      <w:numFmt w:val="bullet"/>
      <w:lvlText w:val="✓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0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46C4CFB"/>
    <w:multiLevelType w:val="hybridMultilevel"/>
    <w:tmpl w:val="FA925C6E"/>
    <w:lvl w:ilvl="0" w:tplc="EF0C4D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6084B"/>
    <w:multiLevelType w:val="multilevel"/>
    <w:tmpl w:val="94228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DD46D2"/>
    <w:multiLevelType w:val="hybridMultilevel"/>
    <w:tmpl w:val="4990AE0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4E5AF9"/>
    <w:multiLevelType w:val="hybridMultilevel"/>
    <w:tmpl w:val="A4ACD48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624B46"/>
    <w:multiLevelType w:val="hybridMultilevel"/>
    <w:tmpl w:val="BC2C842A"/>
    <w:lvl w:ilvl="0" w:tplc="AFA248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867A5"/>
    <w:multiLevelType w:val="hybridMultilevel"/>
    <w:tmpl w:val="92B80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D00FE"/>
    <w:multiLevelType w:val="hybridMultilevel"/>
    <w:tmpl w:val="A8428180"/>
    <w:lvl w:ilvl="0" w:tplc="8F90215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521253"/>
    <w:multiLevelType w:val="hybridMultilevel"/>
    <w:tmpl w:val="182EF7F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C66972"/>
    <w:multiLevelType w:val="multilevel"/>
    <w:tmpl w:val="1CCAC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B884008"/>
    <w:multiLevelType w:val="hybridMultilevel"/>
    <w:tmpl w:val="D0B68F5A"/>
    <w:lvl w:ilvl="0" w:tplc="DA604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5611E"/>
    <w:multiLevelType w:val="hybridMultilevel"/>
    <w:tmpl w:val="D57A48D2"/>
    <w:lvl w:ilvl="0" w:tplc="25F6A4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67274"/>
    <w:multiLevelType w:val="hybridMultilevel"/>
    <w:tmpl w:val="57280D1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C946D9"/>
    <w:multiLevelType w:val="multilevel"/>
    <w:tmpl w:val="7F101A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26576F4"/>
    <w:multiLevelType w:val="hybridMultilevel"/>
    <w:tmpl w:val="0C462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94365"/>
    <w:multiLevelType w:val="hybridMultilevel"/>
    <w:tmpl w:val="95B492C8"/>
    <w:lvl w:ilvl="0" w:tplc="AC3E31E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437108"/>
    <w:multiLevelType w:val="hybridMultilevel"/>
    <w:tmpl w:val="02F4B69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8"/>
  </w:num>
  <w:num w:numId="4">
    <w:abstractNumId w:val="20"/>
  </w:num>
  <w:num w:numId="5">
    <w:abstractNumId w:val="8"/>
  </w:num>
  <w:num w:numId="6">
    <w:abstractNumId w:val="31"/>
  </w:num>
  <w:num w:numId="7">
    <w:abstractNumId w:val="9"/>
  </w:num>
  <w:num w:numId="8">
    <w:abstractNumId w:val="1"/>
  </w:num>
  <w:num w:numId="9">
    <w:abstractNumId w:val="11"/>
  </w:num>
  <w:num w:numId="10">
    <w:abstractNumId w:val="13"/>
  </w:num>
  <w:num w:numId="11">
    <w:abstractNumId w:val="4"/>
  </w:num>
  <w:num w:numId="12">
    <w:abstractNumId w:val="16"/>
  </w:num>
  <w:num w:numId="13">
    <w:abstractNumId w:val="14"/>
  </w:num>
  <w:num w:numId="14">
    <w:abstractNumId w:val="26"/>
  </w:num>
  <w:num w:numId="15">
    <w:abstractNumId w:val="34"/>
  </w:num>
  <w:num w:numId="16">
    <w:abstractNumId w:val="21"/>
  </w:num>
  <w:num w:numId="17">
    <w:abstractNumId w:val="25"/>
  </w:num>
  <w:num w:numId="18">
    <w:abstractNumId w:val="15"/>
  </w:num>
  <w:num w:numId="19">
    <w:abstractNumId w:val="33"/>
  </w:num>
  <w:num w:numId="20">
    <w:abstractNumId w:val="10"/>
  </w:num>
  <w:num w:numId="21">
    <w:abstractNumId w:val="19"/>
  </w:num>
  <w:num w:numId="22">
    <w:abstractNumId w:val="5"/>
  </w:num>
  <w:num w:numId="23">
    <w:abstractNumId w:val="28"/>
  </w:num>
  <w:num w:numId="24">
    <w:abstractNumId w:val="6"/>
  </w:num>
  <w:num w:numId="25">
    <w:abstractNumId w:val="29"/>
  </w:num>
  <w:num w:numId="26">
    <w:abstractNumId w:val="23"/>
  </w:num>
  <w:num w:numId="27">
    <w:abstractNumId w:val="0"/>
  </w:num>
  <w:num w:numId="28">
    <w:abstractNumId w:val="32"/>
  </w:num>
  <w:num w:numId="29">
    <w:abstractNumId w:val="30"/>
  </w:num>
  <w:num w:numId="30">
    <w:abstractNumId w:val="7"/>
  </w:num>
  <w:num w:numId="31">
    <w:abstractNumId w:val="12"/>
  </w:num>
  <w:num w:numId="32">
    <w:abstractNumId w:val="22"/>
  </w:num>
  <w:num w:numId="33">
    <w:abstractNumId w:val="17"/>
  </w:num>
  <w:num w:numId="34">
    <w:abstractNumId w:val="24"/>
  </w:num>
  <w:num w:numId="35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A2"/>
    <w:rsid w:val="00084460"/>
    <w:rsid w:val="000D4EAD"/>
    <w:rsid w:val="001206A5"/>
    <w:rsid w:val="002A06BA"/>
    <w:rsid w:val="002B7FCE"/>
    <w:rsid w:val="00323FDB"/>
    <w:rsid w:val="00326DA3"/>
    <w:rsid w:val="00340A2D"/>
    <w:rsid w:val="003F6FEA"/>
    <w:rsid w:val="004D673E"/>
    <w:rsid w:val="004F033B"/>
    <w:rsid w:val="00521222"/>
    <w:rsid w:val="005271A1"/>
    <w:rsid w:val="00545208"/>
    <w:rsid w:val="0056664B"/>
    <w:rsid w:val="005F6466"/>
    <w:rsid w:val="00623AEF"/>
    <w:rsid w:val="006B456C"/>
    <w:rsid w:val="007449F0"/>
    <w:rsid w:val="00752D17"/>
    <w:rsid w:val="007722B3"/>
    <w:rsid w:val="00840983"/>
    <w:rsid w:val="00841137"/>
    <w:rsid w:val="00852B53"/>
    <w:rsid w:val="00860C39"/>
    <w:rsid w:val="009059BD"/>
    <w:rsid w:val="00935646"/>
    <w:rsid w:val="009D64B0"/>
    <w:rsid w:val="00A002FA"/>
    <w:rsid w:val="00A23169"/>
    <w:rsid w:val="00A701D6"/>
    <w:rsid w:val="00B45651"/>
    <w:rsid w:val="00B73592"/>
    <w:rsid w:val="00BE4064"/>
    <w:rsid w:val="00C03EFE"/>
    <w:rsid w:val="00C14FF7"/>
    <w:rsid w:val="00CC0E9E"/>
    <w:rsid w:val="00CD541B"/>
    <w:rsid w:val="00CE23C0"/>
    <w:rsid w:val="00D03393"/>
    <w:rsid w:val="00D0668D"/>
    <w:rsid w:val="00D1294E"/>
    <w:rsid w:val="00D651CE"/>
    <w:rsid w:val="00D707E9"/>
    <w:rsid w:val="00DA7F04"/>
    <w:rsid w:val="00DD7C52"/>
    <w:rsid w:val="00DE29C3"/>
    <w:rsid w:val="00E00B48"/>
    <w:rsid w:val="00E242AA"/>
    <w:rsid w:val="00E74AE9"/>
    <w:rsid w:val="00E92BC4"/>
    <w:rsid w:val="00E92D54"/>
    <w:rsid w:val="00EA5FFB"/>
    <w:rsid w:val="00EB14AE"/>
    <w:rsid w:val="00EE0A4A"/>
    <w:rsid w:val="00F30C00"/>
    <w:rsid w:val="00F55DA2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D2AD3"/>
  <w15:docId w15:val="{BF292CEB-C313-41BE-BA01-3612CC0C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tabs>
        <w:tab w:val="left" w:pos="3828"/>
      </w:tabs>
      <w:spacing w:after="0" w:line="24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3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FDB"/>
  </w:style>
  <w:style w:type="paragraph" w:styleId="Rodap">
    <w:name w:val="footer"/>
    <w:basedOn w:val="Normal"/>
    <w:link w:val="RodapChar"/>
    <w:uiPriority w:val="99"/>
    <w:unhideWhenUsed/>
    <w:rsid w:val="00323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FDB"/>
  </w:style>
  <w:style w:type="character" w:styleId="Hyperlink">
    <w:name w:val="Hyperlink"/>
    <w:basedOn w:val="Fontepargpadro"/>
    <w:uiPriority w:val="99"/>
    <w:unhideWhenUsed/>
    <w:rsid w:val="004D673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673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2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D17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CE23C0"/>
    <w:rPr>
      <w:i/>
      <w:iCs/>
    </w:rPr>
  </w:style>
  <w:style w:type="paragraph" w:styleId="PargrafodaLista">
    <w:name w:val="List Paragraph"/>
    <w:basedOn w:val="Normal"/>
    <w:uiPriority w:val="34"/>
    <w:qFormat/>
    <w:rsid w:val="00CE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idesp.edunet.sp.gov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stemasprovabrasil.inep.gov.br/provaBrasilResultad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aresp.fde.sp.gov.br/2018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bi9B_w0Vm8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delimnpe@educaca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B9BEA-9BAC-4B70-8D6D-42E440C4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2657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Lima Piffer</dc:creator>
  <cp:lastModifiedBy>Thaini Carla Iatarola</cp:lastModifiedBy>
  <cp:revision>7</cp:revision>
  <cp:lastPrinted>2019-02-27T16:46:00Z</cp:lastPrinted>
  <dcterms:created xsi:type="dcterms:W3CDTF">2019-02-27T16:50:00Z</dcterms:created>
  <dcterms:modified xsi:type="dcterms:W3CDTF">2019-02-27T17:20:00Z</dcterms:modified>
</cp:coreProperties>
</file>