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60"/>
      </w:tblGrid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1160" w:type="dxa"/>
            <w:vAlign w:val="center"/>
          </w:tcPr>
          <w:p w:rsidR="00A50FA0" w:rsidRDefault="00A23787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>
                  <wp:extent cx="649605" cy="78867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A0" w:rsidRDefault="00A50FA0">
            <w:pPr>
              <w:pStyle w:val="Ttulo4"/>
              <w:rPr>
                <w:sz w:val="20"/>
                <w:szCs w:val="20"/>
              </w:rPr>
            </w:pPr>
            <w:r>
              <w:t>GOVERNO DO ESTADO DE SÃO PAULO</w:t>
            </w:r>
          </w:p>
        </w:tc>
      </w:tr>
    </w:tbl>
    <w:p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7"/>
        <w:gridCol w:w="2693"/>
      </w:tblGrid>
      <w:tr w:rsidR="00A50F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SECRETARIA: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Courier New" w:hAnsi="Courier New" w:cs="Courier New"/>
                <w:b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20"/>
              </w:rPr>
              <w:t>DA EDUCAÇÃO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UO: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06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UNIDADE: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DIRETORIA DE ENSINO</w:t>
            </w:r>
            <w:r w:rsidR="001D548F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-</w:t>
            </w:r>
            <w:r w:rsidR="00FA0C91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REGIÃO DE SUZANO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UD: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287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60"/>
      </w:tblGrid>
      <w:tr w:rsidR="00A50FA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1160" w:type="dxa"/>
            <w:vAlign w:val="center"/>
          </w:tcPr>
          <w:p w:rsidR="00A50FA0" w:rsidRDefault="00A50FA0" w:rsidP="001D548F">
            <w:pPr>
              <w:pStyle w:val="Ttulo1"/>
            </w:pPr>
            <w:r>
              <w:t xml:space="preserve">EXTINÇÃO CONTRATUAL (DOCENTE) Nº </w:t>
            </w: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>
              <w:instrText xml:space="preserve"> FORMTEXT </w:instrText>
            </w:r>
            <w:r>
              <w:fldChar w:fldCharType="separate"/>
            </w:r>
            <w:r w:rsidR="001345F6">
              <w:t xml:space="preserve">   </w:t>
            </w:r>
            <w:r>
              <w:fldChar w:fldCharType="end"/>
            </w:r>
            <w:bookmarkEnd w:id="4"/>
          </w:p>
        </w:tc>
      </w:tr>
    </w:tbl>
    <w:p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60"/>
      </w:tblGrid>
      <w:tr w:rsidR="00A50FA0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A0" w:rsidRDefault="00A50FA0">
            <w:pPr>
              <w:autoSpaceDE w:val="0"/>
              <w:autoSpaceDN w:val="0"/>
              <w:adjustRightInd w:val="0"/>
              <w:ind w:firstLine="1348"/>
              <w:jc w:val="both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O Contratante abaixo, devidamente identificado, no uso da competência conferida pelo artigo 1º da Resolução SE 67 de 01 de outubro de 2009, expede o presente instrumento particular, para EXTINGUIR, nos termos </w:t>
            </w:r>
            <w:bookmarkStart w:id="5" w:name="Dropdown1"/>
            <w:r w:rsidR="00FC5379">
              <w:rPr>
                <w:rFonts w:ascii="Courier New" w:hAnsi="Courier New" w:cs="Courier New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    "/>
                    <w:listEntry w:val="do Inciso I do artigo 8º"/>
                    <w:listEntry w:val="do Inciso IV do artigo 8º"/>
                    <w:listEntry w:val="da alínea &quot;a&quot;, Inciso VII do artigo 8º"/>
                    <w:listEntry w:val="da alínea &quot;b&quot;, Inciso VII do artigo 8º"/>
                    <w:listEntry w:val="da alínea &quot;c&quot;, Inciso VII do artigo 8º"/>
                    <w:listEntry w:val="do Inciso VIII do artigo 8º"/>
                    <w:listEntry w:val="§ 2º do artigo 7º"/>
                  </w:ddList>
                </w:ffData>
              </w:fldChar>
            </w:r>
            <w:r w:rsidR="00FC5379">
              <w:rPr>
                <w:rFonts w:ascii="Courier New" w:hAnsi="Courier New" w:cs="Courier New"/>
                <w:sz w:val="22"/>
                <w:szCs w:val="20"/>
              </w:rPr>
              <w:instrText xml:space="preserve"> FORMDROPDOWN </w:instrText>
            </w:r>
            <w:r w:rsidR="006764FA">
              <w:rPr>
                <w:rFonts w:ascii="Courier New" w:hAnsi="Courier New" w:cs="Courier New"/>
                <w:sz w:val="22"/>
                <w:szCs w:val="20"/>
              </w:rPr>
            </w:r>
            <w:r w:rsidR="00FC5379">
              <w:rPr>
                <w:rFonts w:ascii="Courier New" w:hAnsi="Courier New" w:cs="Courier New"/>
                <w:sz w:val="22"/>
                <w:szCs w:val="20"/>
              </w:rPr>
              <w:fldChar w:fldCharType="end"/>
            </w:r>
            <w:bookmarkEnd w:id="5"/>
            <w:r>
              <w:rPr>
                <w:rFonts w:ascii="Courier New" w:hAnsi="Courier New" w:cs="Courier New"/>
                <w:sz w:val="22"/>
                <w:szCs w:val="20"/>
              </w:rPr>
              <w:t>, da Lei Complementar nº 1093, de 16 de julho de 2009, o contrato firmado conforme segue:</w:t>
            </w:r>
          </w:p>
        </w:tc>
      </w:tr>
    </w:tbl>
    <w:p w:rsidR="00A50FA0" w:rsidRDefault="00A50FA0">
      <w:pPr>
        <w:pStyle w:val="Ttulo2"/>
        <w:tabs>
          <w:tab w:val="left" w:pos="9900"/>
        </w:tabs>
        <w:ind w:right="639"/>
        <w:rPr>
          <w:rFonts w:ascii="Courier New" w:hAnsi="Courier New" w:cs="Courier New"/>
          <w:sz w:val="16"/>
          <w:u w:val="single"/>
        </w:rPr>
      </w:pPr>
    </w:p>
    <w:p w:rsidR="00A50FA0" w:rsidRDefault="00A50FA0">
      <w:pPr>
        <w:pStyle w:val="Ttulo2"/>
        <w:tabs>
          <w:tab w:val="left" w:pos="9900"/>
        </w:tabs>
        <w:ind w:right="639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CONTRATADO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540"/>
        <w:gridCol w:w="540"/>
        <w:gridCol w:w="1800"/>
        <w:gridCol w:w="180"/>
        <w:gridCol w:w="810"/>
        <w:gridCol w:w="810"/>
        <w:gridCol w:w="180"/>
        <w:gridCol w:w="3240"/>
        <w:gridCol w:w="540"/>
      </w:tblGrid>
      <w:tr w:rsidR="00A50FA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160" w:type="dxa"/>
            <w:gridSpan w:val="10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b/>
                <w:bCs/>
                <w:sz w:val="20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fldChar w:fldCharType="end"/>
            </w:r>
            <w:bookmarkEnd w:id="6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Registro Geral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Órgão Emissor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da Emissão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CPF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DC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"/>
                    <w:listEntry w:val="  SSP"/>
                    <w:listEntry w:val="  SIA"/>
                    <w:listEntry w:val="  SIE"/>
                    <w:listEntry w:val="  SIM"/>
                    <w:listEntry w:val="  DPF"/>
                    <w:listEntry w:val="  PCE"/>
                    <w:listEntry w:val="  SJT"/>
                    <w:listEntry w:val="  SDS"/>
                    <w:listEntry w:val="  DIC"/>
                  </w:ddList>
                </w:ffData>
              </w:fldChar>
            </w:r>
            <w:bookmarkStart w:id="10" w:name="Dropdown6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FORMDROPDOWN </w:instrTex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0" w:type="dxa"/>
            <w:gridSpan w:val="4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o12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 xml:space="preserve"> Cargo Correspondente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Faixa / Nível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Qualificação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580" w:type="dxa"/>
            <w:gridSpan w:val="5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Professor Educação Básica I"/>
                    <w:listEntry w:val="Professor Educação Básica II"/>
                  </w:ddList>
                </w:ffData>
              </w:fldChar>
            </w:r>
            <w:bookmarkStart w:id="14" w:name="Dropdown2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FORMDROPDOWN </w:instrTex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81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bookmarkStart w:id="15" w:name="Dropdown3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FORMDROPDOWN </w:instrTex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81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I"/>
                    <w:listEntry w:val="IV"/>
                  </w:ddList>
                </w:ffData>
              </w:fldChar>
            </w:r>
            <w:bookmarkStart w:id="16" w:name="Dropdown4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FORMDROPDOWN </w:instrTex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396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</w:ddList>
                </w:ffData>
              </w:fldChar>
            </w:r>
            <w:bookmarkStart w:id="17" w:name="Dropdown5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FORMDROPDOWN </w:instrTex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7"/>
          </w:p>
        </w:tc>
      </w:tr>
    </w:tbl>
    <w:p w:rsidR="00A50FA0" w:rsidRDefault="00A50FA0">
      <w:pPr>
        <w:pStyle w:val="Ttulo3"/>
        <w:ind w:right="639"/>
        <w:rPr>
          <w:sz w:val="16"/>
        </w:rPr>
      </w:pPr>
    </w:p>
    <w:p w:rsidR="00A50FA0" w:rsidRDefault="00A50FA0">
      <w:pPr>
        <w:pStyle w:val="Ttulo3"/>
        <w:ind w:right="639"/>
        <w:rPr>
          <w:sz w:val="22"/>
        </w:rPr>
      </w:pPr>
      <w:r>
        <w:rPr>
          <w:sz w:val="22"/>
        </w:rPr>
        <w:t>CONTRATANTE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2100"/>
        <w:gridCol w:w="240"/>
        <w:gridCol w:w="1440"/>
        <w:gridCol w:w="1620"/>
        <w:gridCol w:w="540"/>
        <w:gridCol w:w="3600"/>
      </w:tblGrid>
      <w:tr w:rsidR="00A50FA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ÓRGÃO/UNIDADE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 UD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Município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287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5400" w:type="dxa"/>
            <w:gridSpan w:val="4"/>
            <w:vMerge w:val="restart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DIRETORIA DE ENSINO / REGIÃO DE SUZANO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672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20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FA0C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 w:rsidR="00FA0C91"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SUZANO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21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 UA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 UA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Município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5400" w:type="dxa"/>
            <w:gridSpan w:val="4"/>
            <w:vMerge w:val="restart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24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25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2"/>
              </w:rPr>
            </w:pPr>
          </w:p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2"/>
              </w:rPr>
              <w:t>VIGÊNCIA DO CONTRATO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Período Contratual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5"/>
            </w:pPr>
            <w:r>
              <w:rPr>
                <w:b w:val="0"/>
                <w:bCs w:val="0"/>
              </w:rPr>
              <w:t>Data de Exercício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Publicação no DOE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pStyle w:val="Ttulo9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 xml:space="preserve">De 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o27"/>
            <w:r>
              <w:rPr>
                <w:rFonts w:ascii="Courier New" w:hAnsi="Courier New" w:cs="Courier New"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6"/>
              </w:rPr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separate"/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end"/>
            </w:r>
            <w:bookmarkEnd w:id="26"/>
            <w:r>
              <w:rPr>
                <w:rFonts w:ascii="Courier New" w:hAnsi="Courier New" w:cs="Courier New"/>
                <w:sz w:val="18"/>
                <w:szCs w:val="16"/>
              </w:rPr>
              <w:t xml:space="preserve"> a 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o28"/>
            <w:r>
              <w:rPr>
                <w:rFonts w:ascii="Courier New" w:hAnsi="Courier New" w:cs="Courier New"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6"/>
              </w:rPr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separate"/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Texto29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9" w:name="Texto30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29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Férias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Valor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Extenso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jc w:val="left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Inciso II, Art. 12, LC nº 1093/09</w:t>
            </w:r>
          </w:p>
        </w:tc>
        <w:tc>
          <w:tcPr>
            <w:tcW w:w="168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Indenização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Valor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Extenso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jc w:val="left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§ 2º, Inciso VIII, Art. 8º, LC nº 1093/09</w:t>
            </w:r>
          </w:p>
        </w:tc>
        <w:tc>
          <w:tcPr>
            <w:tcW w:w="168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>
              <w:rPr>
                <w:rFonts w:ascii="Courier New" w:hAnsi="Courier New" w:cs="Courier New"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20"/>
              </w:rPr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1" w:name="Texto34"/>
            <w:r>
              <w:rPr>
                <w:rFonts w:ascii="Courier New" w:hAnsi="Courier New" w:cs="Courier New"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20"/>
              </w:rPr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  <w:bookmarkEnd w:id="31"/>
          </w:p>
        </w:tc>
      </w:tr>
    </w:tbl>
    <w:p w:rsidR="00A50FA0" w:rsidRDefault="00A50FA0">
      <w:pPr>
        <w:pStyle w:val="TextosemFormatao"/>
        <w:ind w:right="459"/>
        <w:rPr>
          <w:rFonts w:cs="Courier New"/>
          <w:b/>
          <w:bCs/>
          <w:sz w:val="16"/>
          <w:szCs w:val="24"/>
        </w:rPr>
      </w:pPr>
      <w:r>
        <w:rPr>
          <w:rFonts w:cs="Courier New"/>
          <w:b/>
          <w:bCs/>
          <w:szCs w:val="24"/>
        </w:rPr>
        <w:t xml:space="preserve">                                </w:t>
      </w:r>
    </w:p>
    <w:p w:rsidR="00A50FA0" w:rsidRDefault="00A50FA0">
      <w:pPr>
        <w:pStyle w:val="TextosemFormatao"/>
        <w:ind w:right="459"/>
        <w:rPr>
          <w:rFonts w:cs="Courier New"/>
          <w:b/>
          <w:bCs/>
          <w:caps/>
          <w:szCs w:val="24"/>
        </w:rPr>
      </w:pPr>
      <w:r>
        <w:rPr>
          <w:rFonts w:cs="Courier New"/>
          <w:b/>
          <w:bCs/>
          <w:caps/>
          <w:szCs w:val="24"/>
        </w:rPr>
        <w:t xml:space="preserve">                                Extinção Contratual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3060"/>
        <w:gridCol w:w="2880"/>
      </w:tblGrid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Motivo/Fundamento Legal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Data da Extinção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Publicação no DOE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3617B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"/>
                    <w:listEntry w:val="Inciso I do art 8º da L.C. 1093/09"/>
                    <w:listEntry w:val="Inciso IV do art 8º da L.C. 1093/09"/>
                    <w:listEntry w:val="alínea &quot;a&quot;, Inciso VII do art 8º da L.C. 1093/09"/>
                    <w:listEntry w:val="alínea &quot;b&quot;, Inciso VII do art 8º da L.C. 1093/09"/>
                    <w:listEntry w:val="alínea &quot;c&quot;, Inciso VII do art 8º da L.C. 1093/09"/>
                    <w:listEntry w:val="Inciso VIII do art 8º da L.C. 1093/09"/>
                    <w:listEntry w:val="§ 2º do artigo 7º da L.C. 1093/09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764F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o36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3" w:name="Texto37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33"/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pStyle w:val="Ttu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Contratado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Contratante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5220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</w:rPr>
            </w:pPr>
          </w:p>
        </w:tc>
        <w:tc>
          <w:tcPr>
            <w:tcW w:w="5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Assinatura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Carimbo e Assinatura</w:t>
            </w:r>
          </w:p>
        </w:tc>
      </w:tr>
      <w:tr w:rsidR="00A50FA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Local/Data: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0FA0" w:rsidRDefault="00A50FA0" w:rsidP="001D54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Local/Data: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fldChar w:fldCharType="separate"/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8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8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8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8"/>
              </w:rPr>
              <w:t> </w:t>
            </w:r>
            <w:r w:rsidR="001D548F">
              <w:rPr>
                <w:rFonts w:ascii="Courier New" w:hAnsi="Courier New" w:cs="Courier New"/>
                <w:b/>
                <w:bCs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fldChar w:fldCharType="end"/>
            </w:r>
            <w:bookmarkEnd w:id="35"/>
          </w:p>
        </w:tc>
      </w:tr>
    </w:tbl>
    <w:p w:rsidR="00A50FA0" w:rsidRDefault="00A50FA0">
      <w:pPr>
        <w:pStyle w:val="TextosemFormatao"/>
        <w:ind w:right="459"/>
      </w:pPr>
    </w:p>
    <w:sectPr w:rsidR="00A50FA0">
      <w:pgSz w:w="12240" w:h="15840"/>
      <w:pgMar w:top="180" w:right="540" w:bottom="180" w:left="900" w:header="360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C6" w:rsidRDefault="00413FC6">
      <w:r>
        <w:separator/>
      </w:r>
    </w:p>
  </w:endnote>
  <w:endnote w:type="continuationSeparator" w:id="0">
    <w:p w:rsidR="00413FC6" w:rsidRDefault="0041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C6" w:rsidRDefault="00413FC6">
      <w:r>
        <w:separator/>
      </w:r>
    </w:p>
  </w:footnote>
  <w:footnote w:type="continuationSeparator" w:id="0">
    <w:p w:rsidR="00413FC6" w:rsidRDefault="00413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ocumentProtection w:edit="forms" w:enforcement="1" w:cryptProviderType="rsaFull" w:cryptAlgorithmClass="hash" w:cryptAlgorithmType="typeAny" w:cryptAlgorithmSid="4" w:cryptSpinCount="100000" w:hash="2ol89APmwlWC42T7rrlMFoFjzZU=" w:salt="iaJdEbF7UxjCzrRW/CZ/Aw==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5379"/>
    <w:rsid w:val="001345F6"/>
    <w:rsid w:val="00134E63"/>
    <w:rsid w:val="001A3E78"/>
    <w:rsid w:val="001C163E"/>
    <w:rsid w:val="001D548F"/>
    <w:rsid w:val="003617B6"/>
    <w:rsid w:val="003F33FD"/>
    <w:rsid w:val="00413FC6"/>
    <w:rsid w:val="00436B8C"/>
    <w:rsid w:val="00564739"/>
    <w:rsid w:val="00585F86"/>
    <w:rsid w:val="00587F24"/>
    <w:rsid w:val="0060461D"/>
    <w:rsid w:val="006764FA"/>
    <w:rsid w:val="007A1709"/>
    <w:rsid w:val="007B6BE7"/>
    <w:rsid w:val="00993433"/>
    <w:rsid w:val="00A23787"/>
    <w:rsid w:val="00A50FA0"/>
    <w:rsid w:val="00B95CA5"/>
    <w:rsid w:val="00C74F0F"/>
    <w:rsid w:val="00FA0C91"/>
    <w:rsid w:val="00F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szCs w:val="1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Courier New" w:hAnsi="Courier New" w:cs="Courier New"/>
      <w:b/>
      <w:bCs/>
      <w:szCs w:val="18"/>
      <w:u w:val="single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ind w:left="1462" w:right="470" w:hanging="397"/>
      <w:jc w:val="center"/>
      <w:outlineLvl w:val="3"/>
    </w:pPr>
    <w:rPr>
      <w:rFonts w:ascii="Courier New" w:hAnsi="Courier New" w:cs="Courier New"/>
      <w:b/>
      <w:bCs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spacing w:line="200" w:lineRule="exact"/>
      <w:jc w:val="center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00" w:lineRule="exact"/>
      <w:jc w:val="center"/>
      <w:outlineLvl w:val="6"/>
    </w:pPr>
    <w:rPr>
      <w:rFonts w:ascii="Courier New" w:hAnsi="Courier New" w:cs="Courier New"/>
      <w:b/>
      <w:bCs/>
      <w:sz w:val="18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Courier New" w:hAnsi="Courier New" w:cs="Courier New"/>
      <w:b/>
      <w:bCs/>
      <w:sz w:val="18"/>
      <w:szCs w:val="20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line="200" w:lineRule="exact"/>
      <w:outlineLvl w:val="8"/>
    </w:pPr>
    <w:rPr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Courier New" w:hAnsi="Courier New" w:cs="Courier New"/>
      <w:b/>
      <w:bCs/>
      <w:sz w:val="22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- I / UCRH</dc:creator>
  <cp:lastModifiedBy>DE - Maq - 11</cp:lastModifiedBy>
  <cp:revision>2</cp:revision>
  <cp:lastPrinted>2011-01-19T18:02:00Z</cp:lastPrinted>
  <dcterms:created xsi:type="dcterms:W3CDTF">2014-04-29T12:49:00Z</dcterms:created>
  <dcterms:modified xsi:type="dcterms:W3CDTF">2014-04-29T12:49:00Z</dcterms:modified>
</cp:coreProperties>
</file>