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7AF" w:rsidRPr="006560A0" w:rsidRDefault="00A037AF" w:rsidP="00300323">
      <w:pPr>
        <w:jc w:val="both"/>
        <w:rPr>
          <w:rFonts w:asciiTheme="minorHAnsi" w:hAnsiTheme="minorHAnsi"/>
          <w:b/>
          <w:sz w:val="22"/>
          <w:szCs w:val="22"/>
        </w:rPr>
      </w:pPr>
      <w:bookmarkStart w:id="0" w:name="_GoBack"/>
      <w:bookmarkEnd w:id="0"/>
      <w:r w:rsidRPr="006560A0">
        <w:rPr>
          <w:rFonts w:asciiTheme="minorHAnsi" w:hAnsiTheme="minorHAnsi"/>
          <w:b/>
          <w:sz w:val="22"/>
          <w:szCs w:val="22"/>
        </w:rPr>
        <w:t>Governo do Estado de São Paulo</w:t>
      </w:r>
    </w:p>
    <w:p w:rsidR="002A599C" w:rsidRPr="006560A0" w:rsidRDefault="002A599C" w:rsidP="00300323">
      <w:pPr>
        <w:jc w:val="both"/>
        <w:rPr>
          <w:rFonts w:asciiTheme="minorHAnsi" w:hAnsiTheme="minorHAnsi"/>
          <w:b/>
          <w:sz w:val="22"/>
          <w:szCs w:val="22"/>
        </w:rPr>
      </w:pPr>
      <w:r w:rsidRPr="006560A0">
        <w:rPr>
          <w:rFonts w:asciiTheme="minorHAnsi" w:hAnsiTheme="minorHAnsi"/>
          <w:b/>
          <w:sz w:val="22"/>
          <w:szCs w:val="22"/>
        </w:rPr>
        <w:t>Secretaria</w:t>
      </w:r>
      <w:r w:rsidR="00B75FDD" w:rsidRPr="006560A0">
        <w:rPr>
          <w:rFonts w:asciiTheme="minorHAnsi" w:hAnsiTheme="minorHAnsi"/>
          <w:b/>
          <w:sz w:val="22"/>
          <w:szCs w:val="22"/>
        </w:rPr>
        <w:t xml:space="preserve"> de Estado da Educação</w:t>
      </w:r>
    </w:p>
    <w:p w:rsidR="00B75FDD" w:rsidRPr="006560A0" w:rsidRDefault="00B75FDD" w:rsidP="00B75FDD">
      <w:pPr>
        <w:jc w:val="both"/>
        <w:rPr>
          <w:rFonts w:asciiTheme="minorHAnsi" w:hAnsiTheme="minorHAnsi"/>
          <w:b/>
          <w:sz w:val="22"/>
          <w:szCs w:val="22"/>
        </w:rPr>
      </w:pPr>
      <w:r w:rsidRPr="006560A0">
        <w:rPr>
          <w:rFonts w:asciiTheme="minorHAnsi" w:hAnsiTheme="minorHAnsi"/>
          <w:b/>
          <w:sz w:val="22"/>
          <w:szCs w:val="22"/>
        </w:rPr>
        <w:t>Coordenadoria de Gestão de Recursos Humanos</w:t>
      </w:r>
    </w:p>
    <w:p w:rsidR="00B75FDD" w:rsidRPr="006560A0" w:rsidRDefault="00B75FDD" w:rsidP="00B75FDD">
      <w:pPr>
        <w:jc w:val="both"/>
        <w:rPr>
          <w:rFonts w:asciiTheme="minorHAnsi" w:hAnsiTheme="minorHAnsi"/>
          <w:b/>
          <w:sz w:val="22"/>
          <w:szCs w:val="22"/>
        </w:rPr>
      </w:pPr>
      <w:r w:rsidRPr="006560A0">
        <w:rPr>
          <w:rFonts w:asciiTheme="minorHAnsi" w:hAnsiTheme="minorHAnsi"/>
          <w:b/>
          <w:sz w:val="22"/>
          <w:szCs w:val="22"/>
        </w:rPr>
        <w:t>Departamento de Administração de Pessoal</w:t>
      </w:r>
    </w:p>
    <w:p w:rsidR="00B75FDD" w:rsidRPr="006560A0" w:rsidRDefault="00B75FDD" w:rsidP="00B75FDD">
      <w:pPr>
        <w:jc w:val="both"/>
        <w:rPr>
          <w:rFonts w:asciiTheme="minorHAnsi" w:hAnsiTheme="minorHAnsi"/>
          <w:sz w:val="22"/>
          <w:szCs w:val="22"/>
        </w:rPr>
      </w:pPr>
      <w:r w:rsidRPr="006560A0">
        <w:rPr>
          <w:rFonts w:asciiTheme="minorHAnsi" w:hAnsiTheme="minorHAnsi"/>
          <w:b/>
          <w:sz w:val="22"/>
          <w:szCs w:val="22"/>
        </w:rPr>
        <w:t>Centro de Ingresso e Movimentação</w:t>
      </w:r>
    </w:p>
    <w:p w:rsidR="00A037AF" w:rsidRPr="006560A0" w:rsidRDefault="00A037AF" w:rsidP="00300323">
      <w:pPr>
        <w:jc w:val="both"/>
        <w:rPr>
          <w:rFonts w:asciiTheme="minorHAnsi" w:hAnsiTheme="minorHAnsi"/>
          <w:sz w:val="22"/>
          <w:szCs w:val="22"/>
        </w:rPr>
      </w:pPr>
    </w:p>
    <w:p w:rsidR="00D76A55" w:rsidRPr="006560A0" w:rsidRDefault="00D76A55" w:rsidP="00B75FDD">
      <w:pPr>
        <w:jc w:val="center"/>
        <w:rPr>
          <w:rFonts w:asciiTheme="minorHAnsi" w:hAnsiTheme="minorHAnsi"/>
          <w:b/>
          <w:sz w:val="22"/>
          <w:szCs w:val="22"/>
        </w:rPr>
      </w:pPr>
    </w:p>
    <w:p w:rsidR="009C287C" w:rsidRPr="006560A0" w:rsidRDefault="00B75FDD" w:rsidP="00E7768F">
      <w:pPr>
        <w:rPr>
          <w:rFonts w:asciiTheme="minorHAnsi" w:hAnsiTheme="minorHAnsi"/>
          <w:b/>
          <w:sz w:val="22"/>
          <w:szCs w:val="22"/>
        </w:rPr>
      </w:pPr>
      <w:r w:rsidRPr="006560A0">
        <w:rPr>
          <w:rFonts w:asciiTheme="minorHAnsi" w:hAnsiTheme="minorHAnsi"/>
          <w:b/>
          <w:sz w:val="22"/>
          <w:szCs w:val="22"/>
        </w:rPr>
        <w:t>CONCURSO PÚBLICO AGENTE DE ORGANIZAÇÃO ESCOLAR</w:t>
      </w:r>
    </w:p>
    <w:p w:rsidR="00B75FDD" w:rsidRPr="006560A0" w:rsidRDefault="00B75FDD" w:rsidP="00300323">
      <w:pPr>
        <w:jc w:val="both"/>
        <w:rPr>
          <w:rFonts w:asciiTheme="minorHAnsi" w:hAnsiTheme="minorHAnsi"/>
          <w:sz w:val="22"/>
          <w:szCs w:val="22"/>
        </w:rPr>
      </w:pPr>
    </w:p>
    <w:p w:rsidR="009C287C" w:rsidRPr="006560A0" w:rsidRDefault="00E7768F" w:rsidP="00B75FDD">
      <w:pPr>
        <w:rPr>
          <w:rFonts w:asciiTheme="minorHAnsi" w:hAnsiTheme="minorHAnsi"/>
          <w:b/>
          <w:sz w:val="22"/>
          <w:szCs w:val="22"/>
        </w:rPr>
      </w:pPr>
      <w:r w:rsidRPr="006560A0">
        <w:rPr>
          <w:rFonts w:asciiTheme="minorHAnsi" w:hAnsiTheme="minorHAnsi"/>
          <w:b/>
          <w:sz w:val="22"/>
          <w:szCs w:val="22"/>
        </w:rPr>
        <w:t xml:space="preserve">EDITAL SE Nº </w:t>
      </w:r>
      <w:r w:rsidR="005E5583" w:rsidRPr="006560A0">
        <w:rPr>
          <w:rFonts w:asciiTheme="minorHAnsi" w:hAnsiTheme="minorHAnsi"/>
          <w:b/>
          <w:sz w:val="22"/>
          <w:szCs w:val="22"/>
        </w:rPr>
        <w:t>01</w:t>
      </w:r>
      <w:r w:rsidRPr="006560A0">
        <w:rPr>
          <w:rFonts w:asciiTheme="minorHAnsi" w:hAnsiTheme="minorHAnsi"/>
          <w:b/>
          <w:sz w:val="22"/>
          <w:szCs w:val="22"/>
        </w:rPr>
        <w:t>/201</w:t>
      </w:r>
      <w:r w:rsidR="009B456F" w:rsidRPr="006560A0">
        <w:rPr>
          <w:rFonts w:asciiTheme="minorHAnsi" w:hAnsiTheme="minorHAnsi"/>
          <w:b/>
          <w:sz w:val="22"/>
          <w:szCs w:val="22"/>
        </w:rPr>
        <w:t>8</w:t>
      </w:r>
      <w:r w:rsidRPr="006560A0">
        <w:rPr>
          <w:rFonts w:asciiTheme="minorHAnsi" w:hAnsiTheme="minorHAnsi"/>
          <w:b/>
          <w:sz w:val="22"/>
          <w:szCs w:val="22"/>
        </w:rPr>
        <w:t xml:space="preserve"> - ABERTURA DE INSCRIÇÕES</w:t>
      </w:r>
    </w:p>
    <w:p w:rsidR="009C287C" w:rsidRPr="006560A0" w:rsidRDefault="009C287C" w:rsidP="00300323">
      <w:pPr>
        <w:jc w:val="both"/>
        <w:rPr>
          <w:rFonts w:asciiTheme="minorHAnsi" w:hAnsiTheme="minorHAnsi"/>
          <w:sz w:val="22"/>
          <w:szCs w:val="22"/>
        </w:rPr>
      </w:pPr>
    </w:p>
    <w:p w:rsidR="009C287C" w:rsidRPr="006560A0" w:rsidRDefault="00881DBB" w:rsidP="009D43DA">
      <w:pPr>
        <w:ind w:firstLine="709"/>
        <w:jc w:val="both"/>
        <w:rPr>
          <w:rFonts w:asciiTheme="minorHAnsi" w:hAnsiTheme="minorHAnsi"/>
          <w:sz w:val="22"/>
          <w:szCs w:val="22"/>
        </w:rPr>
      </w:pPr>
      <w:r w:rsidRPr="006560A0">
        <w:rPr>
          <w:rFonts w:asciiTheme="minorHAnsi" w:hAnsiTheme="minorHAnsi"/>
          <w:sz w:val="22"/>
          <w:szCs w:val="22"/>
        </w:rPr>
        <w:t>O</w:t>
      </w:r>
      <w:r w:rsidR="00AE5D8C">
        <w:rPr>
          <w:rFonts w:asciiTheme="minorHAnsi" w:hAnsiTheme="minorHAnsi"/>
          <w:sz w:val="22"/>
          <w:szCs w:val="22"/>
        </w:rPr>
        <w:t xml:space="preserve"> </w:t>
      </w:r>
      <w:r w:rsidR="00D76A55" w:rsidRPr="006560A0">
        <w:rPr>
          <w:rFonts w:asciiTheme="minorHAnsi" w:hAnsiTheme="minorHAnsi"/>
          <w:sz w:val="22"/>
          <w:szCs w:val="22"/>
        </w:rPr>
        <w:t>Coordenador</w:t>
      </w:r>
      <w:r w:rsidR="00B75FDD" w:rsidRPr="006560A0">
        <w:rPr>
          <w:rFonts w:asciiTheme="minorHAnsi" w:hAnsiTheme="minorHAnsi"/>
          <w:sz w:val="22"/>
          <w:szCs w:val="22"/>
        </w:rPr>
        <w:t xml:space="preserve"> de Gestão de Recursos Humanos</w:t>
      </w:r>
      <w:r w:rsidR="009C287C" w:rsidRPr="006560A0">
        <w:rPr>
          <w:rFonts w:asciiTheme="minorHAnsi" w:hAnsiTheme="minorHAnsi"/>
          <w:sz w:val="22"/>
          <w:szCs w:val="22"/>
        </w:rPr>
        <w:t>, por meio da Comissão Especial d</w:t>
      </w:r>
      <w:r w:rsidR="00820EAA" w:rsidRPr="006560A0">
        <w:rPr>
          <w:rFonts w:asciiTheme="minorHAnsi" w:hAnsiTheme="minorHAnsi"/>
          <w:sz w:val="22"/>
          <w:szCs w:val="22"/>
        </w:rPr>
        <w:t>e</w:t>
      </w:r>
      <w:r w:rsidR="009C287C" w:rsidRPr="006560A0">
        <w:rPr>
          <w:rFonts w:asciiTheme="minorHAnsi" w:hAnsiTheme="minorHAnsi"/>
          <w:sz w:val="22"/>
          <w:szCs w:val="22"/>
        </w:rPr>
        <w:t xml:space="preserve"> Concurs</w:t>
      </w:r>
      <w:r w:rsidR="0056560B" w:rsidRPr="006560A0">
        <w:rPr>
          <w:rFonts w:asciiTheme="minorHAnsi" w:hAnsiTheme="minorHAnsi"/>
          <w:sz w:val="22"/>
          <w:szCs w:val="22"/>
        </w:rPr>
        <w:t xml:space="preserve">o Público, instituída mediante </w:t>
      </w:r>
      <w:r w:rsidR="003039B2" w:rsidRPr="006560A0">
        <w:rPr>
          <w:rFonts w:asciiTheme="minorHAnsi" w:hAnsiTheme="minorHAnsi"/>
          <w:sz w:val="22"/>
          <w:szCs w:val="22"/>
        </w:rPr>
        <w:t>Resolução SE</w:t>
      </w:r>
      <w:r w:rsidR="009C287C" w:rsidRPr="006560A0">
        <w:rPr>
          <w:rFonts w:asciiTheme="minorHAnsi" w:hAnsiTheme="minorHAnsi"/>
          <w:sz w:val="22"/>
          <w:szCs w:val="22"/>
        </w:rPr>
        <w:t xml:space="preserve"> nº </w:t>
      </w:r>
      <w:r w:rsidR="003039B2" w:rsidRPr="006560A0">
        <w:rPr>
          <w:rFonts w:asciiTheme="minorHAnsi" w:hAnsiTheme="minorHAnsi"/>
          <w:sz w:val="22"/>
          <w:szCs w:val="22"/>
        </w:rPr>
        <w:t>48</w:t>
      </w:r>
      <w:r w:rsidR="009C287C" w:rsidRPr="006560A0">
        <w:rPr>
          <w:rFonts w:asciiTheme="minorHAnsi" w:hAnsiTheme="minorHAnsi"/>
          <w:sz w:val="22"/>
          <w:szCs w:val="22"/>
        </w:rPr>
        <w:t>, publicada</w:t>
      </w:r>
      <w:r w:rsidR="00657217" w:rsidRPr="006560A0">
        <w:rPr>
          <w:rFonts w:asciiTheme="minorHAnsi" w:hAnsiTheme="minorHAnsi"/>
          <w:sz w:val="22"/>
          <w:szCs w:val="22"/>
        </w:rPr>
        <w:t xml:space="preserve"> no Diário Oficial do Estado de </w:t>
      </w:r>
      <w:r w:rsidR="00DD1F17" w:rsidRPr="006560A0">
        <w:rPr>
          <w:rFonts w:asciiTheme="minorHAnsi" w:hAnsiTheme="minorHAnsi"/>
          <w:sz w:val="22"/>
          <w:szCs w:val="22"/>
        </w:rPr>
        <w:t xml:space="preserve">São Paulo de </w:t>
      </w:r>
      <w:r w:rsidR="003039B2" w:rsidRPr="006560A0">
        <w:rPr>
          <w:rFonts w:asciiTheme="minorHAnsi" w:hAnsiTheme="minorHAnsi"/>
          <w:sz w:val="22"/>
          <w:szCs w:val="22"/>
        </w:rPr>
        <w:t>12</w:t>
      </w:r>
      <w:r w:rsidR="00784DF1">
        <w:rPr>
          <w:rFonts w:asciiTheme="minorHAnsi" w:hAnsiTheme="minorHAnsi"/>
          <w:sz w:val="22"/>
          <w:szCs w:val="22"/>
        </w:rPr>
        <w:t>-10-</w:t>
      </w:r>
      <w:r w:rsidR="003039B2" w:rsidRPr="006560A0">
        <w:rPr>
          <w:rFonts w:asciiTheme="minorHAnsi" w:hAnsiTheme="minorHAnsi"/>
          <w:sz w:val="22"/>
          <w:szCs w:val="22"/>
        </w:rPr>
        <w:t>17</w:t>
      </w:r>
      <w:r w:rsidR="0056560B" w:rsidRPr="006560A0">
        <w:rPr>
          <w:rFonts w:asciiTheme="minorHAnsi" w:hAnsiTheme="minorHAnsi"/>
          <w:sz w:val="22"/>
          <w:szCs w:val="22"/>
        </w:rPr>
        <w:t xml:space="preserve">, </w:t>
      </w:r>
      <w:r w:rsidR="009C287C" w:rsidRPr="006560A0">
        <w:rPr>
          <w:rFonts w:asciiTheme="minorHAnsi" w:hAnsiTheme="minorHAnsi"/>
          <w:sz w:val="22"/>
          <w:szCs w:val="22"/>
        </w:rPr>
        <w:t xml:space="preserve">e nos termos do Decreto nº </w:t>
      </w:r>
      <w:r w:rsidR="00CC311A" w:rsidRPr="006560A0">
        <w:rPr>
          <w:rFonts w:asciiTheme="minorHAnsi" w:hAnsiTheme="minorHAnsi"/>
          <w:sz w:val="22"/>
          <w:szCs w:val="22"/>
        </w:rPr>
        <w:t>60.449</w:t>
      </w:r>
      <w:r w:rsidR="009C287C" w:rsidRPr="006560A0">
        <w:rPr>
          <w:rFonts w:asciiTheme="minorHAnsi" w:hAnsiTheme="minorHAnsi"/>
          <w:sz w:val="22"/>
          <w:szCs w:val="22"/>
        </w:rPr>
        <w:t xml:space="preserve">, de </w:t>
      </w:r>
      <w:r w:rsidR="00CC311A" w:rsidRPr="006560A0">
        <w:rPr>
          <w:rFonts w:asciiTheme="minorHAnsi" w:hAnsiTheme="minorHAnsi"/>
          <w:sz w:val="22"/>
          <w:szCs w:val="22"/>
        </w:rPr>
        <w:t>15</w:t>
      </w:r>
      <w:r w:rsidR="00784DF1">
        <w:rPr>
          <w:rFonts w:asciiTheme="minorHAnsi" w:hAnsiTheme="minorHAnsi"/>
          <w:sz w:val="22"/>
          <w:szCs w:val="22"/>
        </w:rPr>
        <w:t>-5-</w:t>
      </w:r>
      <w:r w:rsidR="00CC311A" w:rsidRPr="006560A0">
        <w:rPr>
          <w:rFonts w:asciiTheme="minorHAnsi" w:hAnsiTheme="minorHAnsi"/>
          <w:sz w:val="22"/>
          <w:szCs w:val="22"/>
        </w:rPr>
        <w:t>14</w:t>
      </w:r>
      <w:r w:rsidR="009C287C" w:rsidRPr="006560A0">
        <w:rPr>
          <w:rFonts w:asciiTheme="minorHAnsi" w:hAnsiTheme="minorHAnsi"/>
          <w:sz w:val="22"/>
          <w:szCs w:val="22"/>
        </w:rPr>
        <w:t>, torna pública a abertura de inscrições e a r</w:t>
      </w:r>
      <w:r w:rsidR="00B75FDD" w:rsidRPr="006560A0">
        <w:rPr>
          <w:rFonts w:asciiTheme="minorHAnsi" w:hAnsiTheme="minorHAnsi"/>
          <w:sz w:val="22"/>
          <w:szCs w:val="22"/>
        </w:rPr>
        <w:t xml:space="preserve">ealização do concurso público, </w:t>
      </w:r>
      <w:r w:rsidR="00B75FDD" w:rsidRPr="006560A0">
        <w:rPr>
          <w:rFonts w:asciiTheme="minorHAnsi" w:hAnsiTheme="minorHAnsi"/>
          <w:b/>
          <w:sz w:val="22"/>
          <w:szCs w:val="22"/>
        </w:rPr>
        <w:t>em nível Regional</w:t>
      </w:r>
      <w:r w:rsidR="00BF4694" w:rsidRPr="006560A0">
        <w:rPr>
          <w:rFonts w:asciiTheme="minorHAnsi" w:hAnsiTheme="minorHAnsi"/>
          <w:b/>
          <w:sz w:val="22"/>
          <w:szCs w:val="22"/>
        </w:rPr>
        <w:t xml:space="preserve"> – Diretoria de Ensino</w:t>
      </w:r>
      <w:r w:rsidR="00B75FDD" w:rsidRPr="006560A0">
        <w:rPr>
          <w:rFonts w:asciiTheme="minorHAnsi" w:hAnsiTheme="minorHAnsi"/>
          <w:sz w:val="22"/>
          <w:szCs w:val="22"/>
        </w:rPr>
        <w:t xml:space="preserve">, </w:t>
      </w:r>
      <w:r w:rsidR="009C287C" w:rsidRPr="006560A0">
        <w:rPr>
          <w:rFonts w:asciiTheme="minorHAnsi" w:hAnsiTheme="minorHAnsi"/>
          <w:sz w:val="22"/>
          <w:szCs w:val="22"/>
        </w:rPr>
        <w:t xml:space="preserve">para </w:t>
      </w:r>
      <w:r w:rsidR="003F4213" w:rsidRPr="006560A0">
        <w:rPr>
          <w:rFonts w:asciiTheme="minorHAnsi" w:hAnsiTheme="minorHAnsi"/>
          <w:sz w:val="22"/>
          <w:szCs w:val="22"/>
        </w:rPr>
        <w:t xml:space="preserve">provimento de </w:t>
      </w:r>
      <w:r w:rsidR="00ED05E0" w:rsidRPr="006560A0">
        <w:rPr>
          <w:rFonts w:asciiTheme="minorHAnsi" w:hAnsiTheme="minorHAnsi"/>
          <w:b/>
          <w:sz w:val="22"/>
          <w:szCs w:val="22"/>
        </w:rPr>
        <w:t>1</w:t>
      </w:r>
      <w:r w:rsidR="00E00B1A" w:rsidRPr="006560A0">
        <w:rPr>
          <w:rFonts w:asciiTheme="minorHAnsi" w:hAnsiTheme="minorHAnsi"/>
          <w:b/>
          <w:sz w:val="22"/>
          <w:szCs w:val="22"/>
        </w:rPr>
        <w:t>.</w:t>
      </w:r>
      <w:r w:rsidR="00ED05E0" w:rsidRPr="006560A0">
        <w:rPr>
          <w:rFonts w:asciiTheme="minorHAnsi" w:hAnsiTheme="minorHAnsi"/>
          <w:b/>
          <w:sz w:val="22"/>
          <w:szCs w:val="22"/>
        </w:rPr>
        <w:t>495</w:t>
      </w:r>
      <w:r w:rsidR="00D12662">
        <w:rPr>
          <w:rFonts w:asciiTheme="minorHAnsi" w:hAnsiTheme="minorHAnsi"/>
          <w:b/>
          <w:sz w:val="22"/>
          <w:szCs w:val="22"/>
        </w:rPr>
        <w:t xml:space="preserve"> </w:t>
      </w:r>
      <w:r w:rsidR="00D76A55" w:rsidRPr="006560A0">
        <w:rPr>
          <w:rFonts w:asciiTheme="minorHAnsi" w:hAnsiTheme="minorHAnsi"/>
          <w:sz w:val="22"/>
          <w:szCs w:val="22"/>
        </w:rPr>
        <w:t>cargo</w:t>
      </w:r>
      <w:r w:rsidR="00095F35" w:rsidRPr="006560A0">
        <w:rPr>
          <w:rFonts w:asciiTheme="minorHAnsi" w:hAnsiTheme="minorHAnsi"/>
          <w:sz w:val="22"/>
          <w:szCs w:val="22"/>
        </w:rPr>
        <w:t>s</w:t>
      </w:r>
      <w:r w:rsidR="00D76A55" w:rsidRPr="006560A0">
        <w:rPr>
          <w:rFonts w:asciiTheme="minorHAnsi" w:hAnsiTheme="minorHAnsi"/>
          <w:sz w:val="22"/>
          <w:szCs w:val="22"/>
        </w:rPr>
        <w:t xml:space="preserve"> de </w:t>
      </w:r>
      <w:r w:rsidR="00ED05E0" w:rsidRPr="006560A0">
        <w:rPr>
          <w:rFonts w:asciiTheme="minorHAnsi" w:hAnsiTheme="minorHAnsi"/>
          <w:b/>
          <w:sz w:val="22"/>
          <w:szCs w:val="22"/>
        </w:rPr>
        <w:t>Agente de Organização Escola</w:t>
      </w:r>
      <w:r w:rsidR="00CA16FD" w:rsidRPr="006560A0">
        <w:rPr>
          <w:rFonts w:asciiTheme="minorHAnsi" w:hAnsiTheme="minorHAnsi"/>
          <w:b/>
          <w:sz w:val="22"/>
          <w:szCs w:val="22"/>
        </w:rPr>
        <w:t>r</w:t>
      </w:r>
      <w:r w:rsidR="00B75FDD" w:rsidRPr="006560A0">
        <w:rPr>
          <w:rFonts w:asciiTheme="minorHAnsi" w:hAnsiTheme="minorHAnsi"/>
          <w:b/>
          <w:sz w:val="22"/>
          <w:szCs w:val="22"/>
        </w:rPr>
        <w:t xml:space="preserve"> do SQC – </w:t>
      </w:r>
      <w:r w:rsidR="00794AB7" w:rsidRPr="006560A0">
        <w:rPr>
          <w:rFonts w:asciiTheme="minorHAnsi" w:hAnsiTheme="minorHAnsi"/>
          <w:b/>
          <w:sz w:val="22"/>
          <w:szCs w:val="22"/>
        </w:rPr>
        <w:t>I</w:t>
      </w:r>
      <w:r w:rsidR="00B75FDD" w:rsidRPr="006560A0">
        <w:rPr>
          <w:rFonts w:asciiTheme="minorHAnsi" w:hAnsiTheme="minorHAnsi"/>
          <w:b/>
          <w:sz w:val="22"/>
          <w:szCs w:val="22"/>
        </w:rPr>
        <w:t xml:space="preserve">II – do Quadro de Apoio Escolar </w:t>
      </w:r>
      <w:r w:rsidR="00624353" w:rsidRPr="006560A0">
        <w:rPr>
          <w:rFonts w:asciiTheme="minorHAnsi" w:hAnsiTheme="minorHAnsi"/>
          <w:b/>
          <w:sz w:val="22"/>
          <w:szCs w:val="22"/>
        </w:rPr>
        <w:t>–</w:t>
      </w:r>
      <w:r w:rsidR="00B75FDD" w:rsidRPr="006560A0">
        <w:rPr>
          <w:rFonts w:asciiTheme="minorHAnsi" w:hAnsiTheme="minorHAnsi"/>
          <w:b/>
          <w:sz w:val="22"/>
          <w:szCs w:val="22"/>
        </w:rPr>
        <w:t xml:space="preserve"> QAE</w:t>
      </w:r>
      <w:r w:rsidR="00624353" w:rsidRPr="006560A0">
        <w:rPr>
          <w:rFonts w:asciiTheme="minorHAnsi" w:hAnsiTheme="minorHAnsi"/>
          <w:sz w:val="22"/>
          <w:szCs w:val="22"/>
        </w:rPr>
        <w:t>,</w:t>
      </w:r>
      <w:r w:rsidR="00AE5D8C">
        <w:rPr>
          <w:rFonts w:asciiTheme="minorHAnsi" w:hAnsiTheme="minorHAnsi"/>
          <w:sz w:val="22"/>
          <w:szCs w:val="22"/>
        </w:rPr>
        <w:t xml:space="preserve"> </w:t>
      </w:r>
      <w:r w:rsidR="009C287C" w:rsidRPr="006560A0">
        <w:rPr>
          <w:rFonts w:asciiTheme="minorHAnsi" w:hAnsiTheme="minorHAnsi"/>
          <w:sz w:val="22"/>
          <w:szCs w:val="22"/>
        </w:rPr>
        <w:t>mediante as condições estabelecidas nas Instruções E</w:t>
      </w:r>
      <w:r w:rsidR="00624353" w:rsidRPr="006560A0">
        <w:rPr>
          <w:rFonts w:asciiTheme="minorHAnsi" w:hAnsiTheme="minorHAnsi"/>
          <w:sz w:val="22"/>
          <w:szCs w:val="22"/>
        </w:rPr>
        <w:t>speciais, contidas no presente E</w:t>
      </w:r>
      <w:r w:rsidR="009C287C" w:rsidRPr="006560A0">
        <w:rPr>
          <w:rFonts w:asciiTheme="minorHAnsi" w:hAnsiTheme="minorHAnsi"/>
          <w:sz w:val="22"/>
          <w:szCs w:val="22"/>
        </w:rPr>
        <w:t>dital.</w:t>
      </w:r>
    </w:p>
    <w:p w:rsidR="001E381F" w:rsidRPr="006560A0" w:rsidRDefault="001E381F" w:rsidP="00300323">
      <w:pPr>
        <w:jc w:val="both"/>
        <w:rPr>
          <w:rFonts w:asciiTheme="minorHAnsi" w:hAnsiTheme="minorHAnsi"/>
          <w:sz w:val="22"/>
          <w:szCs w:val="22"/>
        </w:rPr>
      </w:pPr>
    </w:p>
    <w:p w:rsidR="009C287C" w:rsidRPr="006560A0" w:rsidRDefault="009C287C" w:rsidP="00300323">
      <w:pPr>
        <w:jc w:val="both"/>
        <w:rPr>
          <w:rFonts w:asciiTheme="minorHAnsi" w:hAnsiTheme="minorHAnsi"/>
          <w:sz w:val="22"/>
          <w:szCs w:val="22"/>
        </w:rPr>
      </w:pPr>
    </w:p>
    <w:p w:rsidR="009C287C" w:rsidRPr="006560A0" w:rsidRDefault="00E7768F" w:rsidP="00300323">
      <w:pPr>
        <w:jc w:val="both"/>
        <w:rPr>
          <w:rFonts w:asciiTheme="minorHAnsi" w:hAnsiTheme="minorHAnsi"/>
          <w:b/>
          <w:sz w:val="22"/>
          <w:szCs w:val="22"/>
        </w:rPr>
      </w:pPr>
      <w:r w:rsidRPr="006560A0">
        <w:rPr>
          <w:rFonts w:asciiTheme="minorHAnsi" w:hAnsiTheme="minorHAnsi"/>
          <w:b/>
          <w:sz w:val="22"/>
          <w:szCs w:val="22"/>
        </w:rPr>
        <w:t>INSTRUÇÕES ESPECIAIS</w:t>
      </w:r>
    </w:p>
    <w:p w:rsidR="009C287C" w:rsidRPr="006560A0" w:rsidRDefault="009C287C" w:rsidP="00300323">
      <w:pPr>
        <w:jc w:val="both"/>
        <w:rPr>
          <w:rFonts w:asciiTheme="minorHAnsi" w:hAnsiTheme="minorHAnsi"/>
          <w:sz w:val="22"/>
          <w:szCs w:val="22"/>
        </w:rPr>
      </w:pPr>
    </w:p>
    <w:p w:rsidR="009C287C" w:rsidRPr="006560A0" w:rsidRDefault="00E7768F" w:rsidP="00300323">
      <w:pPr>
        <w:jc w:val="both"/>
        <w:rPr>
          <w:rFonts w:asciiTheme="minorHAnsi" w:hAnsiTheme="minorHAnsi"/>
          <w:b/>
          <w:sz w:val="22"/>
          <w:szCs w:val="22"/>
        </w:rPr>
      </w:pPr>
      <w:r w:rsidRPr="006560A0">
        <w:rPr>
          <w:rFonts w:asciiTheme="minorHAnsi" w:hAnsiTheme="minorHAnsi"/>
          <w:b/>
          <w:sz w:val="22"/>
          <w:szCs w:val="22"/>
        </w:rPr>
        <w:t>I - DISPOSIÇÕES PRELIMINARES</w:t>
      </w:r>
    </w:p>
    <w:p w:rsidR="00657217" w:rsidRPr="006560A0" w:rsidRDefault="00657217" w:rsidP="00300323">
      <w:pPr>
        <w:jc w:val="both"/>
        <w:rPr>
          <w:rFonts w:asciiTheme="minorHAnsi" w:hAnsiTheme="minorHAnsi"/>
          <w:sz w:val="22"/>
          <w:szCs w:val="22"/>
        </w:rPr>
      </w:pPr>
    </w:p>
    <w:p w:rsidR="00455496" w:rsidRPr="006560A0" w:rsidRDefault="00907DEC" w:rsidP="006560A0">
      <w:pPr>
        <w:pStyle w:val="PargrafodaLista"/>
        <w:spacing w:line="240" w:lineRule="auto"/>
        <w:ind w:left="0"/>
        <w:jc w:val="both"/>
        <w:rPr>
          <w:rFonts w:asciiTheme="minorHAnsi" w:hAnsiTheme="minorHAnsi"/>
        </w:rPr>
      </w:pPr>
      <w:r>
        <w:rPr>
          <w:rFonts w:asciiTheme="minorHAnsi" w:hAnsiTheme="minorHAnsi"/>
        </w:rPr>
        <w:t xml:space="preserve">1- </w:t>
      </w:r>
      <w:r w:rsidR="009C287C" w:rsidRPr="006560A0">
        <w:rPr>
          <w:rFonts w:asciiTheme="minorHAnsi" w:hAnsiTheme="minorHAnsi"/>
        </w:rPr>
        <w:t xml:space="preserve">A realização do </w:t>
      </w:r>
      <w:r w:rsidR="00657217" w:rsidRPr="006560A0">
        <w:rPr>
          <w:rFonts w:asciiTheme="minorHAnsi" w:hAnsiTheme="minorHAnsi"/>
        </w:rPr>
        <w:t xml:space="preserve">presente </w:t>
      </w:r>
      <w:r w:rsidR="009C287C" w:rsidRPr="006560A0">
        <w:rPr>
          <w:rFonts w:asciiTheme="minorHAnsi" w:hAnsiTheme="minorHAnsi"/>
        </w:rPr>
        <w:t>concurso foi autor</w:t>
      </w:r>
      <w:r w:rsidR="003039B2" w:rsidRPr="006560A0">
        <w:rPr>
          <w:rFonts w:asciiTheme="minorHAnsi" w:hAnsiTheme="minorHAnsi"/>
        </w:rPr>
        <w:t xml:space="preserve">izada conforme </w:t>
      </w:r>
      <w:r w:rsidR="00DD54CC" w:rsidRPr="006560A0">
        <w:rPr>
          <w:rFonts w:asciiTheme="minorHAnsi" w:hAnsiTheme="minorHAnsi"/>
        </w:rPr>
        <w:t>D</w:t>
      </w:r>
      <w:r w:rsidR="003039B2" w:rsidRPr="006560A0">
        <w:rPr>
          <w:rFonts w:asciiTheme="minorHAnsi" w:hAnsiTheme="minorHAnsi"/>
        </w:rPr>
        <w:t>espacho do S</w:t>
      </w:r>
      <w:r w:rsidR="009C287C" w:rsidRPr="006560A0">
        <w:rPr>
          <w:rFonts w:asciiTheme="minorHAnsi" w:hAnsiTheme="minorHAnsi"/>
        </w:rPr>
        <w:t>enhor Governador</w:t>
      </w:r>
      <w:r w:rsidR="00784372" w:rsidRPr="006560A0">
        <w:rPr>
          <w:rFonts w:asciiTheme="minorHAnsi" w:hAnsiTheme="minorHAnsi"/>
        </w:rPr>
        <w:t xml:space="preserve"> do Estado</w:t>
      </w:r>
      <w:r w:rsidR="003039B2" w:rsidRPr="006560A0">
        <w:rPr>
          <w:rFonts w:asciiTheme="minorHAnsi" w:hAnsiTheme="minorHAnsi"/>
        </w:rPr>
        <w:t xml:space="preserve"> de São Paulo</w:t>
      </w:r>
      <w:r w:rsidR="009C287C" w:rsidRPr="006560A0">
        <w:rPr>
          <w:rFonts w:asciiTheme="minorHAnsi" w:hAnsiTheme="minorHAnsi"/>
        </w:rPr>
        <w:t xml:space="preserve">, </w:t>
      </w:r>
      <w:r w:rsidR="00834D95" w:rsidRPr="006560A0">
        <w:rPr>
          <w:rFonts w:asciiTheme="minorHAnsi" w:hAnsiTheme="minorHAnsi"/>
        </w:rPr>
        <w:t xml:space="preserve">exarado no Processo SE-431-14 (SG-863.744-17), </w:t>
      </w:r>
      <w:r w:rsidR="009C287C" w:rsidRPr="006560A0">
        <w:rPr>
          <w:rFonts w:asciiTheme="minorHAnsi" w:hAnsiTheme="minorHAnsi"/>
        </w:rPr>
        <w:t>public</w:t>
      </w:r>
      <w:r w:rsidR="00D7567E" w:rsidRPr="006560A0">
        <w:rPr>
          <w:rFonts w:asciiTheme="minorHAnsi" w:hAnsiTheme="minorHAnsi"/>
        </w:rPr>
        <w:t>ado no Diário Oficial do Estado</w:t>
      </w:r>
      <w:r w:rsidR="0081235B" w:rsidRPr="006560A0">
        <w:rPr>
          <w:rFonts w:asciiTheme="minorHAnsi" w:hAnsiTheme="minorHAnsi"/>
        </w:rPr>
        <w:t xml:space="preserve">, </w:t>
      </w:r>
      <w:r w:rsidR="003039B2" w:rsidRPr="006560A0">
        <w:rPr>
          <w:rFonts w:asciiTheme="minorHAnsi" w:hAnsiTheme="minorHAnsi"/>
        </w:rPr>
        <w:t>Executivo - Caderno I, página 1</w:t>
      </w:r>
      <w:r w:rsidR="00B75FDD" w:rsidRPr="006560A0">
        <w:rPr>
          <w:rFonts w:asciiTheme="minorHAnsi" w:hAnsiTheme="minorHAnsi"/>
        </w:rPr>
        <w:t>, em 07</w:t>
      </w:r>
      <w:r w:rsidR="00784DF1">
        <w:rPr>
          <w:rFonts w:asciiTheme="minorHAnsi" w:hAnsiTheme="minorHAnsi"/>
        </w:rPr>
        <w:t>-9-</w:t>
      </w:r>
      <w:r w:rsidR="00B75FDD" w:rsidRPr="006560A0">
        <w:rPr>
          <w:rFonts w:asciiTheme="minorHAnsi" w:hAnsiTheme="minorHAnsi"/>
        </w:rPr>
        <w:t>17</w:t>
      </w:r>
      <w:r w:rsidR="00D37648" w:rsidRPr="006560A0">
        <w:rPr>
          <w:rFonts w:asciiTheme="minorHAnsi" w:hAnsiTheme="minorHAnsi"/>
        </w:rPr>
        <w:t>, de acordo com o que estabelece o artigo 3º do Decreto n</w:t>
      </w:r>
      <w:r w:rsidR="008D014C" w:rsidRPr="006560A0">
        <w:rPr>
          <w:rFonts w:asciiTheme="minorHAnsi" w:hAnsiTheme="minorHAnsi"/>
        </w:rPr>
        <w:t xml:space="preserve">º </w:t>
      </w:r>
      <w:r w:rsidR="00D37648" w:rsidRPr="006560A0">
        <w:rPr>
          <w:rFonts w:asciiTheme="minorHAnsi" w:hAnsiTheme="minorHAnsi"/>
        </w:rPr>
        <w:t>60.449 de 1</w:t>
      </w:r>
      <w:r w:rsidR="00784DF1">
        <w:rPr>
          <w:rFonts w:asciiTheme="minorHAnsi" w:hAnsiTheme="minorHAnsi"/>
        </w:rPr>
        <w:t>5-5-</w:t>
      </w:r>
      <w:r w:rsidR="00D37648" w:rsidRPr="006560A0">
        <w:rPr>
          <w:rFonts w:asciiTheme="minorHAnsi" w:hAnsiTheme="minorHAnsi"/>
        </w:rPr>
        <w:t>14.</w:t>
      </w:r>
    </w:p>
    <w:p w:rsidR="0002316C" w:rsidRPr="006560A0" w:rsidRDefault="0002316C" w:rsidP="008B0A5F">
      <w:pPr>
        <w:pStyle w:val="PargrafodaLista"/>
        <w:spacing w:line="240" w:lineRule="auto"/>
        <w:ind w:left="426" w:hanging="426"/>
        <w:jc w:val="both"/>
        <w:rPr>
          <w:rFonts w:asciiTheme="minorHAnsi" w:hAnsiTheme="minorHAnsi"/>
        </w:rPr>
      </w:pPr>
    </w:p>
    <w:p w:rsidR="00596F58" w:rsidRPr="00FC45EF" w:rsidRDefault="00907DEC" w:rsidP="006560A0">
      <w:pPr>
        <w:jc w:val="both"/>
        <w:rPr>
          <w:rFonts w:asciiTheme="minorHAnsi" w:hAnsiTheme="minorHAnsi"/>
        </w:rPr>
      </w:pPr>
      <w:r w:rsidRPr="006560A0">
        <w:rPr>
          <w:rFonts w:asciiTheme="minorHAnsi" w:hAnsiTheme="minorHAnsi"/>
          <w:sz w:val="22"/>
          <w:szCs w:val="22"/>
        </w:rPr>
        <w:t xml:space="preserve">2- </w:t>
      </w:r>
      <w:r w:rsidR="00455496" w:rsidRPr="006560A0">
        <w:rPr>
          <w:rFonts w:asciiTheme="minorHAnsi" w:hAnsiTheme="minorHAnsi"/>
          <w:sz w:val="22"/>
          <w:szCs w:val="22"/>
        </w:rPr>
        <w:t>As publicações referentes ao presente concurso poderão ser acompanhadas</w:t>
      </w:r>
      <w:r w:rsidR="009C287C" w:rsidRPr="006560A0">
        <w:rPr>
          <w:rFonts w:asciiTheme="minorHAnsi" w:hAnsiTheme="minorHAnsi"/>
          <w:sz w:val="22"/>
          <w:szCs w:val="22"/>
        </w:rPr>
        <w:t xml:space="preserve"> por meio</w:t>
      </w:r>
      <w:r w:rsidR="0081235B" w:rsidRPr="006560A0">
        <w:rPr>
          <w:rFonts w:asciiTheme="minorHAnsi" w:hAnsiTheme="minorHAnsi"/>
          <w:sz w:val="22"/>
          <w:szCs w:val="22"/>
        </w:rPr>
        <w:t xml:space="preserve"> do Portal de Concursos Públicos do Estado (www.concursopublico.sp.gov.br)e </w:t>
      </w:r>
      <w:r w:rsidR="009C287C" w:rsidRPr="006560A0">
        <w:rPr>
          <w:rFonts w:asciiTheme="minorHAnsi" w:hAnsiTheme="minorHAnsi"/>
          <w:sz w:val="22"/>
          <w:szCs w:val="22"/>
        </w:rPr>
        <w:t>do</w:t>
      </w:r>
      <w:r w:rsidR="002874C4" w:rsidRPr="006560A0">
        <w:rPr>
          <w:rFonts w:asciiTheme="minorHAnsi" w:hAnsiTheme="minorHAnsi"/>
          <w:sz w:val="22"/>
          <w:szCs w:val="22"/>
        </w:rPr>
        <w:t>s</w:t>
      </w:r>
      <w:r w:rsidR="009C287C" w:rsidRPr="006560A0">
        <w:rPr>
          <w:rFonts w:asciiTheme="minorHAnsi" w:hAnsiTheme="minorHAnsi"/>
          <w:sz w:val="22"/>
          <w:szCs w:val="22"/>
        </w:rPr>
        <w:t xml:space="preserve"> site</w:t>
      </w:r>
      <w:r w:rsidR="002874C4" w:rsidRPr="006560A0">
        <w:rPr>
          <w:rFonts w:asciiTheme="minorHAnsi" w:hAnsiTheme="minorHAnsi"/>
          <w:sz w:val="22"/>
          <w:szCs w:val="22"/>
        </w:rPr>
        <w:t>s</w:t>
      </w:r>
      <w:r w:rsidR="009C287C" w:rsidRPr="006560A0">
        <w:rPr>
          <w:rFonts w:asciiTheme="minorHAnsi" w:hAnsiTheme="minorHAnsi"/>
          <w:sz w:val="22"/>
          <w:szCs w:val="22"/>
        </w:rPr>
        <w:t xml:space="preserve"> da Imprensa Oficial </w:t>
      </w:r>
      <w:r w:rsidR="00172580" w:rsidRPr="00FC45EF">
        <w:rPr>
          <w:rFonts w:asciiTheme="minorHAnsi" w:hAnsiTheme="minorHAnsi"/>
          <w:sz w:val="22"/>
          <w:szCs w:val="22"/>
        </w:rPr>
        <w:t>(</w:t>
      </w:r>
      <w:hyperlink r:id="rId8" w:history="1">
        <w:r w:rsidR="00BF4694" w:rsidRPr="00FC45EF">
          <w:rPr>
            <w:rStyle w:val="Hyperlink"/>
            <w:rFonts w:asciiTheme="minorHAnsi" w:hAnsiTheme="minorHAnsi"/>
            <w:color w:val="auto"/>
            <w:sz w:val="22"/>
            <w:szCs w:val="22"/>
            <w:u w:val="none"/>
          </w:rPr>
          <w:t>www.imprensaoficial.com.br</w:t>
        </w:r>
      </w:hyperlink>
      <w:r w:rsidR="00172580" w:rsidRPr="00FC45EF">
        <w:rPr>
          <w:rFonts w:asciiTheme="minorHAnsi" w:hAnsiTheme="minorHAnsi"/>
          <w:sz w:val="22"/>
          <w:szCs w:val="22"/>
        </w:rPr>
        <w:t>),</w:t>
      </w:r>
      <w:r w:rsidR="00AE5D8C" w:rsidRPr="00FC45EF">
        <w:rPr>
          <w:rFonts w:asciiTheme="minorHAnsi" w:hAnsiTheme="minorHAnsi"/>
          <w:sz w:val="22"/>
          <w:szCs w:val="22"/>
        </w:rPr>
        <w:t xml:space="preserve"> </w:t>
      </w:r>
      <w:r w:rsidR="0041439E" w:rsidRPr="00FC45EF">
        <w:rPr>
          <w:rFonts w:asciiTheme="minorHAnsi" w:hAnsiTheme="minorHAnsi"/>
          <w:sz w:val="22"/>
          <w:szCs w:val="22"/>
        </w:rPr>
        <w:t>Secretaria da Educação (</w:t>
      </w:r>
      <w:hyperlink r:id="rId9" w:history="1">
        <w:r w:rsidR="0041439E" w:rsidRPr="00FC45EF">
          <w:rPr>
            <w:rStyle w:val="Hyperlink"/>
            <w:rFonts w:asciiTheme="minorHAnsi" w:hAnsiTheme="minorHAnsi"/>
            <w:color w:val="auto"/>
            <w:sz w:val="22"/>
            <w:szCs w:val="22"/>
            <w:u w:val="none"/>
          </w:rPr>
          <w:t>www.educacao.sp.gov.br</w:t>
        </w:r>
      </w:hyperlink>
      <w:r w:rsidR="00BC0197" w:rsidRPr="00FC45EF">
        <w:rPr>
          <w:rStyle w:val="Hyperlink"/>
          <w:rFonts w:asciiTheme="minorHAnsi" w:hAnsiTheme="minorHAnsi"/>
          <w:color w:val="auto"/>
          <w:sz w:val="22"/>
          <w:szCs w:val="22"/>
          <w:u w:val="none"/>
        </w:rPr>
        <w:t>)</w:t>
      </w:r>
      <w:r w:rsidR="0041439E" w:rsidRPr="00FC45EF">
        <w:rPr>
          <w:rFonts w:asciiTheme="minorHAnsi" w:hAnsiTheme="minorHAnsi"/>
          <w:sz w:val="22"/>
          <w:szCs w:val="22"/>
        </w:rPr>
        <w:t xml:space="preserve">, </w:t>
      </w:r>
      <w:r w:rsidR="00BF4694" w:rsidRPr="00FC45EF">
        <w:rPr>
          <w:rFonts w:asciiTheme="minorHAnsi" w:hAnsiTheme="minorHAnsi"/>
          <w:sz w:val="22"/>
          <w:szCs w:val="22"/>
        </w:rPr>
        <w:t xml:space="preserve">e </w:t>
      </w:r>
      <w:r w:rsidR="00BC0197" w:rsidRPr="00FC45EF">
        <w:rPr>
          <w:rFonts w:asciiTheme="minorHAnsi" w:hAnsiTheme="minorHAnsi"/>
          <w:sz w:val="22"/>
          <w:szCs w:val="22"/>
        </w:rPr>
        <w:t>da CKM Serviços Ltda</w:t>
      </w:r>
      <w:r w:rsidR="002874C4" w:rsidRPr="00FC45EF">
        <w:rPr>
          <w:rFonts w:asciiTheme="minorHAnsi" w:hAnsiTheme="minorHAnsi"/>
          <w:sz w:val="22"/>
          <w:szCs w:val="22"/>
        </w:rPr>
        <w:t xml:space="preserve"> (</w:t>
      </w:r>
      <w:hyperlink r:id="rId10" w:history="1">
        <w:r w:rsidR="00BC0197" w:rsidRPr="00FC45EF">
          <w:rPr>
            <w:rStyle w:val="Hyperlink"/>
            <w:rFonts w:asciiTheme="minorHAnsi" w:hAnsiTheme="minorHAnsi"/>
            <w:color w:val="auto"/>
            <w:sz w:val="22"/>
            <w:szCs w:val="22"/>
            <w:u w:val="none"/>
          </w:rPr>
          <w:t>www.ckmservicos.com.br</w:t>
        </w:r>
        <w:r w:rsidR="00AB57A8" w:rsidRPr="00FC45EF">
          <w:rPr>
            <w:rStyle w:val="Hyperlink"/>
            <w:rFonts w:asciiTheme="minorHAnsi" w:hAnsiTheme="minorHAnsi"/>
            <w:color w:val="auto"/>
            <w:sz w:val="22"/>
            <w:szCs w:val="22"/>
            <w:u w:val="none"/>
          </w:rPr>
          <w:t>)</w:t>
        </w:r>
      </w:hyperlink>
      <w:r w:rsidR="00447296" w:rsidRPr="00FC45EF">
        <w:rPr>
          <w:rFonts w:asciiTheme="minorHAnsi" w:hAnsiTheme="minorHAnsi"/>
          <w:sz w:val="22"/>
          <w:szCs w:val="22"/>
        </w:rPr>
        <w:t>.</w:t>
      </w:r>
    </w:p>
    <w:p w:rsidR="0002316C" w:rsidRPr="00FC45EF" w:rsidRDefault="0002316C" w:rsidP="008B0A5F">
      <w:pPr>
        <w:pStyle w:val="PargrafodaLista"/>
        <w:ind w:left="426" w:hanging="426"/>
        <w:rPr>
          <w:rFonts w:asciiTheme="minorHAnsi" w:hAnsiTheme="minorHAnsi"/>
        </w:rPr>
      </w:pPr>
    </w:p>
    <w:p w:rsidR="0002316C" w:rsidRPr="006560A0" w:rsidRDefault="00907DEC" w:rsidP="006560A0">
      <w:pPr>
        <w:jc w:val="both"/>
        <w:rPr>
          <w:rFonts w:asciiTheme="minorHAnsi" w:hAnsiTheme="minorHAnsi"/>
        </w:rPr>
      </w:pPr>
      <w:r w:rsidRPr="006560A0">
        <w:rPr>
          <w:rFonts w:asciiTheme="minorHAnsi" w:hAnsiTheme="minorHAnsi"/>
          <w:sz w:val="22"/>
          <w:szCs w:val="22"/>
        </w:rPr>
        <w:t xml:space="preserve">3- </w:t>
      </w:r>
      <w:r w:rsidR="00596F58" w:rsidRPr="006560A0">
        <w:rPr>
          <w:rFonts w:asciiTheme="minorHAnsi" w:hAnsiTheme="minorHAnsi"/>
          <w:sz w:val="22"/>
          <w:szCs w:val="22"/>
        </w:rPr>
        <w:t>O Concurso Público destina-se ao pr</w:t>
      </w:r>
      <w:r w:rsidR="008048D5" w:rsidRPr="006560A0">
        <w:rPr>
          <w:rFonts w:asciiTheme="minorHAnsi" w:hAnsiTheme="minorHAnsi"/>
          <w:sz w:val="22"/>
          <w:szCs w:val="22"/>
        </w:rPr>
        <w:t>ovimento</w:t>
      </w:r>
      <w:r w:rsidR="00596F58" w:rsidRPr="006560A0">
        <w:rPr>
          <w:rFonts w:asciiTheme="minorHAnsi" w:hAnsiTheme="minorHAnsi"/>
          <w:sz w:val="22"/>
          <w:szCs w:val="22"/>
        </w:rPr>
        <w:t xml:space="preserve"> de </w:t>
      </w:r>
      <w:r w:rsidR="00596F58" w:rsidRPr="0038104A">
        <w:rPr>
          <w:rFonts w:asciiTheme="minorHAnsi" w:hAnsiTheme="minorHAnsi"/>
          <w:b/>
          <w:sz w:val="22"/>
          <w:szCs w:val="22"/>
        </w:rPr>
        <w:t>1.495</w:t>
      </w:r>
      <w:r w:rsidR="00596F58" w:rsidRPr="006560A0">
        <w:rPr>
          <w:rFonts w:asciiTheme="minorHAnsi" w:hAnsiTheme="minorHAnsi"/>
          <w:sz w:val="22"/>
          <w:szCs w:val="22"/>
        </w:rPr>
        <w:t xml:space="preserve"> cargos vagos de Agente de Organização Escolar e outros que forem autorizados no decorrer d</w:t>
      </w:r>
      <w:r w:rsidR="00D23B85" w:rsidRPr="006560A0">
        <w:rPr>
          <w:rFonts w:asciiTheme="minorHAnsi" w:hAnsiTheme="minorHAnsi"/>
          <w:sz w:val="22"/>
          <w:szCs w:val="22"/>
        </w:rPr>
        <w:t xml:space="preserve">o prazo de validade do concurso, os quais </w:t>
      </w:r>
      <w:r w:rsidR="00736D47" w:rsidRPr="006560A0">
        <w:rPr>
          <w:rFonts w:asciiTheme="minorHAnsi" w:hAnsiTheme="minorHAnsi"/>
          <w:sz w:val="22"/>
          <w:szCs w:val="22"/>
        </w:rPr>
        <w:t>estão</w:t>
      </w:r>
      <w:r w:rsidR="00D23B85" w:rsidRPr="006560A0">
        <w:rPr>
          <w:rFonts w:asciiTheme="minorHAnsi" w:hAnsiTheme="minorHAnsi"/>
          <w:sz w:val="22"/>
          <w:szCs w:val="22"/>
        </w:rPr>
        <w:t xml:space="preserve"> distribuídos </w:t>
      </w:r>
      <w:r w:rsidR="00DD54CC" w:rsidRPr="006560A0">
        <w:rPr>
          <w:rFonts w:asciiTheme="minorHAnsi" w:hAnsiTheme="minorHAnsi"/>
          <w:sz w:val="22"/>
          <w:szCs w:val="22"/>
        </w:rPr>
        <w:t xml:space="preserve">entre as </w:t>
      </w:r>
      <w:r w:rsidR="00381BCC" w:rsidRPr="006560A0">
        <w:rPr>
          <w:rFonts w:asciiTheme="minorHAnsi" w:hAnsiTheme="minorHAnsi"/>
          <w:sz w:val="22"/>
          <w:szCs w:val="22"/>
        </w:rPr>
        <w:t xml:space="preserve">Diretorias Regionais </w:t>
      </w:r>
      <w:r w:rsidR="00DD54CC" w:rsidRPr="006560A0">
        <w:rPr>
          <w:rFonts w:asciiTheme="minorHAnsi" w:hAnsiTheme="minorHAnsi"/>
          <w:sz w:val="22"/>
          <w:szCs w:val="22"/>
        </w:rPr>
        <w:t>de Ensino da Rede E</w:t>
      </w:r>
      <w:r w:rsidR="00D23B85" w:rsidRPr="006560A0">
        <w:rPr>
          <w:rFonts w:asciiTheme="minorHAnsi" w:hAnsiTheme="minorHAnsi"/>
          <w:sz w:val="22"/>
          <w:szCs w:val="22"/>
        </w:rPr>
        <w:t>st</w:t>
      </w:r>
      <w:r w:rsidR="00DD54CC" w:rsidRPr="006560A0">
        <w:rPr>
          <w:rFonts w:asciiTheme="minorHAnsi" w:hAnsiTheme="minorHAnsi"/>
          <w:sz w:val="22"/>
          <w:szCs w:val="22"/>
        </w:rPr>
        <w:t>adual Paulista</w:t>
      </w:r>
      <w:r w:rsidR="00736D47" w:rsidRPr="006560A0">
        <w:rPr>
          <w:rFonts w:asciiTheme="minorHAnsi" w:hAnsiTheme="minorHAnsi"/>
          <w:sz w:val="22"/>
          <w:szCs w:val="22"/>
        </w:rPr>
        <w:t>, c</w:t>
      </w:r>
      <w:r w:rsidR="009E45DF" w:rsidRPr="006560A0">
        <w:rPr>
          <w:rFonts w:asciiTheme="minorHAnsi" w:hAnsiTheme="minorHAnsi"/>
          <w:sz w:val="22"/>
          <w:szCs w:val="22"/>
        </w:rPr>
        <w:t>onforme ANEXO VI</w:t>
      </w:r>
      <w:r w:rsidR="008B0A5F" w:rsidRPr="006560A0">
        <w:rPr>
          <w:rFonts w:asciiTheme="minorHAnsi" w:hAnsiTheme="minorHAnsi"/>
          <w:sz w:val="22"/>
          <w:szCs w:val="22"/>
        </w:rPr>
        <w:t>;</w:t>
      </w:r>
    </w:p>
    <w:p w:rsidR="00907DEC" w:rsidRPr="00A430B4" w:rsidRDefault="00907DEC" w:rsidP="006560A0">
      <w:pPr>
        <w:jc w:val="both"/>
        <w:rPr>
          <w:rFonts w:asciiTheme="minorHAnsi" w:hAnsiTheme="minorHAnsi"/>
        </w:rPr>
      </w:pPr>
    </w:p>
    <w:p w:rsidR="00AE0742" w:rsidRPr="006560A0" w:rsidRDefault="00907DEC" w:rsidP="006560A0">
      <w:pPr>
        <w:jc w:val="both"/>
        <w:rPr>
          <w:rFonts w:asciiTheme="minorHAnsi" w:hAnsiTheme="minorHAnsi"/>
        </w:rPr>
      </w:pPr>
      <w:r w:rsidRPr="006560A0">
        <w:rPr>
          <w:rFonts w:asciiTheme="minorHAnsi" w:hAnsiTheme="minorHAnsi"/>
          <w:sz w:val="22"/>
          <w:szCs w:val="22"/>
        </w:rPr>
        <w:t xml:space="preserve">4- </w:t>
      </w:r>
      <w:r w:rsidR="009C287C" w:rsidRPr="006560A0">
        <w:rPr>
          <w:rFonts w:asciiTheme="minorHAnsi" w:hAnsiTheme="minorHAnsi"/>
          <w:sz w:val="22"/>
          <w:szCs w:val="22"/>
        </w:rPr>
        <w:t xml:space="preserve">O candidato </w:t>
      </w:r>
      <w:r w:rsidR="00432B04" w:rsidRPr="006560A0">
        <w:rPr>
          <w:rFonts w:asciiTheme="minorHAnsi" w:hAnsiTheme="minorHAnsi"/>
          <w:sz w:val="22"/>
          <w:szCs w:val="22"/>
        </w:rPr>
        <w:t xml:space="preserve">aprovado </w:t>
      </w:r>
      <w:r w:rsidR="009432C2" w:rsidRPr="006560A0">
        <w:rPr>
          <w:rFonts w:asciiTheme="minorHAnsi" w:hAnsiTheme="minorHAnsi"/>
          <w:sz w:val="22"/>
          <w:szCs w:val="22"/>
        </w:rPr>
        <w:t>será nomeado para o C</w:t>
      </w:r>
      <w:r w:rsidR="009C287C" w:rsidRPr="006560A0">
        <w:rPr>
          <w:rFonts w:asciiTheme="minorHAnsi" w:hAnsiTheme="minorHAnsi"/>
          <w:sz w:val="22"/>
          <w:szCs w:val="22"/>
        </w:rPr>
        <w:t>argo</w:t>
      </w:r>
      <w:r w:rsidR="009432C2" w:rsidRPr="006560A0">
        <w:rPr>
          <w:rFonts w:asciiTheme="minorHAnsi" w:hAnsiTheme="minorHAnsi"/>
          <w:sz w:val="22"/>
          <w:szCs w:val="22"/>
        </w:rPr>
        <w:t>,</w:t>
      </w:r>
      <w:r w:rsidR="00AE5D8C">
        <w:rPr>
          <w:rFonts w:asciiTheme="minorHAnsi" w:hAnsiTheme="minorHAnsi"/>
          <w:sz w:val="22"/>
          <w:szCs w:val="22"/>
        </w:rPr>
        <w:t xml:space="preserve"> </w:t>
      </w:r>
      <w:r w:rsidR="00A914C8" w:rsidRPr="006560A0">
        <w:rPr>
          <w:rFonts w:asciiTheme="minorHAnsi" w:hAnsiTheme="minorHAnsi"/>
          <w:sz w:val="22"/>
          <w:szCs w:val="22"/>
        </w:rPr>
        <w:t xml:space="preserve">nos termos do artigo </w:t>
      </w:r>
      <w:r w:rsidR="009C287C" w:rsidRPr="006560A0">
        <w:rPr>
          <w:rFonts w:asciiTheme="minorHAnsi" w:hAnsiTheme="minorHAnsi"/>
          <w:sz w:val="22"/>
          <w:szCs w:val="22"/>
        </w:rPr>
        <w:t>20, inciso II da Le</w:t>
      </w:r>
      <w:r w:rsidR="00432B04" w:rsidRPr="006560A0">
        <w:rPr>
          <w:rFonts w:asciiTheme="minorHAnsi" w:hAnsiTheme="minorHAnsi"/>
          <w:sz w:val="22"/>
          <w:szCs w:val="22"/>
        </w:rPr>
        <w:t>i Complementar nº 180, de 12</w:t>
      </w:r>
      <w:r w:rsidR="00784DF1">
        <w:rPr>
          <w:rFonts w:asciiTheme="minorHAnsi" w:hAnsiTheme="minorHAnsi"/>
          <w:sz w:val="22"/>
          <w:szCs w:val="22"/>
        </w:rPr>
        <w:t>-5-</w:t>
      </w:r>
      <w:r w:rsidR="00ED11EF" w:rsidRPr="006560A0">
        <w:rPr>
          <w:rFonts w:asciiTheme="minorHAnsi" w:hAnsiTheme="minorHAnsi"/>
          <w:sz w:val="22"/>
          <w:szCs w:val="22"/>
        </w:rPr>
        <w:t xml:space="preserve">78, </w:t>
      </w:r>
      <w:r w:rsidR="009C287C" w:rsidRPr="006560A0">
        <w:rPr>
          <w:rFonts w:asciiTheme="minorHAnsi" w:hAnsiTheme="minorHAnsi"/>
          <w:sz w:val="22"/>
          <w:szCs w:val="22"/>
        </w:rPr>
        <w:t xml:space="preserve">e </w:t>
      </w:r>
      <w:r w:rsidR="00432B04" w:rsidRPr="006560A0">
        <w:rPr>
          <w:rFonts w:asciiTheme="minorHAnsi" w:hAnsiTheme="minorHAnsi"/>
          <w:sz w:val="22"/>
          <w:szCs w:val="22"/>
        </w:rPr>
        <w:t xml:space="preserve">será </w:t>
      </w:r>
      <w:r w:rsidR="009C287C" w:rsidRPr="006560A0">
        <w:rPr>
          <w:rFonts w:asciiTheme="minorHAnsi" w:hAnsiTheme="minorHAnsi"/>
          <w:sz w:val="22"/>
          <w:szCs w:val="22"/>
        </w:rPr>
        <w:t>regido pel</w:t>
      </w:r>
      <w:r w:rsidR="00432B04" w:rsidRPr="006560A0">
        <w:rPr>
          <w:rFonts w:asciiTheme="minorHAnsi" w:hAnsiTheme="minorHAnsi"/>
          <w:sz w:val="22"/>
          <w:szCs w:val="22"/>
        </w:rPr>
        <w:t>a Lei nº 10.261, de 28</w:t>
      </w:r>
      <w:r w:rsidR="00784DF1">
        <w:rPr>
          <w:rFonts w:asciiTheme="minorHAnsi" w:hAnsiTheme="minorHAnsi"/>
          <w:sz w:val="22"/>
          <w:szCs w:val="22"/>
        </w:rPr>
        <w:t>-10-</w:t>
      </w:r>
      <w:r w:rsidR="00432B04" w:rsidRPr="006560A0">
        <w:rPr>
          <w:rFonts w:asciiTheme="minorHAnsi" w:hAnsiTheme="minorHAnsi"/>
          <w:sz w:val="22"/>
          <w:szCs w:val="22"/>
        </w:rPr>
        <w:t>68 (Estatuto dos Funcionários Públicos Civis do Estado)</w:t>
      </w:r>
      <w:r w:rsidR="00F53CA9" w:rsidRPr="006560A0">
        <w:rPr>
          <w:rFonts w:asciiTheme="minorHAnsi" w:hAnsiTheme="minorHAnsi"/>
          <w:sz w:val="22"/>
          <w:szCs w:val="22"/>
        </w:rPr>
        <w:t>.</w:t>
      </w:r>
    </w:p>
    <w:p w:rsidR="0002316C" w:rsidRPr="006560A0" w:rsidRDefault="0002316C" w:rsidP="008B0A5F">
      <w:pPr>
        <w:pStyle w:val="PargrafodaLista"/>
        <w:spacing w:line="240" w:lineRule="auto"/>
        <w:ind w:left="426" w:hanging="426"/>
        <w:jc w:val="both"/>
        <w:rPr>
          <w:rFonts w:asciiTheme="minorHAnsi" w:hAnsiTheme="minorHAnsi"/>
        </w:rPr>
      </w:pPr>
    </w:p>
    <w:p w:rsidR="00AE0742" w:rsidRPr="006560A0" w:rsidRDefault="00907DEC" w:rsidP="006560A0">
      <w:pPr>
        <w:jc w:val="both"/>
        <w:rPr>
          <w:rFonts w:asciiTheme="minorHAnsi" w:hAnsiTheme="minorHAnsi"/>
        </w:rPr>
      </w:pPr>
      <w:r w:rsidRPr="006560A0">
        <w:rPr>
          <w:rFonts w:asciiTheme="minorHAnsi" w:hAnsiTheme="minorHAnsi"/>
          <w:sz w:val="22"/>
          <w:szCs w:val="22"/>
        </w:rPr>
        <w:t xml:space="preserve">5- </w:t>
      </w:r>
      <w:r w:rsidR="00821341" w:rsidRPr="006560A0">
        <w:rPr>
          <w:rFonts w:asciiTheme="minorHAnsi" w:hAnsiTheme="minorHAnsi"/>
          <w:sz w:val="22"/>
          <w:szCs w:val="22"/>
        </w:rPr>
        <w:t>As i</w:t>
      </w:r>
      <w:r w:rsidR="009C287C" w:rsidRPr="006560A0">
        <w:rPr>
          <w:rFonts w:asciiTheme="minorHAnsi" w:hAnsiTheme="minorHAnsi"/>
          <w:sz w:val="22"/>
          <w:szCs w:val="22"/>
        </w:rPr>
        <w:t>nformaç</w:t>
      </w:r>
      <w:r w:rsidR="00F44483" w:rsidRPr="006560A0">
        <w:rPr>
          <w:rFonts w:asciiTheme="minorHAnsi" w:hAnsiTheme="minorHAnsi"/>
          <w:sz w:val="22"/>
          <w:szCs w:val="22"/>
        </w:rPr>
        <w:t xml:space="preserve">ões </w:t>
      </w:r>
      <w:r w:rsidR="002050B3" w:rsidRPr="006560A0">
        <w:rPr>
          <w:rFonts w:asciiTheme="minorHAnsi" w:hAnsiTheme="minorHAnsi"/>
          <w:sz w:val="22"/>
          <w:szCs w:val="22"/>
        </w:rPr>
        <w:t>relativas ao C</w:t>
      </w:r>
      <w:r w:rsidR="00A914C8" w:rsidRPr="006560A0">
        <w:rPr>
          <w:rFonts w:asciiTheme="minorHAnsi" w:hAnsiTheme="minorHAnsi"/>
          <w:sz w:val="22"/>
          <w:szCs w:val="22"/>
        </w:rPr>
        <w:t>argo</w:t>
      </w:r>
      <w:r w:rsidR="00F44483" w:rsidRPr="006560A0">
        <w:rPr>
          <w:rFonts w:asciiTheme="minorHAnsi" w:hAnsiTheme="minorHAnsi"/>
          <w:sz w:val="22"/>
          <w:szCs w:val="22"/>
        </w:rPr>
        <w:t xml:space="preserve">, </w:t>
      </w:r>
      <w:r w:rsidR="002050B3" w:rsidRPr="006560A0">
        <w:rPr>
          <w:rFonts w:asciiTheme="minorHAnsi" w:hAnsiTheme="minorHAnsi"/>
          <w:sz w:val="22"/>
          <w:szCs w:val="22"/>
        </w:rPr>
        <w:t>Lei C</w:t>
      </w:r>
      <w:r w:rsidR="009C287C" w:rsidRPr="006560A0">
        <w:rPr>
          <w:rFonts w:asciiTheme="minorHAnsi" w:hAnsiTheme="minorHAnsi"/>
          <w:sz w:val="22"/>
          <w:szCs w:val="22"/>
        </w:rPr>
        <w:t>omplementar</w:t>
      </w:r>
      <w:r w:rsidR="00AE5D8C">
        <w:rPr>
          <w:rFonts w:asciiTheme="minorHAnsi" w:hAnsiTheme="minorHAnsi"/>
          <w:sz w:val="22"/>
          <w:szCs w:val="22"/>
        </w:rPr>
        <w:t xml:space="preserve"> </w:t>
      </w:r>
      <w:r w:rsidR="00880A32">
        <w:rPr>
          <w:rFonts w:asciiTheme="minorHAnsi" w:hAnsiTheme="minorHAnsi"/>
          <w:sz w:val="22"/>
          <w:szCs w:val="22"/>
        </w:rPr>
        <w:t>normat</w:t>
      </w:r>
      <w:r w:rsidR="001E6197" w:rsidRPr="006560A0">
        <w:rPr>
          <w:rFonts w:asciiTheme="minorHAnsi" w:hAnsiTheme="minorHAnsi"/>
          <w:sz w:val="22"/>
          <w:szCs w:val="22"/>
        </w:rPr>
        <w:t>izadora</w:t>
      </w:r>
      <w:r w:rsidR="009C287C" w:rsidRPr="006560A0">
        <w:rPr>
          <w:rFonts w:asciiTheme="minorHAnsi" w:hAnsiTheme="minorHAnsi"/>
          <w:sz w:val="22"/>
          <w:szCs w:val="22"/>
        </w:rPr>
        <w:t xml:space="preserve">, jornada de trabalho, número de </w:t>
      </w:r>
      <w:r w:rsidR="005E5583" w:rsidRPr="006560A0">
        <w:rPr>
          <w:rFonts w:asciiTheme="minorHAnsi" w:hAnsiTheme="minorHAnsi"/>
          <w:sz w:val="22"/>
          <w:szCs w:val="22"/>
        </w:rPr>
        <w:t>cargos</w:t>
      </w:r>
      <w:r w:rsidR="009C287C" w:rsidRPr="006560A0">
        <w:rPr>
          <w:rFonts w:asciiTheme="minorHAnsi" w:hAnsiTheme="minorHAnsi"/>
          <w:sz w:val="22"/>
          <w:szCs w:val="22"/>
        </w:rPr>
        <w:t>, valor da taxa de inscriç</w:t>
      </w:r>
      <w:r w:rsidR="00D86ED6" w:rsidRPr="006560A0">
        <w:rPr>
          <w:rFonts w:asciiTheme="minorHAnsi" w:hAnsiTheme="minorHAnsi"/>
          <w:sz w:val="22"/>
          <w:szCs w:val="22"/>
        </w:rPr>
        <w:t>ão e vencimento</w:t>
      </w:r>
      <w:r w:rsidR="002071F4" w:rsidRPr="006560A0">
        <w:rPr>
          <w:rFonts w:asciiTheme="minorHAnsi" w:hAnsiTheme="minorHAnsi"/>
          <w:sz w:val="22"/>
          <w:szCs w:val="22"/>
        </w:rPr>
        <w:t>s</w:t>
      </w:r>
      <w:r w:rsidR="009C287C" w:rsidRPr="006560A0">
        <w:rPr>
          <w:rFonts w:asciiTheme="minorHAnsi" w:hAnsiTheme="minorHAnsi"/>
          <w:sz w:val="22"/>
          <w:szCs w:val="22"/>
        </w:rPr>
        <w:t xml:space="preserve"> estão estabelecid</w:t>
      </w:r>
      <w:r w:rsidR="00D73ED2" w:rsidRPr="006560A0">
        <w:rPr>
          <w:rFonts w:asciiTheme="minorHAnsi" w:hAnsiTheme="minorHAnsi"/>
          <w:sz w:val="22"/>
          <w:szCs w:val="22"/>
        </w:rPr>
        <w:t>a</w:t>
      </w:r>
      <w:r w:rsidR="009C287C" w:rsidRPr="006560A0">
        <w:rPr>
          <w:rFonts w:asciiTheme="minorHAnsi" w:hAnsiTheme="minorHAnsi"/>
          <w:sz w:val="22"/>
          <w:szCs w:val="22"/>
        </w:rPr>
        <w:t>s no Anexo I</w:t>
      </w:r>
      <w:r w:rsidR="00B75FDD" w:rsidRPr="006560A0">
        <w:rPr>
          <w:rFonts w:asciiTheme="minorHAnsi" w:hAnsiTheme="minorHAnsi"/>
          <w:sz w:val="22"/>
          <w:szCs w:val="22"/>
        </w:rPr>
        <w:t xml:space="preserve"> deste Edital.</w:t>
      </w:r>
    </w:p>
    <w:p w:rsidR="00AE5D8C" w:rsidRDefault="00AE5D8C" w:rsidP="006560A0">
      <w:pPr>
        <w:jc w:val="both"/>
        <w:rPr>
          <w:rFonts w:asciiTheme="minorHAnsi" w:hAnsiTheme="minorHAnsi"/>
          <w:sz w:val="22"/>
          <w:szCs w:val="22"/>
        </w:rPr>
      </w:pPr>
    </w:p>
    <w:p w:rsidR="0002316C" w:rsidRPr="006560A0" w:rsidRDefault="00907DEC" w:rsidP="006560A0">
      <w:pPr>
        <w:jc w:val="both"/>
        <w:rPr>
          <w:rFonts w:asciiTheme="minorHAnsi" w:hAnsiTheme="minorHAnsi"/>
        </w:rPr>
      </w:pPr>
      <w:r w:rsidRPr="006560A0">
        <w:rPr>
          <w:rFonts w:asciiTheme="minorHAnsi" w:hAnsiTheme="minorHAnsi"/>
          <w:sz w:val="22"/>
          <w:szCs w:val="22"/>
        </w:rPr>
        <w:t xml:space="preserve">6- </w:t>
      </w:r>
      <w:r w:rsidR="009D43DA" w:rsidRPr="006560A0">
        <w:rPr>
          <w:rFonts w:asciiTheme="minorHAnsi" w:hAnsiTheme="minorHAnsi"/>
          <w:sz w:val="22"/>
          <w:szCs w:val="22"/>
        </w:rPr>
        <w:t>As informações relativas aos p</w:t>
      </w:r>
      <w:r w:rsidR="00632F27" w:rsidRPr="006560A0">
        <w:rPr>
          <w:rFonts w:asciiTheme="minorHAnsi" w:hAnsiTheme="minorHAnsi"/>
          <w:sz w:val="22"/>
          <w:szCs w:val="22"/>
        </w:rPr>
        <w:t>ré-requisitos para ingresso no C</w:t>
      </w:r>
      <w:r w:rsidR="009D43DA" w:rsidRPr="006560A0">
        <w:rPr>
          <w:rFonts w:asciiTheme="minorHAnsi" w:hAnsiTheme="minorHAnsi"/>
          <w:sz w:val="22"/>
          <w:szCs w:val="22"/>
        </w:rPr>
        <w:t xml:space="preserve">argo de </w:t>
      </w:r>
      <w:r w:rsidR="009D43DA" w:rsidRPr="006560A0">
        <w:rPr>
          <w:rFonts w:asciiTheme="minorHAnsi" w:hAnsiTheme="minorHAnsi"/>
          <w:b/>
          <w:sz w:val="22"/>
          <w:szCs w:val="22"/>
        </w:rPr>
        <w:t>Agente de Organização Escolar</w:t>
      </w:r>
      <w:r w:rsidR="009D43DA" w:rsidRPr="006560A0">
        <w:rPr>
          <w:rFonts w:asciiTheme="minorHAnsi" w:hAnsiTheme="minorHAnsi"/>
          <w:sz w:val="22"/>
          <w:szCs w:val="22"/>
        </w:rPr>
        <w:t>, p</w:t>
      </w:r>
      <w:r w:rsidR="00CE212D" w:rsidRPr="006560A0">
        <w:rPr>
          <w:rFonts w:asciiTheme="minorHAnsi" w:hAnsiTheme="minorHAnsi"/>
          <w:sz w:val="22"/>
          <w:szCs w:val="22"/>
        </w:rPr>
        <w:t>erfil profissional, atribuições e</w:t>
      </w:r>
      <w:r w:rsidR="009D43DA" w:rsidRPr="006560A0">
        <w:rPr>
          <w:rFonts w:asciiTheme="minorHAnsi" w:hAnsiTheme="minorHAnsi"/>
          <w:sz w:val="22"/>
          <w:szCs w:val="22"/>
        </w:rPr>
        <w:t xml:space="preserve"> conteúdo programático constam no Anexo II</w:t>
      </w:r>
      <w:r w:rsidR="009C1BB2" w:rsidRPr="006560A0">
        <w:rPr>
          <w:rFonts w:asciiTheme="minorHAnsi" w:hAnsiTheme="minorHAnsi"/>
          <w:sz w:val="22"/>
          <w:szCs w:val="22"/>
        </w:rPr>
        <w:t xml:space="preserve"> deste Edital.</w:t>
      </w:r>
    </w:p>
    <w:p w:rsidR="0002316C" w:rsidRPr="006560A0" w:rsidRDefault="0002316C" w:rsidP="008B0A5F">
      <w:pPr>
        <w:pStyle w:val="PargrafodaLista"/>
        <w:spacing w:line="240" w:lineRule="auto"/>
        <w:ind w:left="426" w:hanging="426"/>
        <w:jc w:val="both"/>
        <w:rPr>
          <w:rFonts w:asciiTheme="minorHAnsi" w:hAnsiTheme="minorHAnsi"/>
        </w:rPr>
      </w:pPr>
    </w:p>
    <w:p w:rsidR="000F2F80" w:rsidRPr="00A430B4" w:rsidRDefault="00907DEC" w:rsidP="006560A0">
      <w:pPr>
        <w:jc w:val="both"/>
        <w:rPr>
          <w:rFonts w:asciiTheme="minorHAnsi" w:hAnsiTheme="minorHAnsi"/>
        </w:rPr>
      </w:pPr>
      <w:r w:rsidRPr="006560A0">
        <w:rPr>
          <w:rFonts w:asciiTheme="minorHAnsi" w:hAnsiTheme="minorHAnsi"/>
          <w:sz w:val="22"/>
          <w:szCs w:val="22"/>
        </w:rPr>
        <w:t xml:space="preserve">7- </w:t>
      </w:r>
      <w:r w:rsidR="00C8317B" w:rsidRPr="006560A0">
        <w:rPr>
          <w:rFonts w:asciiTheme="minorHAnsi" w:hAnsiTheme="minorHAnsi"/>
          <w:sz w:val="22"/>
          <w:szCs w:val="22"/>
        </w:rPr>
        <w:t>S</w:t>
      </w:r>
      <w:r w:rsidR="000F2F80" w:rsidRPr="006560A0">
        <w:rPr>
          <w:rFonts w:asciiTheme="minorHAnsi" w:hAnsiTheme="minorHAnsi"/>
          <w:sz w:val="22"/>
          <w:szCs w:val="22"/>
        </w:rPr>
        <w:t>ão atribuições básicas do cargo</w:t>
      </w:r>
      <w:r w:rsidR="00D11A0D" w:rsidRPr="006560A0">
        <w:rPr>
          <w:rFonts w:asciiTheme="minorHAnsi" w:hAnsiTheme="minorHAnsi"/>
          <w:sz w:val="22"/>
          <w:szCs w:val="22"/>
        </w:rPr>
        <w:t>:</w:t>
      </w:r>
      <w:r w:rsidR="000F2F80" w:rsidRPr="006560A0">
        <w:rPr>
          <w:rFonts w:asciiTheme="minorHAnsi" w:hAnsiTheme="minorHAnsi"/>
          <w:sz w:val="22"/>
          <w:szCs w:val="22"/>
        </w:rPr>
        <w:t xml:space="preserve"> desempenhar suas </w:t>
      </w:r>
      <w:r w:rsidR="00D11A0D" w:rsidRPr="006560A0">
        <w:rPr>
          <w:rFonts w:asciiTheme="minorHAnsi" w:hAnsiTheme="minorHAnsi"/>
          <w:sz w:val="22"/>
          <w:szCs w:val="22"/>
        </w:rPr>
        <w:t xml:space="preserve">atividades </w:t>
      </w:r>
      <w:r w:rsidR="00C8317B" w:rsidRPr="006560A0">
        <w:rPr>
          <w:rFonts w:asciiTheme="minorHAnsi" w:hAnsiTheme="minorHAnsi"/>
          <w:sz w:val="22"/>
          <w:szCs w:val="22"/>
        </w:rPr>
        <w:t xml:space="preserve">exclusivamente nas Unidades </w:t>
      </w:r>
      <w:r w:rsidR="00445348" w:rsidRPr="006560A0">
        <w:rPr>
          <w:rFonts w:asciiTheme="minorHAnsi" w:hAnsiTheme="minorHAnsi"/>
          <w:sz w:val="22"/>
          <w:szCs w:val="22"/>
        </w:rPr>
        <w:t>Estaduais</w:t>
      </w:r>
      <w:r w:rsidR="00C8317B" w:rsidRPr="006560A0">
        <w:rPr>
          <w:rFonts w:asciiTheme="minorHAnsi" w:hAnsiTheme="minorHAnsi"/>
          <w:sz w:val="22"/>
          <w:szCs w:val="22"/>
        </w:rPr>
        <w:t xml:space="preserve"> de E</w:t>
      </w:r>
      <w:r w:rsidR="000F2F80" w:rsidRPr="006560A0">
        <w:rPr>
          <w:rFonts w:asciiTheme="minorHAnsi" w:hAnsiTheme="minorHAnsi"/>
          <w:sz w:val="22"/>
          <w:szCs w:val="22"/>
        </w:rPr>
        <w:t>nsino, envolvendo a secre</w:t>
      </w:r>
      <w:r w:rsidR="00B93260" w:rsidRPr="006560A0">
        <w:rPr>
          <w:rFonts w:asciiTheme="minorHAnsi" w:hAnsiTheme="minorHAnsi"/>
          <w:sz w:val="22"/>
          <w:szCs w:val="22"/>
        </w:rPr>
        <w:t>taria</w:t>
      </w:r>
      <w:r w:rsidR="005E5583" w:rsidRPr="006560A0">
        <w:rPr>
          <w:rFonts w:asciiTheme="minorHAnsi" w:hAnsiTheme="minorHAnsi"/>
          <w:sz w:val="22"/>
          <w:szCs w:val="22"/>
        </w:rPr>
        <w:t xml:space="preserve"> escolar</w:t>
      </w:r>
      <w:r w:rsidR="00B93260" w:rsidRPr="006560A0">
        <w:rPr>
          <w:rFonts w:asciiTheme="minorHAnsi" w:hAnsiTheme="minorHAnsi"/>
          <w:sz w:val="22"/>
          <w:szCs w:val="22"/>
        </w:rPr>
        <w:t xml:space="preserve">, bem como </w:t>
      </w:r>
      <w:r w:rsidR="00546D82" w:rsidRPr="006560A0">
        <w:rPr>
          <w:rFonts w:asciiTheme="minorHAnsi" w:hAnsiTheme="minorHAnsi"/>
          <w:sz w:val="22"/>
          <w:szCs w:val="22"/>
        </w:rPr>
        <w:t xml:space="preserve">o atendimento aos alunos e </w:t>
      </w:r>
      <w:r w:rsidR="000F2F80" w:rsidRPr="006560A0">
        <w:rPr>
          <w:rFonts w:asciiTheme="minorHAnsi" w:hAnsiTheme="minorHAnsi"/>
          <w:sz w:val="22"/>
          <w:szCs w:val="22"/>
        </w:rPr>
        <w:lastRenderedPageBreak/>
        <w:t xml:space="preserve">comunidade escolar em geral, de acordo com as necessidades da </w:t>
      </w:r>
      <w:r w:rsidR="0023342A" w:rsidRPr="006560A0">
        <w:rPr>
          <w:rFonts w:asciiTheme="minorHAnsi" w:hAnsiTheme="minorHAnsi"/>
          <w:sz w:val="22"/>
          <w:szCs w:val="22"/>
        </w:rPr>
        <w:t>Unidade E</w:t>
      </w:r>
      <w:r w:rsidR="000F2F80" w:rsidRPr="006560A0">
        <w:rPr>
          <w:rFonts w:asciiTheme="minorHAnsi" w:hAnsiTheme="minorHAnsi"/>
          <w:sz w:val="22"/>
          <w:szCs w:val="22"/>
        </w:rPr>
        <w:t>scolar</w:t>
      </w:r>
      <w:r w:rsidR="00C8317B" w:rsidRPr="006560A0">
        <w:rPr>
          <w:rFonts w:asciiTheme="minorHAnsi" w:hAnsiTheme="minorHAnsi"/>
          <w:sz w:val="22"/>
          <w:szCs w:val="22"/>
        </w:rPr>
        <w:t xml:space="preserve">, </w:t>
      </w:r>
      <w:r w:rsidR="00B93260" w:rsidRPr="006560A0">
        <w:rPr>
          <w:rFonts w:asciiTheme="minorHAnsi" w:hAnsiTheme="minorHAnsi"/>
          <w:sz w:val="22"/>
          <w:szCs w:val="22"/>
        </w:rPr>
        <w:t>consoante</w:t>
      </w:r>
      <w:r w:rsidR="00C8317B" w:rsidRPr="006560A0">
        <w:rPr>
          <w:rFonts w:asciiTheme="minorHAnsi" w:hAnsiTheme="minorHAnsi"/>
          <w:sz w:val="22"/>
          <w:szCs w:val="22"/>
        </w:rPr>
        <w:t xml:space="preserve"> a Lei Complementar nº 1.144</w:t>
      </w:r>
      <w:r w:rsidR="005E5583" w:rsidRPr="006560A0">
        <w:rPr>
          <w:rFonts w:asciiTheme="minorHAnsi" w:hAnsiTheme="minorHAnsi"/>
          <w:sz w:val="22"/>
          <w:szCs w:val="22"/>
        </w:rPr>
        <w:t>, de 11</w:t>
      </w:r>
      <w:r w:rsidR="00784DF1">
        <w:rPr>
          <w:rFonts w:asciiTheme="minorHAnsi" w:hAnsiTheme="minorHAnsi"/>
          <w:sz w:val="22"/>
          <w:szCs w:val="22"/>
        </w:rPr>
        <w:t>-7-</w:t>
      </w:r>
      <w:r w:rsidR="00C8317B" w:rsidRPr="006560A0">
        <w:rPr>
          <w:rFonts w:asciiTheme="minorHAnsi" w:hAnsiTheme="minorHAnsi"/>
          <w:sz w:val="22"/>
          <w:szCs w:val="22"/>
        </w:rPr>
        <w:t xml:space="preserve">11 e em conformidade com a Resolução </w:t>
      </w:r>
      <w:r w:rsidR="00B93260" w:rsidRPr="006560A0">
        <w:rPr>
          <w:rFonts w:asciiTheme="minorHAnsi" w:hAnsiTheme="minorHAnsi"/>
          <w:sz w:val="22"/>
          <w:szCs w:val="22"/>
        </w:rPr>
        <w:t>SE 52, de 9</w:t>
      </w:r>
      <w:r w:rsidR="00784DF1">
        <w:rPr>
          <w:rFonts w:asciiTheme="minorHAnsi" w:hAnsiTheme="minorHAnsi"/>
          <w:sz w:val="22"/>
          <w:szCs w:val="22"/>
        </w:rPr>
        <w:t>-8-</w:t>
      </w:r>
      <w:r w:rsidR="00B93260" w:rsidRPr="006560A0">
        <w:rPr>
          <w:rFonts w:asciiTheme="minorHAnsi" w:hAnsiTheme="minorHAnsi"/>
          <w:sz w:val="22"/>
          <w:szCs w:val="22"/>
        </w:rPr>
        <w:t xml:space="preserve">11. </w:t>
      </w:r>
    </w:p>
    <w:p w:rsidR="00907DEC" w:rsidRPr="006560A0" w:rsidRDefault="00907DEC" w:rsidP="006560A0">
      <w:pPr>
        <w:jc w:val="both"/>
        <w:rPr>
          <w:rFonts w:asciiTheme="minorHAnsi" w:hAnsiTheme="minorHAnsi" w:cs="Arial"/>
        </w:rPr>
      </w:pPr>
    </w:p>
    <w:p w:rsidR="009C287C" w:rsidRPr="006560A0" w:rsidRDefault="009C287C" w:rsidP="00300323">
      <w:pPr>
        <w:jc w:val="both"/>
        <w:rPr>
          <w:rFonts w:asciiTheme="minorHAnsi" w:hAnsiTheme="minorHAnsi"/>
          <w:b/>
          <w:sz w:val="22"/>
          <w:szCs w:val="22"/>
        </w:rPr>
      </w:pPr>
      <w:r w:rsidRPr="006560A0">
        <w:rPr>
          <w:rFonts w:asciiTheme="minorHAnsi" w:hAnsiTheme="minorHAnsi"/>
          <w:b/>
          <w:sz w:val="22"/>
          <w:szCs w:val="22"/>
        </w:rPr>
        <w:t>I</w:t>
      </w:r>
      <w:r w:rsidR="00F97BA7" w:rsidRPr="006560A0">
        <w:rPr>
          <w:rFonts w:asciiTheme="minorHAnsi" w:hAnsiTheme="minorHAnsi"/>
          <w:b/>
          <w:sz w:val="22"/>
          <w:szCs w:val="22"/>
        </w:rPr>
        <w:t>I</w:t>
      </w:r>
      <w:r w:rsidRPr="006560A0">
        <w:rPr>
          <w:rFonts w:asciiTheme="minorHAnsi" w:hAnsiTheme="minorHAnsi"/>
          <w:b/>
          <w:sz w:val="22"/>
          <w:szCs w:val="22"/>
        </w:rPr>
        <w:t xml:space="preserve"> – </w:t>
      </w:r>
      <w:r w:rsidR="00E7768F" w:rsidRPr="006560A0">
        <w:rPr>
          <w:rFonts w:asciiTheme="minorHAnsi" w:hAnsiTheme="minorHAnsi"/>
          <w:b/>
          <w:sz w:val="22"/>
          <w:szCs w:val="22"/>
        </w:rPr>
        <w:t>DOS PRÉ-REQUISITOS</w:t>
      </w:r>
    </w:p>
    <w:p w:rsidR="00E50239" w:rsidRPr="006560A0" w:rsidRDefault="00E50239" w:rsidP="00300323">
      <w:pPr>
        <w:jc w:val="both"/>
        <w:rPr>
          <w:rFonts w:asciiTheme="minorHAnsi" w:hAnsiTheme="minorHAnsi"/>
          <w:sz w:val="22"/>
          <w:szCs w:val="22"/>
        </w:rPr>
      </w:pPr>
    </w:p>
    <w:p w:rsidR="009C287C" w:rsidRPr="006560A0" w:rsidRDefault="009C287C" w:rsidP="00024ADD">
      <w:pPr>
        <w:jc w:val="both"/>
        <w:rPr>
          <w:rFonts w:asciiTheme="minorHAnsi" w:hAnsiTheme="minorHAnsi"/>
          <w:sz w:val="22"/>
          <w:szCs w:val="22"/>
        </w:rPr>
      </w:pPr>
      <w:r w:rsidRPr="006560A0">
        <w:rPr>
          <w:rFonts w:asciiTheme="minorHAnsi" w:hAnsiTheme="minorHAnsi"/>
          <w:sz w:val="22"/>
          <w:szCs w:val="22"/>
        </w:rPr>
        <w:t xml:space="preserve">1- O candidato (ou seu procurador), sob as penas da lei, assume cumprir as exigências abaixo discriminadas, </w:t>
      </w:r>
      <w:r w:rsidRPr="006560A0">
        <w:rPr>
          <w:rFonts w:asciiTheme="minorHAnsi" w:hAnsiTheme="minorHAnsi"/>
          <w:b/>
          <w:sz w:val="22"/>
          <w:szCs w:val="22"/>
        </w:rPr>
        <w:t>na data da posse</w:t>
      </w:r>
      <w:r w:rsidRPr="006560A0">
        <w:rPr>
          <w:rFonts w:asciiTheme="minorHAnsi" w:hAnsiTheme="minorHAnsi"/>
          <w:sz w:val="22"/>
          <w:szCs w:val="22"/>
        </w:rPr>
        <w:t>, em atendimento à Lei nº 10.261, de</w:t>
      </w:r>
      <w:r w:rsidR="00B735E7" w:rsidRPr="006560A0">
        <w:rPr>
          <w:rFonts w:asciiTheme="minorHAnsi" w:hAnsiTheme="minorHAnsi"/>
          <w:sz w:val="22"/>
          <w:szCs w:val="22"/>
        </w:rPr>
        <w:t xml:space="preserve"> 28</w:t>
      </w:r>
      <w:r w:rsidR="00784DF1">
        <w:rPr>
          <w:rFonts w:asciiTheme="minorHAnsi" w:hAnsiTheme="minorHAnsi"/>
          <w:sz w:val="22"/>
          <w:szCs w:val="22"/>
        </w:rPr>
        <w:t>-10-</w:t>
      </w:r>
      <w:r w:rsidR="00B735E7" w:rsidRPr="006560A0">
        <w:rPr>
          <w:rFonts w:asciiTheme="minorHAnsi" w:hAnsiTheme="minorHAnsi"/>
          <w:sz w:val="22"/>
          <w:szCs w:val="22"/>
        </w:rPr>
        <w:t>68, e suas alterações:</w:t>
      </w:r>
    </w:p>
    <w:p w:rsidR="009C287C" w:rsidRPr="006560A0" w:rsidRDefault="00B735E7" w:rsidP="00024ADD">
      <w:pPr>
        <w:pStyle w:val="PargrafodaLista"/>
        <w:numPr>
          <w:ilvl w:val="0"/>
          <w:numId w:val="9"/>
        </w:numPr>
        <w:tabs>
          <w:tab w:val="left" w:pos="284"/>
        </w:tabs>
        <w:spacing w:line="240" w:lineRule="auto"/>
        <w:ind w:left="0" w:firstLine="0"/>
        <w:jc w:val="both"/>
        <w:rPr>
          <w:rFonts w:asciiTheme="minorHAnsi" w:hAnsiTheme="minorHAnsi"/>
        </w:rPr>
      </w:pPr>
      <w:r w:rsidRPr="006560A0">
        <w:rPr>
          <w:rFonts w:asciiTheme="minorHAnsi" w:hAnsiTheme="minorHAnsi"/>
        </w:rPr>
        <w:t>s</w:t>
      </w:r>
      <w:r w:rsidR="009C287C" w:rsidRPr="006560A0">
        <w:rPr>
          <w:rFonts w:asciiTheme="minorHAnsi" w:hAnsiTheme="minorHAnsi"/>
        </w:rPr>
        <w:t xml:space="preserve">er brasileiro nato, naturalizado ou, em caso de nacionalidade portuguesa, estar amparado pelo estatuto de igualdade entre brasileiros e portugueses, com reconhecimento de gozo de direitos políticos, nos termos do artigo 12, </w:t>
      </w:r>
      <w:r w:rsidR="00A914C8" w:rsidRPr="006560A0">
        <w:rPr>
          <w:rFonts w:asciiTheme="minorHAnsi" w:hAnsiTheme="minorHAnsi"/>
        </w:rPr>
        <w:t>§</w:t>
      </w:r>
      <w:r w:rsidR="0009702D" w:rsidRPr="006560A0">
        <w:rPr>
          <w:rFonts w:asciiTheme="minorHAnsi" w:hAnsiTheme="minorHAnsi"/>
        </w:rPr>
        <w:t xml:space="preserve"> 1º, da Constituição Federal</w:t>
      </w:r>
      <w:r w:rsidRPr="006560A0">
        <w:rPr>
          <w:rFonts w:asciiTheme="minorHAnsi" w:hAnsiTheme="minorHAnsi"/>
        </w:rPr>
        <w:t>;</w:t>
      </w:r>
    </w:p>
    <w:p w:rsidR="00785008" w:rsidRPr="006560A0" w:rsidRDefault="00785008"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ter</w:t>
      </w:r>
      <w:r w:rsidR="00F435D4">
        <w:rPr>
          <w:rFonts w:asciiTheme="minorHAnsi" w:hAnsiTheme="minorHAnsi"/>
        </w:rPr>
        <w:t xml:space="preserve"> </w:t>
      </w:r>
      <w:r w:rsidRPr="006560A0">
        <w:rPr>
          <w:rFonts w:asciiTheme="minorHAnsi" w:hAnsiTheme="minorHAnsi"/>
        </w:rPr>
        <w:t>id</w:t>
      </w:r>
      <w:r w:rsidR="003B418D">
        <w:rPr>
          <w:rFonts w:asciiTheme="minorHAnsi" w:hAnsiTheme="minorHAnsi"/>
        </w:rPr>
        <w:t>ade mínima de 18</w:t>
      </w:r>
      <w:r w:rsidR="00B51159" w:rsidRPr="006560A0">
        <w:rPr>
          <w:rFonts w:asciiTheme="minorHAnsi" w:hAnsiTheme="minorHAnsi"/>
        </w:rPr>
        <w:t xml:space="preserve"> anos</w:t>
      </w:r>
      <w:r w:rsidRPr="006560A0">
        <w:rPr>
          <w:rFonts w:asciiTheme="minorHAnsi" w:hAnsiTheme="minorHAnsi"/>
        </w:rPr>
        <w:t>;</w:t>
      </w:r>
    </w:p>
    <w:p w:rsidR="0000423E" w:rsidRPr="006560A0" w:rsidRDefault="002071F4"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possuir os pré-requisitos e a formação necessári</w:t>
      </w:r>
      <w:r w:rsidR="001C6745" w:rsidRPr="006560A0">
        <w:rPr>
          <w:rFonts w:asciiTheme="minorHAnsi" w:hAnsiTheme="minorHAnsi"/>
        </w:rPr>
        <w:t>a</w:t>
      </w:r>
      <w:r w:rsidRPr="006560A0">
        <w:rPr>
          <w:rFonts w:asciiTheme="minorHAnsi" w:hAnsiTheme="minorHAnsi"/>
        </w:rPr>
        <w:t xml:space="preserve"> para exercer o cargo, conforme mencionado no Anexo II,</w:t>
      </w:r>
    </w:p>
    <w:p w:rsidR="0066598A" w:rsidRPr="006560A0" w:rsidRDefault="0066598A" w:rsidP="00024ADD">
      <w:pPr>
        <w:pStyle w:val="PargrafodaLista"/>
        <w:numPr>
          <w:ilvl w:val="0"/>
          <w:numId w:val="9"/>
        </w:numPr>
        <w:tabs>
          <w:tab w:val="left" w:pos="284"/>
        </w:tabs>
        <w:spacing w:after="0" w:line="240" w:lineRule="auto"/>
        <w:ind w:left="0" w:hanging="12"/>
        <w:jc w:val="both"/>
        <w:rPr>
          <w:rFonts w:asciiTheme="minorHAnsi" w:hAnsiTheme="minorHAnsi"/>
        </w:rPr>
      </w:pPr>
      <w:r w:rsidRPr="006560A0">
        <w:rPr>
          <w:rFonts w:asciiTheme="minorHAnsi" w:hAnsiTheme="minorHAnsi"/>
        </w:rPr>
        <w:t xml:space="preserve">estar </w:t>
      </w:r>
      <w:r w:rsidR="00A54AD4" w:rsidRPr="006560A0">
        <w:rPr>
          <w:rFonts w:asciiTheme="minorHAnsi" w:hAnsiTheme="minorHAnsi"/>
        </w:rPr>
        <w:t>em dia</w:t>
      </w:r>
      <w:r w:rsidRPr="006560A0">
        <w:rPr>
          <w:rFonts w:asciiTheme="minorHAnsi" w:hAnsiTheme="minorHAnsi"/>
        </w:rPr>
        <w:t xml:space="preserve"> com a Justiça Eleitoral;</w:t>
      </w:r>
    </w:p>
    <w:p w:rsidR="0066598A" w:rsidRPr="006560A0" w:rsidRDefault="0066598A"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 xml:space="preserve">não registrar antecedentes criminais, </w:t>
      </w:r>
      <w:r w:rsidR="002A5C5A" w:rsidRPr="006560A0">
        <w:rPr>
          <w:rFonts w:asciiTheme="minorHAnsi" w:hAnsiTheme="minorHAnsi"/>
        </w:rPr>
        <w:t>encontrando</w:t>
      </w:r>
      <w:r w:rsidRPr="006560A0">
        <w:rPr>
          <w:rFonts w:asciiTheme="minorHAnsi" w:hAnsiTheme="minorHAnsi"/>
        </w:rPr>
        <w:t>-se no pleno exercício de seus direitos civis e políticos;</w:t>
      </w:r>
    </w:p>
    <w:p w:rsidR="002071F4" w:rsidRPr="006560A0" w:rsidRDefault="002071F4"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possuir cópia da última declaração de Imposto de Renda entregue à Secretaria da Receita Federal, ou declaração pública de bens;</w:t>
      </w:r>
    </w:p>
    <w:p w:rsidR="009C287C" w:rsidRPr="006560A0" w:rsidRDefault="00D648FC"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s</w:t>
      </w:r>
      <w:r w:rsidR="00A54AD4" w:rsidRPr="006560A0">
        <w:rPr>
          <w:rFonts w:asciiTheme="minorHAnsi" w:hAnsiTheme="minorHAnsi"/>
        </w:rPr>
        <w:t xml:space="preserve">e for </w:t>
      </w:r>
      <w:r w:rsidR="000E38D7" w:rsidRPr="006560A0">
        <w:rPr>
          <w:rFonts w:asciiTheme="minorHAnsi" w:hAnsiTheme="minorHAnsi"/>
        </w:rPr>
        <w:t xml:space="preserve">do sexo masculino, </w:t>
      </w:r>
      <w:r w:rsidR="00AB730A" w:rsidRPr="006560A0">
        <w:rPr>
          <w:rFonts w:asciiTheme="minorHAnsi" w:hAnsiTheme="minorHAnsi"/>
        </w:rPr>
        <w:t xml:space="preserve">deverá </w:t>
      </w:r>
      <w:r w:rsidR="000E38D7" w:rsidRPr="006560A0">
        <w:rPr>
          <w:rFonts w:asciiTheme="minorHAnsi" w:hAnsiTheme="minorHAnsi"/>
        </w:rPr>
        <w:t>e</w:t>
      </w:r>
      <w:r w:rsidR="009C287C" w:rsidRPr="006560A0">
        <w:rPr>
          <w:rFonts w:asciiTheme="minorHAnsi" w:hAnsiTheme="minorHAnsi"/>
        </w:rPr>
        <w:t>star em dia com as obrigações do serviço militar, entre 1º de janeiro do ano em que completar 19 e 31</w:t>
      </w:r>
      <w:r w:rsidR="00784DF1">
        <w:rPr>
          <w:rFonts w:asciiTheme="minorHAnsi" w:hAnsiTheme="minorHAnsi"/>
        </w:rPr>
        <w:t>-12</w:t>
      </w:r>
      <w:r w:rsidR="009C287C" w:rsidRPr="006560A0">
        <w:rPr>
          <w:rFonts w:asciiTheme="minorHAnsi" w:hAnsiTheme="minorHAnsi"/>
        </w:rPr>
        <w:t xml:space="preserve"> do ano em que completar 45 anos de idade, observado o disposto no artigo 210 do Decreto F</w:t>
      </w:r>
      <w:r w:rsidR="0009702D" w:rsidRPr="006560A0">
        <w:rPr>
          <w:rFonts w:asciiTheme="minorHAnsi" w:hAnsiTheme="minorHAnsi"/>
        </w:rPr>
        <w:t>ederal nº 57.654, de 20</w:t>
      </w:r>
      <w:r w:rsidR="005E5583" w:rsidRPr="006560A0">
        <w:rPr>
          <w:rFonts w:asciiTheme="minorHAnsi" w:hAnsiTheme="minorHAnsi"/>
        </w:rPr>
        <w:t xml:space="preserve"> de janeiro de </w:t>
      </w:r>
      <w:r w:rsidR="0009702D" w:rsidRPr="006560A0">
        <w:rPr>
          <w:rFonts w:asciiTheme="minorHAnsi" w:hAnsiTheme="minorHAnsi"/>
        </w:rPr>
        <w:t>1966</w:t>
      </w:r>
      <w:r w:rsidR="00AB57A8" w:rsidRPr="006560A0">
        <w:rPr>
          <w:rFonts w:asciiTheme="minorHAnsi" w:hAnsiTheme="minorHAnsi"/>
        </w:rPr>
        <w:t>;</w:t>
      </w:r>
    </w:p>
    <w:p w:rsidR="0010193E" w:rsidRPr="006560A0" w:rsidRDefault="0010193E"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 xml:space="preserve">ter aptidão física e mental para o exercício das atribuições do cargo, comprovada por avaliação médica a ser realizada pelo Departamento </w:t>
      </w:r>
      <w:r w:rsidR="005E5583" w:rsidRPr="006560A0">
        <w:rPr>
          <w:rFonts w:asciiTheme="minorHAnsi" w:hAnsiTheme="minorHAnsi"/>
        </w:rPr>
        <w:t xml:space="preserve">de Perícias </w:t>
      </w:r>
      <w:r w:rsidRPr="006560A0">
        <w:rPr>
          <w:rFonts w:asciiTheme="minorHAnsi" w:hAnsiTheme="minorHAnsi"/>
        </w:rPr>
        <w:t>Médic</w:t>
      </w:r>
      <w:r w:rsidR="005E5583" w:rsidRPr="006560A0">
        <w:rPr>
          <w:rFonts w:asciiTheme="minorHAnsi" w:hAnsiTheme="minorHAnsi"/>
        </w:rPr>
        <w:t>as</w:t>
      </w:r>
      <w:r w:rsidRPr="006560A0">
        <w:rPr>
          <w:rFonts w:asciiTheme="minorHAnsi" w:hAnsiTheme="minorHAnsi"/>
        </w:rPr>
        <w:t xml:space="preserve"> do Estado</w:t>
      </w:r>
      <w:r w:rsidR="005E5583" w:rsidRPr="006560A0">
        <w:rPr>
          <w:rFonts w:asciiTheme="minorHAnsi" w:hAnsiTheme="minorHAnsi"/>
        </w:rPr>
        <w:t xml:space="preserve"> de São Paulo</w:t>
      </w:r>
      <w:r w:rsidRPr="006560A0">
        <w:rPr>
          <w:rFonts w:asciiTheme="minorHAnsi" w:hAnsiTheme="minorHAnsi"/>
        </w:rPr>
        <w:t xml:space="preserve"> (DPME), conform</w:t>
      </w:r>
      <w:r w:rsidR="00154DD4" w:rsidRPr="006560A0">
        <w:rPr>
          <w:rFonts w:asciiTheme="minorHAnsi" w:hAnsiTheme="minorHAnsi"/>
        </w:rPr>
        <w:t>e especificações do Capítulo XIII</w:t>
      </w:r>
      <w:r w:rsidRPr="006560A0">
        <w:rPr>
          <w:rFonts w:asciiTheme="minorHAnsi" w:hAnsiTheme="minorHAnsi"/>
        </w:rPr>
        <w:t xml:space="preserve"> deste Edital</w:t>
      </w:r>
      <w:r w:rsidR="00AB57A8" w:rsidRPr="006560A0">
        <w:rPr>
          <w:rFonts w:asciiTheme="minorHAnsi" w:hAnsiTheme="minorHAnsi"/>
        </w:rPr>
        <w:t>;</w:t>
      </w:r>
    </w:p>
    <w:p w:rsidR="000A1301" w:rsidRPr="006560A0" w:rsidRDefault="00024ADD" w:rsidP="006560A0">
      <w:pPr>
        <w:pStyle w:val="PargrafodaLista"/>
        <w:spacing w:line="240" w:lineRule="auto"/>
        <w:ind w:left="0"/>
        <w:jc w:val="both"/>
        <w:rPr>
          <w:rFonts w:asciiTheme="minorHAnsi" w:hAnsiTheme="minorHAnsi"/>
        </w:rPr>
      </w:pPr>
      <w:r>
        <w:rPr>
          <w:rFonts w:asciiTheme="minorHAnsi" w:hAnsiTheme="minorHAnsi"/>
        </w:rPr>
        <w:t xml:space="preserve">i)  </w:t>
      </w:r>
      <w:r w:rsidR="000A1301" w:rsidRPr="006560A0">
        <w:rPr>
          <w:rFonts w:asciiTheme="minorHAnsi" w:hAnsiTheme="minorHAnsi"/>
        </w:rPr>
        <w:t>conhece</w:t>
      </w:r>
      <w:r w:rsidR="00AB730A" w:rsidRPr="006560A0">
        <w:rPr>
          <w:rFonts w:asciiTheme="minorHAnsi" w:hAnsiTheme="minorHAnsi"/>
        </w:rPr>
        <w:t>r as exigências contidas neste E</w:t>
      </w:r>
      <w:r w:rsidR="000A1301" w:rsidRPr="006560A0">
        <w:rPr>
          <w:rFonts w:asciiTheme="minorHAnsi" w:hAnsiTheme="minorHAnsi"/>
        </w:rPr>
        <w:t>dital e estar de acordo com elas.</w:t>
      </w:r>
    </w:p>
    <w:p w:rsidR="008471DD" w:rsidRPr="006560A0" w:rsidRDefault="008471DD" w:rsidP="000A1301">
      <w:pPr>
        <w:pStyle w:val="PargrafodaLista"/>
        <w:spacing w:line="240" w:lineRule="auto"/>
        <w:ind w:left="0"/>
        <w:jc w:val="both"/>
        <w:rPr>
          <w:rFonts w:asciiTheme="minorHAnsi" w:hAnsiTheme="minorHAnsi"/>
        </w:rPr>
      </w:pPr>
    </w:p>
    <w:p w:rsidR="000A1301" w:rsidRPr="006560A0" w:rsidRDefault="008471DD" w:rsidP="00152817">
      <w:pPr>
        <w:pStyle w:val="PargrafodaLista"/>
        <w:spacing w:line="240" w:lineRule="auto"/>
        <w:ind w:left="0"/>
        <w:jc w:val="both"/>
        <w:rPr>
          <w:rFonts w:asciiTheme="minorHAnsi" w:hAnsiTheme="minorHAnsi"/>
        </w:rPr>
      </w:pPr>
      <w:r w:rsidRPr="006560A0">
        <w:rPr>
          <w:rFonts w:asciiTheme="minorHAnsi" w:hAnsiTheme="minorHAnsi"/>
        </w:rPr>
        <w:t xml:space="preserve">2- </w:t>
      </w:r>
      <w:r w:rsidR="000A1301" w:rsidRPr="006560A0">
        <w:rPr>
          <w:rFonts w:asciiTheme="minorHAnsi" w:hAnsiTheme="minorHAnsi"/>
        </w:rPr>
        <w:t xml:space="preserve">A apresentação de todos os documentos comprobatórios das condições exigidas no item anterior será </w:t>
      </w:r>
      <w:r w:rsidR="007212C9" w:rsidRPr="006560A0">
        <w:rPr>
          <w:rFonts w:asciiTheme="minorHAnsi" w:hAnsiTheme="minorHAnsi"/>
        </w:rPr>
        <w:t>efetuada na</w:t>
      </w:r>
      <w:r w:rsidR="000A1301" w:rsidRPr="006560A0">
        <w:rPr>
          <w:rFonts w:asciiTheme="minorHAnsi" w:hAnsiTheme="minorHAnsi"/>
        </w:rPr>
        <w:t xml:space="preserve"> ocasião da posse, confo</w:t>
      </w:r>
      <w:r w:rsidR="002071F4" w:rsidRPr="006560A0">
        <w:rPr>
          <w:rFonts w:asciiTheme="minorHAnsi" w:hAnsiTheme="minorHAnsi"/>
        </w:rPr>
        <w:t>r</w:t>
      </w:r>
      <w:r w:rsidR="001E6197" w:rsidRPr="006560A0">
        <w:rPr>
          <w:rFonts w:asciiTheme="minorHAnsi" w:hAnsiTheme="minorHAnsi"/>
        </w:rPr>
        <w:t>me estabelecido no Capítulo XIV</w:t>
      </w:r>
      <w:r w:rsidR="00E42506" w:rsidRPr="006560A0">
        <w:rPr>
          <w:rFonts w:asciiTheme="minorHAnsi" w:hAnsiTheme="minorHAnsi"/>
        </w:rPr>
        <w:t xml:space="preserve"> deste Edital.</w:t>
      </w:r>
    </w:p>
    <w:p w:rsidR="006E4699" w:rsidRPr="006560A0" w:rsidRDefault="006E4699" w:rsidP="006E4699">
      <w:pPr>
        <w:jc w:val="both"/>
        <w:rPr>
          <w:rFonts w:asciiTheme="minorHAnsi" w:hAnsiTheme="minorHAnsi"/>
          <w:sz w:val="22"/>
          <w:szCs w:val="22"/>
        </w:rPr>
      </w:pPr>
      <w:r w:rsidRPr="006560A0">
        <w:rPr>
          <w:rFonts w:asciiTheme="minorHAnsi" w:hAnsiTheme="minorHAnsi"/>
          <w:sz w:val="22"/>
          <w:szCs w:val="22"/>
        </w:rPr>
        <w:t>3 - A não apresentação dos documentos ou a não comprovação da respectiva autenticidade, conforme solicitado no item anterior, implicará a eliminação do candidato.</w:t>
      </w:r>
    </w:p>
    <w:p w:rsidR="0090370D" w:rsidRDefault="0090370D" w:rsidP="00300323">
      <w:pPr>
        <w:jc w:val="both"/>
        <w:rPr>
          <w:rFonts w:asciiTheme="minorHAnsi" w:hAnsiTheme="minorHAnsi"/>
          <w:b/>
          <w:sz w:val="22"/>
          <w:szCs w:val="22"/>
        </w:rPr>
      </w:pPr>
    </w:p>
    <w:p w:rsidR="009C287C" w:rsidRPr="006560A0" w:rsidRDefault="00F97BA7" w:rsidP="00300323">
      <w:pPr>
        <w:jc w:val="both"/>
        <w:rPr>
          <w:rFonts w:asciiTheme="minorHAnsi" w:hAnsiTheme="minorHAnsi"/>
          <w:b/>
          <w:sz w:val="22"/>
          <w:szCs w:val="22"/>
        </w:rPr>
      </w:pPr>
      <w:r w:rsidRPr="006560A0">
        <w:rPr>
          <w:rFonts w:asciiTheme="minorHAnsi" w:hAnsiTheme="minorHAnsi"/>
          <w:b/>
          <w:sz w:val="22"/>
          <w:szCs w:val="22"/>
        </w:rPr>
        <w:t>III</w:t>
      </w:r>
      <w:r w:rsidR="009C287C" w:rsidRPr="006560A0">
        <w:rPr>
          <w:rFonts w:asciiTheme="minorHAnsi" w:hAnsiTheme="minorHAnsi"/>
          <w:b/>
          <w:sz w:val="22"/>
          <w:szCs w:val="22"/>
        </w:rPr>
        <w:t xml:space="preserve"> – </w:t>
      </w:r>
      <w:r w:rsidR="00E7768F" w:rsidRPr="006560A0">
        <w:rPr>
          <w:rFonts w:asciiTheme="minorHAnsi" w:hAnsiTheme="minorHAnsi"/>
          <w:b/>
          <w:sz w:val="22"/>
          <w:szCs w:val="22"/>
        </w:rPr>
        <w:t>DAS INSCRIÇÕES</w:t>
      </w:r>
    </w:p>
    <w:p w:rsidR="001D3724" w:rsidRPr="006560A0" w:rsidRDefault="001D3724" w:rsidP="00300323">
      <w:pPr>
        <w:jc w:val="both"/>
        <w:rPr>
          <w:rFonts w:asciiTheme="minorHAnsi" w:hAnsiTheme="minorHAnsi"/>
          <w:sz w:val="22"/>
          <w:szCs w:val="22"/>
        </w:rPr>
      </w:pPr>
    </w:p>
    <w:p w:rsidR="007E6ACE" w:rsidRPr="006560A0" w:rsidRDefault="005C24A5" w:rsidP="006560A0">
      <w:pPr>
        <w:pStyle w:val="PargrafodaLista"/>
        <w:spacing w:after="0" w:line="240" w:lineRule="auto"/>
        <w:ind w:left="0"/>
        <w:jc w:val="both"/>
        <w:rPr>
          <w:rFonts w:asciiTheme="minorHAnsi" w:hAnsiTheme="minorHAnsi"/>
        </w:rPr>
      </w:pPr>
      <w:r>
        <w:rPr>
          <w:rFonts w:asciiTheme="minorHAnsi" w:hAnsiTheme="minorHAnsi"/>
        </w:rPr>
        <w:t xml:space="preserve">1- </w:t>
      </w:r>
      <w:r w:rsidR="00CA54AB" w:rsidRPr="006560A0">
        <w:rPr>
          <w:rFonts w:asciiTheme="minorHAnsi" w:hAnsiTheme="minorHAnsi"/>
        </w:rPr>
        <w:t xml:space="preserve">A inscrição do candidato implicará </w:t>
      </w:r>
      <w:r w:rsidR="00747169" w:rsidRPr="006560A0">
        <w:rPr>
          <w:rFonts w:asciiTheme="minorHAnsi" w:hAnsiTheme="minorHAnsi"/>
        </w:rPr>
        <w:t>n</w:t>
      </w:r>
      <w:r w:rsidR="00CA54AB" w:rsidRPr="006560A0">
        <w:rPr>
          <w:rFonts w:asciiTheme="minorHAnsi" w:hAnsiTheme="minorHAnsi"/>
        </w:rPr>
        <w:t>o</w:t>
      </w:r>
      <w:r w:rsidR="00747169" w:rsidRPr="006560A0">
        <w:rPr>
          <w:rFonts w:asciiTheme="minorHAnsi" w:hAnsiTheme="minorHAnsi"/>
        </w:rPr>
        <w:t xml:space="preserve"> conhecimento e </w:t>
      </w:r>
      <w:r w:rsidR="00CA54AB" w:rsidRPr="006560A0">
        <w:rPr>
          <w:rFonts w:asciiTheme="minorHAnsi" w:hAnsiTheme="minorHAnsi"/>
        </w:rPr>
        <w:t xml:space="preserve">aceitação tácita das normas e condições </w:t>
      </w:r>
      <w:r w:rsidR="00747169" w:rsidRPr="006560A0">
        <w:rPr>
          <w:rFonts w:asciiTheme="minorHAnsi" w:hAnsiTheme="minorHAnsi"/>
        </w:rPr>
        <w:t>estabelecidas neste Edital</w:t>
      </w:r>
      <w:r w:rsidR="005E5583" w:rsidRPr="006560A0">
        <w:rPr>
          <w:rFonts w:asciiTheme="minorHAnsi" w:hAnsiTheme="minorHAnsi"/>
        </w:rPr>
        <w:t xml:space="preserve"> e</w:t>
      </w:r>
      <w:r w:rsidR="00747169" w:rsidRPr="006560A0">
        <w:rPr>
          <w:rFonts w:asciiTheme="minorHAnsi" w:hAnsiTheme="minorHAnsi"/>
        </w:rPr>
        <w:t xml:space="preserve"> respectivos </w:t>
      </w:r>
      <w:r w:rsidR="00053328" w:rsidRPr="006560A0">
        <w:rPr>
          <w:rFonts w:asciiTheme="minorHAnsi" w:hAnsiTheme="minorHAnsi"/>
        </w:rPr>
        <w:t>anexos</w:t>
      </w:r>
      <w:r w:rsidR="00CA54AB" w:rsidRPr="006560A0">
        <w:rPr>
          <w:rFonts w:asciiTheme="minorHAnsi" w:hAnsiTheme="minorHAnsi"/>
        </w:rPr>
        <w:t>, bem como em eventuais aditamentos, comunicados e instruções es</w:t>
      </w:r>
      <w:r w:rsidR="00747169" w:rsidRPr="006560A0">
        <w:rPr>
          <w:rFonts w:asciiTheme="minorHAnsi" w:hAnsiTheme="minorHAnsi"/>
        </w:rPr>
        <w:t xml:space="preserve">pecíficas para a realização do </w:t>
      </w:r>
      <w:r w:rsidR="005E5583" w:rsidRPr="006560A0">
        <w:rPr>
          <w:rFonts w:asciiTheme="minorHAnsi" w:hAnsiTheme="minorHAnsi"/>
        </w:rPr>
        <w:t>c</w:t>
      </w:r>
      <w:r w:rsidR="00CA54AB" w:rsidRPr="006560A0">
        <w:rPr>
          <w:rFonts w:asciiTheme="minorHAnsi" w:hAnsiTheme="minorHAnsi"/>
        </w:rPr>
        <w:t xml:space="preserve">ertame, </w:t>
      </w:r>
      <w:r w:rsidR="005E5583" w:rsidRPr="006560A0">
        <w:rPr>
          <w:rFonts w:asciiTheme="minorHAnsi" w:hAnsiTheme="minorHAnsi"/>
        </w:rPr>
        <w:t>a</w:t>
      </w:r>
      <w:r w:rsidR="00CA54AB" w:rsidRPr="006560A0">
        <w:rPr>
          <w:rFonts w:asciiTheme="minorHAnsi" w:hAnsiTheme="minorHAnsi"/>
        </w:rPr>
        <w:t>s quais o candidato nã</w:t>
      </w:r>
      <w:r w:rsidR="00044A26" w:rsidRPr="006560A0">
        <w:rPr>
          <w:rFonts w:asciiTheme="minorHAnsi" w:hAnsiTheme="minorHAnsi"/>
        </w:rPr>
        <w:t>o poderá alegar desconhecimento;</w:t>
      </w:r>
    </w:p>
    <w:p w:rsidR="00044A26" w:rsidRPr="006560A0" w:rsidRDefault="00044A26" w:rsidP="005C24A5">
      <w:pPr>
        <w:pStyle w:val="PargrafodaLista"/>
        <w:spacing w:after="0" w:line="240" w:lineRule="auto"/>
        <w:ind w:left="0"/>
        <w:jc w:val="both"/>
        <w:rPr>
          <w:rFonts w:asciiTheme="minorHAnsi" w:hAnsiTheme="minorHAnsi"/>
        </w:rPr>
      </w:pPr>
    </w:p>
    <w:p w:rsidR="000A1301" w:rsidRPr="006560A0" w:rsidRDefault="00044A26" w:rsidP="005C24A5">
      <w:pPr>
        <w:pStyle w:val="PargrafodaLista"/>
        <w:spacing w:after="0" w:line="240" w:lineRule="auto"/>
        <w:ind w:left="0"/>
        <w:jc w:val="both"/>
        <w:rPr>
          <w:rFonts w:asciiTheme="minorHAnsi" w:hAnsiTheme="minorHAnsi"/>
        </w:rPr>
      </w:pPr>
      <w:r w:rsidRPr="006560A0">
        <w:rPr>
          <w:rFonts w:asciiTheme="minorHAnsi" w:hAnsiTheme="minorHAnsi"/>
        </w:rPr>
        <w:t xml:space="preserve">1.1- </w:t>
      </w:r>
      <w:r w:rsidR="005C24A5">
        <w:rPr>
          <w:rFonts w:asciiTheme="minorHAnsi" w:hAnsiTheme="minorHAnsi"/>
        </w:rPr>
        <w:t>o</w:t>
      </w:r>
      <w:r w:rsidR="00CE212D" w:rsidRPr="006560A0">
        <w:rPr>
          <w:rFonts w:asciiTheme="minorHAnsi" w:hAnsiTheme="minorHAnsi"/>
        </w:rPr>
        <w:t xml:space="preserve"> deferimento da inscrição</w:t>
      </w:r>
      <w:r w:rsidR="000A1301" w:rsidRPr="006560A0">
        <w:rPr>
          <w:rFonts w:asciiTheme="minorHAnsi" w:hAnsiTheme="minorHAnsi"/>
        </w:rPr>
        <w:t xml:space="preserve"> dar-se-á mediante o correto preenchimento da ficha de inscrição e o pagamento da respectiva taxa, dentro do período determina</w:t>
      </w:r>
      <w:r w:rsidR="00747169" w:rsidRPr="006560A0">
        <w:rPr>
          <w:rFonts w:asciiTheme="minorHAnsi" w:hAnsiTheme="minorHAnsi"/>
        </w:rPr>
        <w:t>do neste E</w:t>
      </w:r>
      <w:r w:rsidRPr="006560A0">
        <w:rPr>
          <w:rFonts w:asciiTheme="minorHAnsi" w:hAnsiTheme="minorHAnsi"/>
        </w:rPr>
        <w:t>dital;</w:t>
      </w:r>
    </w:p>
    <w:p w:rsidR="00CE212D" w:rsidRPr="006560A0" w:rsidRDefault="00CE212D" w:rsidP="005C24A5">
      <w:pPr>
        <w:pStyle w:val="PargrafodaLista"/>
        <w:spacing w:after="0" w:line="240" w:lineRule="auto"/>
        <w:ind w:left="0"/>
        <w:jc w:val="both"/>
        <w:rPr>
          <w:rFonts w:asciiTheme="minorHAnsi" w:hAnsiTheme="minorHAnsi"/>
        </w:rPr>
      </w:pPr>
    </w:p>
    <w:p w:rsidR="00CE212D" w:rsidRPr="006560A0" w:rsidRDefault="00044A26" w:rsidP="005C24A5">
      <w:pPr>
        <w:pStyle w:val="PargrafodaLista"/>
        <w:spacing w:after="0" w:line="240" w:lineRule="auto"/>
        <w:ind w:left="0"/>
        <w:jc w:val="both"/>
        <w:rPr>
          <w:rFonts w:asciiTheme="minorHAnsi" w:hAnsiTheme="minorHAnsi"/>
        </w:rPr>
      </w:pPr>
      <w:r w:rsidRPr="006560A0">
        <w:rPr>
          <w:rFonts w:asciiTheme="minorHAnsi" w:hAnsiTheme="minorHAnsi"/>
        </w:rPr>
        <w:t xml:space="preserve">1.2- </w:t>
      </w:r>
      <w:r w:rsidR="005C24A5">
        <w:rPr>
          <w:rFonts w:asciiTheme="minorHAnsi" w:hAnsiTheme="minorHAnsi"/>
        </w:rPr>
        <w:t>o</w:t>
      </w:r>
      <w:r w:rsidR="00CE212D" w:rsidRPr="006560A0">
        <w:rPr>
          <w:rFonts w:asciiTheme="minorHAnsi" w:hAnsiTheme="minorHAnsi"/>
        </w:rPr>
        <w:t xml:space="preserve"> candidato deverá acompanhar o status de sua inscrição em link específico disponibilizado no endereço eletrônico </w:t>
      </w:r>
      <w:r w:rsidR="00FD78FF" w:rsidRPr="006560A0">
        <w:rPr>
          <w:rFonts w:asciiTheme="minorHAnsi" w:hAnsiTheme="minorHAnsi"/>
        </w:rPr>
        <w:t xml:space="preserve">da CKM Serviços Ltda </w:t>
      </w:r>
      <w:r w:rsidR="00CE212D" w:rsidRPr="006560A0">
        <w:rPr>
          <w:rFonts w:asciiTheme="minorHAnsi" w:hAnsiTheme="minorHAnsi"/>
        </w:rPr>
        <w:t>(</w:t>
      </w:r>
      <w:r w:rsidR="00BC0197" w:rsidRPr="006560A0">
        <w:rPr>
          <w:rFonts w:asciiTheme="minorHAnsi" w:hAnsiTheme="minorHAnsi"/>
        </w:rPr>
        <w:t>www.ckmservicos.com.br</w:t>
      </w:r>
      <w:r w:rsidR="00CE212D" w:rsidRPr="006560A0">
        <w:rPr>
          <w:rFonts w:asciiTheme="minorHAnsi" w:hAnsiTheme="minorHAnsi"/>
        </w:rPr>
        <w:t>).</w:t>
      </w:r>
    </w:p>
    <w:p w:rsidR="000A1301" w:rsidRPr="006560A0" w:rsidRDefault="000A1301" w:rsidP="005C24A5">
      <w:pPr>
        <w:pStyle w:val="PargrafodaLista"/>
        <w:spacing w:after="0" w:line="240" w:lineRule="auto"/>
        <w:ind w:left="0"/>
        <w:jc w:val="both"/>
        <w:rPr>
          <w:rFonts w:asciiTheme="minorHAnsi" w:hAnsiTheme="minorHAnsi"/>
        </w:rPr>
      </w:pPr>
    </w:p>
    <w:p w:rsidR="00D926F6" w:rsidRPr="006560A0" w:rsidRDefault="005C24A5" w:rsidP="006560A0">
      <w:pPr>
        <w:pStyle w:val="PargrafodaLista"/>
        <w:spacing w:after="0" w:line="240" w:lineRule="auto"/>
        <w:ind w:left="0"/>
        <w:jc w:val="both"/>
        <w:rPr>
          <w:rFonts w:asciiTheme="minorHAnsi" w:hAnsiTheme="minorHAnsi"/>
        </w:rPr>
      </w:pPr>
      <w:r>
        <w:rPr>
          <w:rFonts w:asciiTheme="minorHAnsi" w:hAnsiTheme="minorHAnsi"/>
        </w:rPr>
        <w:t xml:space="preserve">2- </w:t>
      </w:r>
      <w:r w:rsidR="00D926F6" w:rsidRPr="006560A0">
        <w:rPr>
          <w:rFonts w:asciiTheme="minorHAnsi" w:hAnsiTheme="minorHAnsi"/>
        </w:rPr>
        <w:t>O candidato terá a sua inscrição indeferida, mediante ato publicado no Diário Oficial do Estado, quando: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a) </w:t>
      </w:r>
      <w:r w:rsidR="00D926F6" w:rsidRPr="006560A0">
        <w:rPr>
          <w:rFonts w:asciiTheme="minorHAnsi" w:hAnsiTheme="minorHAnsi"/>
        </w:rPr>
        <w:t>efetuar pagamento em valor menor do que o estabelecido;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b) </w:t>
      </w:r>
      <w:r w:rsidR="00D926F6" w:rsidRPr="006560A0">
        <w:rPr>
          <w:rFonts w:asciiTheme="minorHAnsi" w:hAnsiTheme="minorHAnsi"/>
        </w:rPr>
        <w:t>efetuar pagamento fora do período estabelecido para inscrição;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c) </w:t>
      </w:r>
      <w:r w:rsidR="00D926F6" w:rsidRPr="006560A0">
        <w:rPr>
          <w:rFonts w:asciiTheme="minorHAnsi" w:hAnsiTheme="minorHAnsi"/>
        </w:rPr>
        <w:t>preencher a ficha de inscrição de modo indevido;</w:t>
      </w:r>
    </w:p>
    <w:p w:rsidR="008B780C"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d) </w:t>
      </w:r>
      <w:r w:rsidR="00D926F6" w:rsidRPr="006560A0">
        <w:rPr>
          <w:rFonts w:asciiTheme="minorHAnsi" w:hAnsiTheme="minorHAnsi"/>
        </w:rPr>
        <w:t xml:space="preserve">não atender </w:t>
      </w:r>
      <w:r w:rsidR="00747169" w:rsidRPr="006560A0">
        <w:rPr>
          <w:rFonts w:asciiTheme="minorHAnsi" w:hAnsiTheme="minorHAnsi"/>
        </w:rPr>
        <w:t>as condições estipuladas neste E</w:t>
      </w:r>
      <w:r w:rsidR="00D926F6" w:rsidRPr="006560A0">
        <w:rPr>
          <w:rFonts w:asciiTheme="minorHAnsi" w:hAnsiTheme="minorHAnsi"/>
        </w:rPr>
        <w:t>dital.</w:t>
      </w:r>
    </w:p>
    <w:p w:rsidR="00AE0742" w:rsidRPr="006560A0" w:rsidRDefault="00237C7F" w:rsidP="006560A0">
      <w:pPr>
        <w:jc w:val="both"/>
        <w:rPr>
          <w:rFonts w:asciiTheme="minorHAnsi" w:hAnsiTheme="minorHAnsi"/>
        </w:rPr>
      </w:pPr>
      <w:r w:rsidRPr="006560A0">
        <w:rPr>
          <w:rFonts w:asciiTheme="minorHAnsi" w:hAnsiTheme="minorHAnsi"/>
          <w:sz w:val="22"/>
          <w:szCs w:val="22"/>
        </w:rPr>
        <w:t>3</w:t>
      </w:r>
      <w:r>
        <w:rPr>
          <w:rFonts w:asciiTheme="minorHAnsi" w:hAnsiTheme="minorHAnsi"/>
        </w:rPr>
        <w:t xml:space="preserve">- </w:t>
      </w:r>
      <w:r w:rsidR="009C287C" w:rsidRPr="006560A0">
        <w:rPr>
          <w:rFonts w:asciiTheme="minorHAnsi" w:hAnsiTheme="minorHAnsi"/>
          <w:sz w:val="22"/>
          <w:szCs w:val="22"/>
        </w:rPr>
        <w:t xml:space="preserve">O candidato deverá ler todas as instruções </w:t>
      </w:r>
      <w:r w:rsidR="00671AE2" w:rsidRPr="006560A0">
        <w:rPr>
          <w:rFonts w:asciiTheme="minorHAnsi" w:hAnsiTheme="minorHAnsi"/>
          <w:sz w:val="22"/>
          <w:szCs w:val="22"/>
        </w:rPr>
        <w:t>estipuladas neste E</w:t>
      </w:r>
      <w:r w:rsidR="009C287C" w:rsidRPr="006560A0">
        <w:rPr>
          <w:rFonts w:asciiTheme="minorHAnsi" w:hAnsiTheme="minorHAnsi"/>
          <w:sz w:val="22"/>
          <w:szCs w:val="22"/>
        </w:rPr>
        <w:t>dital antes de efetuar a inscrição</w:t>
      </w:r>
      <w:r w:rsidR="002419AF" w:rsidRPr="006560A0">
        <w:rPr>
          <w:rFonts w:asciiTheme="minorHAnsi" w:hAnsiTheme="minorHAnsi"/>
          <w:sz w:val="22"/>
          <w:szCs w:val="22"/>
        </w:rPr>
        <w:t xml:space="preserve"> e </w:t>
      </w:r>
      <w:r w:rsidR="009C287C" w:rsidRPr="006560A0">
        <w:rPr>
          <w:rFonts w:asciiTheme="minorHAnsi" w:hAnsiTheme="minorHAnsi"/>
          <w:sz w:val="22"/>
          <w:szCs w:val="22"/>
        </w:rPr>
        <w:t>responsabilizar</w:t>
      </w:r>
      <w:r w:rsidR="002419AF" w:rsidRPr="006560A0">
        <w:rPr>
          <w:rFonts w:asciiTheme="minorHAnsi" w:hAnsiTheme="minorHAnsi"/>
          <w:sz w:val="22"/>
          <w:szCs w:val="22"/>
        </w:rPr>
        <w:t>-se</w:t>
      </w:r>
      <w:r w:rsidR="009C287C" w:rsidRPr="006560A0">
        <w:rPr>
          <w:rFonts w:asciiTheme="minorHAnsi" w:hAnsiTheme="minorHAnsi"/>
          <w:sz w:val="22"/>
          <w:szCs w:val="22"/>
        </w:rPr>
        <w:t xml:space="preserve"> pelas informações </w:t>
      </w:r>
      <w:r w:rsidR="002419AF" w:rsidRPr="006560A0">
        <w:rPr>
          <w:rFonts w:asciiTheme="minorHAnsi" w:hAnsiTheme="minorHAnsi"/>
          <w:sz w:val="22"/>
          <w:szCs w:val="22"/>
        </w:rPr>
        <w:t>prestadas</w:t>
      </w:r>
      <w:r w:rsidR="00D44334" w:rsidRPr="006560A0">
        <w:rPr>
          <w:rFonts w:asciiTheme="minorHAnsi" w:hAnsiTheme="minorHAnsi"/>
          <w:sz w:val="22"/>
          <w:szCs w:val="22"/>
        </w:rPr>
        <w:t xml:space="preserve"> na ficha de inscrição</w:t>
      </w:r>
      <w:r w:rsidR="0088551B" w:rsidRPr="006560A0">
        <w:rPr>
          <w:rFonts w:asciiTheme="minorHAnsi" w:hAnsiTheme="minorHAnsi"/>
          <w:sz w:val="22"/>
          <w:szCs w:val="22"/>
        </w:rPr>
        <w:t xml:space="preserve">, podendo a </w:t>
      </w:r>
      <w:r w:rsidR="004D7739" w:rsidRPr="006560A0">
        <w:rPr>
          <w:rFonts w:asciiTheme="minorHAnsi" w:hAnsiTheme="minorHAnsi"/>
          <w:sz w:val="22"/>
          <w:szCs w:val="22"/>
        </w:rPr>
        <w:t xml:space="preserve">Secretaria de Estado da </w:t>
      </w:r>
      <w:r w:rsidR="004D7739" w:rsidRPr="006560A0">
        <w:rPr>
          <w:rFonts w:asciiTheme="minorHAnsi" w:hAnsiTheme="minorHAnsi"/>
          <w:sz w:val="22"/>
          <w:szCs w:val="22"/>
        </w:rPr>
        <w:lastRenderedPageBreak/>
        <w:t>Educação</w:t>
      </w:r>
      <w:r w:rsidR="0088551B" w:rsidRPr="006560A0">
        <w:rPr>
          <w:rFonts w:asciiTheme="minorHAnsi" w:hAnsiTheme="minorHAnsi"/>
          <w:sz w:val="22"/>
          <w:szCs w:val="22"/>
        </w:rPr>
        <w:t xml:space="preserve"> excluir do concurso público aquele que a preencher com dados incorretos, </w:t>
      </w:r>
      <w:r w:rsidR="00671AE2" w:rsidRPr="006560A0">
        <w:rPr>
          <w:rFonts w:asciiTheme="minorHAnsi" w:hAnsiTheme="minorHAnsi"/>
          <w:sz w:val="22"/>
          <w:szCs w:val="22"/>
        </w:rPr>
        <w:t>assim</w:t>
      </w:r>
      <w:r w:rsidR="0088551B" w:rsidRPr="006560A0">
        <w:rPr>
          <w:rFonts w:asciiTheme="minorHAnsi" w:hAnsiTheme="minorHAnsi"/>
          <w:sz w:val="22"/>
          <w:szCs w:val="22"/>
        </w:rPr>
        <w:t xml:space="preserve"> como prestar informações inverídicas, ainda que o fato seja constatado posteriormente.</w:t>
      </w:r>
    </w:p>
    <w:p w:rsidR="00E7768F" w:rsidRPr="006560A0" w:rsidRDefault="00E7768F" w:rsidP="00E7768F">
      <w:pPr>
        <w:pStyle w:val="PargrafodaLista"/>
        <w:spacing w:after="0" w:line="240" w:lineRule="auto"/>
        <w:ind w:left="426"/>
        <w:jc w:val="both"/>
        <w:rPr>
          <w:rFonts w:asciiTheme="minorHAnsi" w:hAnsiTheme="minorHAnsi"/>
        </w:rPr>
      </w:pPr>
    </w:p>
    <w:p w:rsidR="000A1301" w:rsidRPr="006560A0" w:rsidRDefault="00237C7F" w:rsidP="006560A0">
      <w:pPr>
        <w:jc w:val="both"/>
        <w:rPr>
          <w:rFonts w:asciiTheme="minorHAnsi" w:hAnsiTheme="minorHAnsi"/>
          <w:strike/>
          <w:u w:val="single"/>
        </w:rPr>
      </w:pPr>
      <w:r w:rsidRPr="006560A0">
        <w:rPr>
          <w:rFonts w:asciiTheme="minorHAnsi" w:hAnsiTheme="minorHAnsi"/>
          <w:sz w:val="22"/>
          <w:szCs w:val="22"/>
        </w:rPr>
        <w:t>4-</w:t>
      </w:r>
      <w:r w:rsidR="006E5A20" w:rsidRPr="006560A0">
        <w:rPr>
          <w:rFonts w:asciiTheme="minorHAnsi" w:hAnsiTheme="minorHAnsi"/>
          <w:sz w:val="22"/>
          <w:szCs w:val="22"/>
        </w:rPr>
        <w:t xml:space="preserve">As inscrições ficarão abertas, exclusivamente, pela Internet, </w:t>
      </w:r>
      <w:r w:rsidR="00053328" w:rsidRPr="006560A0">
        <w:rPr>
          <w:rFonts w:asciiTheme="minorHAnsi" w:hAnsiTheme="minorHAnsi"/>
          <w:sz w:val="22"/>
          <w:szCs w:val="22"/>
        </w:rPr>
        <w:t xml:space="preserve">no site </w:t>
      </w:r>
      <w:r w:rsidR="00FD78FF" w:rsidRPr="006560A0">
        <w:rPr>
          <w:rFonts w:asciiTheme="minorHAnsi" w:hAnsiTheme="minorHAnsi"/>
          <w:sz w:val="22"/>
          <w:szCs w:val="22"/>
        </w:rPr>
        <w:t>da CKM Serviços Ltda</w:t>
      </w:r>
      <w:r w:rsidR="00053328" w:rsidRPr="006560A0">
        <w:rPr>
          <w:rFonts w:asciiTheme="minorHAnsi" w:hAnsiTheme="minorHAnsi"/>
          <w:sz w:val="22"/>
          <w:szCs w:val="22"/>
        </w:rPr>
        <w:t xml:space="preserve"> (</w:t>
      </w:r>
      <w:r w:rsidR="00BC0197" w:rsidRPr="006560A0">
        <w:rPr>
          <w:rFonts w:asciiTheme="minorHAnsi" w:hAnsiTheme="minorHAnsi"/>
          <w:sz w:val="22"/>
          <w:szCs w:val="22"/>
        </w:rPr>
        <w:t>www.ckmservicos.com.br</w:t>
      </w:r>
      <w:r w:rsidR="00053328" w:rsidRPr="006560A0">
        <w:rPr>
          <w:rFonts w:asciiTheme="minorHAnsi" w:hAnsiTheme="minorHAnsi"/>
          <w:sz w:val="22"/>
          <w:szCs w:val="22"/>
        </w:rPr>
        <w:t xml:space="preserve">) </w:t>
      </w:r>
      <w:r w:rsidR="006E5A20" w:rsidRPr="006560A0">
        <w:rPr>
          <w:rFonts w:asciiTheme="minorHAnsi" w:hAnsiTheme="minorHAnsi"/>
          <w:sz w:val="22"/>
          <w:szCs w:val="22"/>
        </w:rPr>
        <w:t xml:space="preserve">iniciando-se às </w:t>
      </w:r>
      <w:r w:rsidR="00C0089A" w:rsidRPr="006560A0">
        <w:rPr>
          <w:rFonts w:asciiTheme="minorHAnsi" w:hAnsiTheme="minorHAnsi"/>
          <w:b/>
          <w:sz w:val="22"/>
          <w:szCs w:val="22"/>
        </w:rPr>
        <w:t xml:space="preserve">10h </w:t>
      </w:r>
      <w:r w:rsidR="006E5A20" w:rsidRPr="006560A0">
        <w:rPr>
          <w:rFonts w:asciiTheme="minorHAnsi" w:hAnsiTheme="minorHAnsi"/>
          <w:b/>
          <w:sz w:val="22"/>
          <w:szCs w:val="22"/>
        </w:rPr>
        <w:t xml:space="preserve">de </w:t>
      </w:r>
      <w:r w:rsidR="00C0089A" w:rsidRPr="006560A0">
        <w:rPr>
          <w:rFonts w:asciiTheme="minorHAnsi" w:hAnsiTheme="minorHAnsi"/>
          <w:b/>
          <w:sz w:val="22"/>
          <w:szCs w:val="22"/>
        </w:rPr>
        <w:t>11</w:t>
      </w:r>
      <w:r w:rsidR="00C82D0C">
        <w:rPr>
          <w:rFonts w:asciiTheme="minorHAnsi" w:hAnsiTheme="minorHAnsi"/>
          <w:b/>
          <w:sz w:val="22"/>
          <w:szCs w:val="22"/>
        </w:rPr>
        <w:t>-</w:t>
      </w:r>
      <w:r w:rsidR="00C0089A" w:rsidRPr="006560A0">
        <w:rPr>
          <w:rFonts w:asciiTheme="minorHAnsi" w:hAnsiTheme="minorHAnsi"/>
          <w:b/>
          <w:sz w:val="22"/>
          <w:szCs w:val="22"/>
        </w:rPr>
        <w:t>6</w:t>
      </w:r>
      <w:r w:rsidR="00C82D0C">
        <w:rPr>
          <w:rFonts w:asciiTheme="minorHAnsi" w:hAnsiTheme="minorHAnsi"/>
          <w:b/>
          <w:sz w:val="22"/>
          <w:szCs w:val="22"/>
        </w:rPr>
        <w:t>-</w:t>
      </w:r>
      <w:r w:rsidR="006E5A20" w:rsidRPr="006560A0">
        <w:rPr>
          <w:rFonts w:asciiTheme="minorHAnsi" w:hAnsiTheme="minorHAnsi"/>
          <w:b/>
          <w:sz w:val="22"/>
          <w:szCs w:val="22"/>
        </w:rPr>
        <w:t>18</w:t>
      </w:r>
      <w:r w:rsidR="006E5A20" w:rsidRPr="006560A0">
        <w:rPr>
          <w:rFonts w:asciiTheme="minorHAnsi" w:hAnsiTheme="minorHAnsi"/>
          <w:sz w:val="22"/>
          <w:szCs w:val="22"/>
        </w:rPr>
        <w:t xml:space="preserve"> e encerrando-se às </w:t>
      </w:r>
      <w:r w:rsidR="005E5583" w:rsidRPr="006560A0">
        <w:rPr>
          <w:rFonts w:asciiTheme="minorHAnsi" w:hAnsiTheme="minorHAnsi"/>
          <w:b/>
          <w:sz w:val="22"/>
          <w:szCs w:val="22"/>
        </w:rPr>
        <w:t>16h</w:t>
      </w:r>
      <w:r w:rsidR="003B418D">
        <w:rPr>
          <w:rFonts w:asciiTheme="minorHAnsi" w:hAnsiTheme="minorHAnsi"/>
          <w:b/>
          <w:sz w:val="22"/>
          <w:szCs w:val="22"/>
        </w:rPr>
        <w:t xml:space="preserve"> </w:t>
      </w:r>
      <w:r w:rsidR="006E5A20" w:rsidRPr="006560A0">
        <w:rPr>
          <w:rFonts w:asciiTheme="minorHAnsi" w:hAnsiTheme="minorHAnsi"/>
          <w:b/>
          <w:sz w:val="22"/>
          <w:szCs w:val="22"/>
        </w:rPr>
        <w:t xml:space="preserve">de </w:t>
      </w:r>
      <w:r w:rsidR="00C0089A" w:rsidRPr="006560A0">
        <w:rPr>
          <w:rFonts w:asciiTheme="minorHAnsi" w:hAnsiTheme="minorHAnsi"/>
          <w:b/>
          <w:sz w:val="22"/>
          <w:szCs w:val="22"/>
        </w:rPr>
        <w:t>10</w:t>
      </w:r>
      <w:r w:rsidR="00C82D0C">
        <w:rPr>
          <w:rFonts w:asciiTheme="minorHAnsi" w:hAnsiTheme="minorHAnsi"/>
          <w:b/>
          <w:sz w:val="22"/>
          <w:szCs w:val="22"/>
        </w:rPr>
        <w:t>-</w:t>
      </w:r>
      <w:r w:rsidR="00C0089A" w:rsidRPr="006560A0">
        <w:rPr>
          <w:rFonts w:asciiTheme="minorHAnsi" w:hAnsiTheme="minorHAnsi"/>
          <w:b/>
          <w:sz w:val="22"/>
          <w:szCs w:val="22"/>
        </w:rPr>
        <w:t>7</w:t>
      </w:r>
      <w:r w:rsidR="00C82D0C">
        <w:rPr>
          <w:rFonts w:asciiTheme="minorHAnsi" w:hAnsiTheme="minorHAnsi"/>
          <w:b/>
          <w:sz w:val="22"/>
          <w:szCs w:val="22"/>
        </w:rPr>
        <w:t>-</w:t>
      </w:r>
      <w:r w:rsidR="006E5A20" w:rsidRPr="006560A0">
        <w:rPr>
          <w:rFonts w:asciiTheme="minorHAnsi" w:hAnsiTheme="minorHAnsi"/>
          <w:b/>
          <w:sz w:val="22"/>
          <w:szCs w:val="22"/>
        </w:rPr>
        <w:t>18</w:t>
      </w:r>
      <w:r w:rsidR="006E5A20" w:rsidRPr="006560A0">
        <w:rPr>
          <w:rFonts w:asciiTheme="minorHAnsi" w:hAnsiTheme="minorHAnsi"/>
          <w:sz w:val="22"/>
          <w:szCs w:val="22"/>
        </w:rPr>
        <w:t xml:space="preserve"> (horário oficial de Brasília/DF), não sendo aceita qualquer outra forma de inscrição ou inscrição fora do prazo</w:t>
      </w:r>
      <w:r w:rsidR="00DF7DAC" w:rsidRPr="006560A0">
        <w:rPr>
          <w:rFonts w:asciiTheme="minorHAnsi" w:hAnsiTheme="minorHAnsi"/>
          <w:sz w:val="22"/>
          <w:szCs w:val="22"/>
        </w:rPr>
        <w:t>.</w:t>
      </w:r>
    </w:p>
    <w:p w:rsidR="000A1301" w:rsidRPr="006560A0" w:rsidRDefault="000A1301" w:rsidP="000A1301">
      <w:pPr>
        <w:pStyle w:val="PargrafodaLista"/>
        <w:spacing w:after="0" w:line="240" w:lineRule="auto"/>
        <w:ind w:left="426"/>
        <w:jc w:val="both"/>
        <w:rPr>
          <w:rFonts w:asciiTheme="minorHAnsi" w:hAnsiTheme="minorHAnsi"/>
          <w:u w:val="single"/>
        </w:rPr>
      </w:pPr>
    </w:p>
    <w:p w:rsidR="00AE0742" w:rsidRPr="006560A0" w:rsidRDefault="00237C7F" w:rsidP="006560A0">
      <w:pPr>
        <w:jc w:val="both"/>
        <w:rPr>
          <w:rFonts w:asciiTheme="minorHAnsi" w:hAnsiTheme="minorHAnsi"/>
        </w:rPr>
      </w:pPr>
      <w:r w:rsidRPr="006560A0">
        <w:rPr>
          <w:rFonts w:asciiTheme="minorHAnsi" w:hAnsiTheme="minorHAnsi"/>
          <w:sz w:val="22"/>
          <w:szCs w:val="22"/>
        </w:rPr>
        <w:t xml:space="preserve">5- </w:t>
      </w:r>
      <w:r w:rsidR="00093607" w:rsidRPr="006560A0">
        <w:rPr>
          <w:rFonts w:asciiTheme="minorHAnsi" w:hAnsiTheme="minorHAnsi"/>
          <w:sz w:val="22"/>
          <w:szCs w:val="22"/>
        </w:rPr>
        <w:t>Ao realizar a inscrição, o candidato deverá obr</w:t>
      </w:r>
      <w:r w:rsidR="00D12662">
        <w:rPr>
          <w:rFonts w:asciiTheme="minorHAnsi" w:hAnsiTheme="minorHAnsi"/>
          <w:sz w:val="22"/>
          <w:szCs w:val="22"/>
        </w:rPr>
        <w:t xml:space="preserve">igatoriamente optar por 01 das 91 </w:t>
      </w:r>
      <w:r w:rsidR="00093607" w:rsidRPr="006560A0">
        <w:rPr>
          <w:rFonts w:asciiTheme="minorHAnsi" w:hAnsiTheme="minorHAnsi"/>
          <w:sz w:val="22"/>
          <w:szCs w:val="22"/>
        </w:rPr>
        <w:t>Diret</w:t>
      </w:r>
      <w:r w:rsidR="000A1301" w:rsidRPr="006560A0">
        <w:rPr>
          <w:rFonts w:asciiTheme="minorHAnsi" w:hAnsiTheme="minorHAnsi"/>
          <w:sz w:val="22"/>
          <w:szCs w:val="22"/>
        </w:rPr>
        <w:t xml:space="preserve">orias de Ensino pertencentes à </w:t>
      </w:r>
      <w:r w:rsidR="00C82C46" w:rsidRPr="006560A0">
        <w:rPr>
          <w:rFonts w:asciiTheme="minorHAnsi" w:hAnsiTheme="minorHAnsi"/>
          <w:sz w:val="22"/>
          <w:szCs w:val="22"/>
        </w:rPr>
        <w:t>Secretaria de Estado da Educação</w:t>
      </w:r>
      <w:r w:rsidR="000A1301" w:rsidRPr="006560A0">
        <w:rPr>
          <w:rFonts w:asciiTheme="minorHAnsi" w:hAnsiTheme="minorHAnsi"/>
          <w:sz w:val="22"/>
          <w:szCs w:val="22"/>
        </w:rPr>
        <w:t xml:space="preserve">, relacionadas no </w:t>
      </w:r>
      <w:r w:rsidR="00093607" w:rsidRPr="006560A0">
        <w:rPr>
          <w:rFonts w:asciiTheme="minorHAnsi" w:hAnsiTheme="minorHAnsi"/>
          <w:sz w:val="22"/>
          <w:szCs w:val="22"/>
        </w:rPr>
        <w:t>Anexo III</w:t>
      </w:r>
      <w:r w:rsidR="000A1301" w:rsidRPr="006560A0">
        <w:rPr>
          <w:rFonts w:asciiTheme="minorHAnsi" w:hAnsiTheme="minorHAnsi"/>
          <w:sz w:val="22"/>
          <w:szCs w:val="22"/>
        </w:rPr>
        <w:t xml:space="preserve"> deste Edital</w:t>
      </w:r>
      <w:r w:rsidR="00093607" w:rsidRPr="006560A0">
        <w:rPr>
          <w:rFonts w:asciiTheme="minorHAnsi" w:hAnsiTheme="minorHAnsi"/>
          <w:sz w:val="22"/>
          <w:szCs w:val="22"/>
        </w:rPr>
        <w:t xml:space="preserve">, para fins de </w:t>
      </w:r>
      <w:r w:rsidR="000F2F80" w:rsidRPr="006560A0">
        <w:rPr>
          <w:rFonts w:asciiTheme="minorHAnsi" w:hAnsiTheme="minorHAnsi"/>
          <w:sz w:val="22"/>
          <w:szCs w:val="22"/>
        </w:rPr>
        <w:t xml:space="preserve">realização da prova, </w:t>
      </w:r>
      <w:r w:rsidR="00093607" w:rsidRPr="006560A0">
        <w:rPr>
          <w:rFonts w:asciiTheme="minorHAnsi" w:hAnsiTheme="minorHAnsi"/>
          <w:sz w:val="22"/>
          <w:szCs w:val="22"/>
        </w:rPr>
        <w:t>classificação, escolha de vaga e investidura no cargo.</w:t>
      </w:r>
    </w:p>
    <w:p w:rsidR="000A1301" w:rsidRPr="006560A0" w:rsidRDefault="000A1301" w:rsidP="000A1301">
      <w:pPr>
        <w:pStyle w:val="PargrafodaLista"/>
        <w:rPr>
          <w:rFonts w:asciiTheme="minorHAnsi" w:hAnsiTheme="minorHAnsi"/>
        </w:rPr>
      </w:pPr>
    </w:p>
    <w:p w:rsidR="00A01DBA" w:rsidRPr="006560A0" w:rsidRDefault="00237C7F" w:rsidP="006560A0">
      <w:pPr>
        <w:jc w:val="both"/>
        <w:rPr>
          <w:rFonts w:asciiTheme="minorHAnsi" w:hAnsiTheme="minorHAnsi"/>
        </w:rPr>
      </w:pPr>
      <w:r w:rsidRPr="006560A0">
        <w:rPr>
          <w:rFonts w:asciiTheme="minorHAnsi" w:hAnsiTheme="minorHAnsi"/>
          <w:sz w:val="22"/>
          <w:szCs w:val="22"/>
        </w:rPr>
        <w:t xml:space="preserve">6- </w:t>
      </w:r>
      <w:r w:rsidR="009A669D" w:rsidRPr="006560A0">
        <w:rPr>
          <w:rFonts w:asciiTheme="minorHAnsi" w:hAnsiTheme="minorHAnsi"/>
          <w:sz w:val="22"/>
          <w:szCs w:val="22"/>
        </w:rPr>
        <w:t>Para se inscrever</w:t>
      </w:r>
      <w:r w:rsidR="00A01DBA" w:rsidRPr="006560A0">
        <w:rPr>
          <w:rFonts w:asciiTheme="minorHAnsi" w:hAnsiTheme="minorHAnsi"/>
          <w:sz w:val="22"/>
          <w:szCs w:val="22"/>
        </w:rPr>
        <w:t>, o candidato deverá, durante o período das inscrições, acessar o endereço e</w:t>
      </w:r>
      <w:r w:rsidR="00C82C46" w:rsidRPr="006560A0">
        <w:rPr>
          <w:rFonts w:asciiTheme="minorHAnsi" w:hAnsiTheme="minorHAnsi"/>
          <w:sz w:val="22"/>
          <w:szCs w:val="22"/>
        </w:rPr>
        <w:t xml:space="preserve">letrônico - </w:t>
      </w:r>
      <w:hyperlink r:id="rId11" w:history="1">
        <w:r w:rsidR="00BC0197" w:rsidRPr="00FC45EF">
          <w:rPr>
            <w:rStyle w:val="Hyperlink"/>
            <w:rFonts w:asciiTheme="minorHAnsi" w:hAnsiTheme="minorHAnsi"/>
            <w:color w:val="auto"/>
            <w:sz w:val="22"/>
            <w:szCs w:val="22"/>
            <w:u w:val="none"/>
          </w:rPr>
          <w:t>www.ckmservicos.com.br</w:t>
        </w:r>
      </w:hyperlink>
      <w:r w:rsidR="00C82C46" w:rsidRPr="006560A0">
        <w:rPr>
          <w:rFonts w:asciiTheme="minorHAnsi" w:hAnsiTheme="minorHAnsi"/>
          <w:sz w:val="22"/>
          <w:szCs w:val="22"/>
        </w:rPr>
        <w:t xml:space="preserve"> – </w:t>
      </w:r>
      <w:r w:rsidR="00A01DBA" w:rsidRPr="006560A0">
        <w:rPr>
          <w:rFonts w:asciiTheme="minorHAnsi" w:hAnsiTheme="minorHAnsi"/>
          <w:sz w:val="22"/>
          <w:szCs w:val="22"/>
        </w:rPr>
        <w:t>e, no link referente ao Concurso Público, efetuar sua inscrição, conforme os procedimentos abaixo estabelecidos:</w:t>
      </w:r>
    </w:p>
    <w:p w:rsidR="005816AF"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a) </w:t>
      </w:r>
      <w:r w:rsidR="001D00CB" w:rsidRPr="006560A0">
        <w:rPr>
          <w:rFonts w:asciiTheme="minorHAnsi" w:hAnsiTheme="minorHAnsi"/>
          <w:sz w:val="22"/>
          <w:szCs w:val="22"/>
        </w:rPr>
        <w:t>l</w:t>
      </w:r>
      <w:r w:rsidR="00A01DBA" w:rsidRPr="006560A0">
        <w:rPr>
          <w:rFonts w:asciiTheme="minorHAnsi" w:hAnsiTheme="minorHAnsi"/>
          <w:sz w:val="22"/>
          <w:szCs w:val="22"/>
        </w:rPr>
        <w:t>er</w:t>
      </w:r>
      <w:r w:rsidR="00E14369" w:rsidRPr="006560A0">
        <w:rPr>
          <w:rFonts w:asciiTheme="minorHAnsi" w:hAnsiTheme="minorHAnsi"/>
          <w:sz w:val="22"/>
          <w:szCs w:val="22"/>
        </w:rPr>
        <w:t xml:space="preserve"> e aceitar o r</w:t>
      </w:r>
      <w:r w:rsidR="00A01DBA" w:rsidRPr="006560A0">
        <w:rPr>
          <w:rFonts w:asciiTheme="minorHAnsi" w:hAnsiTheme="minorHAnsi"/>
          <w:sz w:val="22"/>
          <w:szCs w:val="22"/>
        </w:rPr>
        <w:t>equerimento de inscrição, preencher o Formulário de Inscr</w:t>
      </w:r>
      <w:r w:rsidR="00E14369" w:rsidRPr="006560A0">
        <w:rPr>
          <w:rFonts w:asciiTheme="minorHAnsi" w:hAnsiTheme="minorHAnsi"/>
          <w:sz w:val="22"/>
          <w:szCs w:val="22"/>
        </w:rPr>
        <w:t>ição, transmitir os dados pela i</w:t>
      </w:r>
      <w:r w:rsidR="00A01DBA" w:rsidRPr="006560A0">
        <w:rPr>
          <w:rFonts w:asciiTheme="minorHAnsi" w:hAnsiTheme="minorHAnsi"/>
          <w:sz w:val="22"/>
          <w:szCs w:val="22"/>
        </w:rPr>
        <w:t>ntern</w:t>
      </w:r>
      <w:r w:rsidR="00813EE2" w:rsidRPr="006560A0">
        <w:rPr>
          <w:rFonts w:asciiTheme="minorHAnsi" w:hAnsiTheme="minorHAnsi"/>
          <w:sz w:val="22"/>
          <w:szCs w:val="22"/>
        </w:rPr>
        <w:t>et e imprimir o boleto bancário;</w:t>
      </w:r>
    </w:p>
    <w:p w:rsidR="007E3A52" w:rsidRPr="006560A0" w:rsidRDefault="00F435D4" w:rsidP="006560A0">
      <w:pPr>
        <w:pStyle w:val="Padro"/>
        <w:spacing w:after="0" w:line="240" w:lineRule="auto"/>
        <w:jc w:val="both"/>
        <w:rPr>
          <w:rFonts w:asciiTheme="minorHAnsi" w:hAnsiTheme="minorHAnsi"/>
          <w:sz w:val="22"/>
          <w:szCs w:val="22"/>
        </w:rPr>
      </w:pPr>
      <w:r>
        <w:rPr>
          <w:rFonts w:asciiTheme="minorHAnsi" w:hAnsiTheme="minorHAnsi"/>
          <w:sz w:val="22"/>
          <w:szCs w:val="22"/>
        </w:rPr>
        <w:t>a.1) p</w:t>
      </w:r>
      <w:r w:rsidR="007E3A52" w:rsidRPr="006560A0">
        <w:rPr>
          <w:rFonts w:asciiTheme="minorHAnsi" w:hAnsiTheme="minorHAnsi"/>
          <w:sz w:val="22"/>
          <w:szCs w:val="22"/>
        </w:rPr>
        <w:t>ara efetuar a inscrição, é imprescindível o número de Cadastro de Pessoa Física (CPF) do candidato, observadas as demais orientações para a inscrição, constantes neste Edital.</w:t>
      </w:r>
    </w:p>
    <w:p w:rsidR="007E3A52" w:rsidRPr="006560A0" w:rsidRDefault="007E3A52" w:rsidP="00237C7F">
      <w:pPr>
        <w:pStyle w:val="Padro"/>
        <w:spacing w:after="0" w:line="240" w:lineRule="auto"/>
        <w:jc w:val="both"/>
        <w:rPr>
          <w:rFonts w:asciiTheme="minorHAnsi" w:hAnsiTheme="minorHAnsi"/>
          <w:sz w:val="22"/>
          <w:szCs w:val="22"/>
        </w:rPr>
      </w:pPr>
      <w:r w:rsidRPr="006560A0">
        <w:rPr>
          <w:rFonts w:asciiTheme="minorHAnsi" w:hAnsiTheme="minorHAnsi"/>
          <w:sz w:val="22"/>
          <w:szCs w:val="22"/>
        </w:rPr>
        <w:t xml:space="preserve">a.2) </w:t>
      </w:r>
      <w:r w:rsidR="00F435D4">
        <w:rPr>
          <w:rFonts w:asciiTheme="minorHAnsi" w:hAnsiTheme="minorHAnsi"/>
          <w:sz w:val="22"/>
          <w:szCs w:val="22"/>
        </w:rPr>
        <w:t>t</w:t>
      </w:r>
      <w:r w:rsidRPr="006560A0">
        <w:rPr>
          <w:rFonts w:asciiTheme="minorHAnsi" w:hAnsiTheme="minorHAnsi"/>
          <w:sz w:val="22"/>
          <w:szCs w:val="22"/>
        </w:rPr>
        <w:t>erá a sua inscrição cancelada e será automaticamente eliminado do concurso o candidato que usar o CPF de terceiro para realizar a sua inscrição.</w:t>
      </w:r>
    </w:p>
    <w:p w:rsidR="00A01DBA"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b) </w:t>
      </w:r>
      <w:r w:rsidR="001D00CB" w:rsidRPr="006560A0">
        <w:rPr>
          <w:rFonts w:asciiTheme="minorHAnsi" w:hAnsiTheme="minorHAnsi"/>
          <w:sz w:val="22"/>
          <w:szCs w:val="22"/>
        </w:rPr>
        <w:t>e</w:t>
      </w:r>
      <w:r w:rsidR="00A01DBA" w:rsidRPr="006560A0">
        <w:rPr>
          <w:rFonts w:asciiTheme="minorHAnsi" w:hAnsiTheme="minorHAnsi"/>
          <w:sz w:val="22"/>
          <w:szCs w:val="22"/>
        </w:rPr>
        <w:t xml:space="preserve">fetuar o pagamento da taxa de inscrição, no valor de </w:t>
      </w:r>
      <w:r w:rsidR="00A01DBA" w:rsidRPr="0038104A">
        <w:rPr>
          <w:rFonts w:asciiTheme="minorHAnsi" w:hAnsiTheme="minorHAnsi"/>
          <w:b/>
          <w:sz w:val="22"/>
          <w:szCs w:val="22"/>
        </w:rPr>
        <w:t xml:space="preserve">R$ </w:t>
      </w:r>
      <w:r w:rsidR="00C0089A" w:rsidRPr="0038104A">
        <w:rPr>
          <w:rFonts w:asciiTheme="minorHAnsi" w:hAnsiTheme="minorHAnsi"/>
          <w:b/>
          <w:sz w:val="22"/>
          <w:szCs w:val="22"/>
        </w:rPr>
        <w:t>32,00</w:t>
      </w:r>
      <w:r w:rsidR="00A01DBA" w:rsidRPr="006560A0">
        <w:rPr>
          <w:rFonts w:asciiTheme="minorHAnsi" w:hAnsiTheme="minorHAnsi"/>
          <w:sz w:val="22"/>
          <w:szCs w:val="22"/>
        </w:rPr>
        <w:t xml:space="preserve">, de acordo com as instruções constantes no endereço eletrônico da </w:t>
      </w:r>
      <w:r w:rsidR="00FD701D" w:rsidRPr="00FD701D">
        <w:rPr>
          <w:rFonts w:asciiTheme="minorHAnsi" w:hAnsiTheme="minorHAnsi"/>
          <w:sz w:val="22"/>
          <w:szCs w:val="22"/>
        </w:rPr>
        <w:t xml:space="preserve">CKM Serviços Ltda </w:t>
      </w:r>
      <w:r w:rsidR="00A01DBA" w:rsidRPr="006560A0">
        <w:rPr>
          <w:rFonts w:asciiTheme="minorHAnsi" w:hAnsiTheme="minorHAnsi"/>
          <w:sz w:val="22"/>
          <w:szCs w:val="22"/>
        </w:rPr>
        <w:t>(</w:t>
      </w:r>
      <w:hyperlink r:id="rId12" w:history="1">
        <w:r w:rsidR="00BC0197" w:rsidRPr="00F435D4">
          <w:rPr>
            <w:rStyle w:val="Hyperlink"/>
            <w:rFonts w:asciiTheme="minorHAnsi" w:hAnsiTheme="minorHAnsi"/>
            <w:color w:val="auto"/>
            <w:sz w:val="22"/>
            <w:szCs w:val="22"/>
            <w:u w:val="none"/>
          </w:rPr>
          <w:t>www.ckmservicos.com.br</w:t>
        </w:r>
      </w:hyperlink>
      <w:r w:rsidR="006B36FA" w:rsidRPr="00F435D4">
        <w:rPr>
          <w:rFonts w:asciiTheme="minorHAnsi" w:hAnsiTheme="minorHAnsi"/>
          <w:sz w:val="22"/>
          <w:szCs w:val="22"/>
        </w:rPr>
        <w:t>)</w:t>
      </w:r>
      <w:r w:rsidR="00A01DBA" w:rsidRPr="00F435D4">
        <w:rPr>
          <w:rFonts w:asciiTheme="minorHAnsi" w:hAnsiTheme="minorHAnsi"/>
          <w:sz w:val="22"/>
          <w:szCs w:val="22"/>
        </w:rPr>
        <w:t>,</w:t>
      </w:r>
      <w:r w:rsidR="006A26DA" w:rsidRPr="006560A0">
        <w:rPr>
          <w:rFonts w:asciiTheme="minorHAnsi" w:hAnsiTheme="minorHAnsi"/>
          <w:sz w:val="22"/>
          <w:szCs w:val="22"/>
        </w:rPr>
        <w:t xml:space="preserve"> por meio de boleto, pagável em qualquer agência bancária,</w:t>
      </w:r>
      <w:r w:rsidR="00A01DBA" w:rsidRPr="006560A0">
        <w:rPr>
          <w:rFonts w:asciiTheme="minorHAnsi" w:hAnsiTheme="minorHAnsi"/>
          <w:sz w:val="22"/>
          <w:szCs w:val="22"/>
        </w:rPr>
        <w:t xml:space="preserve"> até a </w:t>
      </w:r>
      <w:r w:rsidR="00813EE2" w:rsidRPr="006560A0">
        <w:rPr>
          <w:rFonts w:asciiTheme="minorHAnsi" w:hAnsiTheme="minorHAnsi"/>
          <w:sz w:val="22"/>
          <w:szCs w:val="22"/>
        </w:rPr>
        <w:t>data de vencimento do documento;</w:t>
      </w:r>
    </w:p>
    <w:p w:rsidR="00A01DBA" w:rsidRPr="006560A0" w:rsidRDefault="00237C7F" w:rsidP="006560A0">
      <w:pPr>
        <w:pStyle w:val="Padro"/>
        <w:spacing w:after="0" w:line="240" w:lineRule="auto"/>
        <w:jc w:val="both"/>
        <w:rPr>
          <w:rFonts w:asciiTheme="minorHAnsi" w:hAnsiTheme="minorHAnsi"/>
          <w:i/>
          <w:sz w:val="22"/>
          <w:szCs w:val="22"/>
        </w:rPr>
      </w:pPr>
      <w:r>
        <w:rPr>
          <w:rFonts w:asciiTheme="minorHAnsi" w:hAnsiTheme="minorHAnsi"/>
          <w:sz w:val="22"/>
          <w:szCs w:val="22"/>
        </w:rPr>
        <w:t xml:space="preserve">c) </w:t>
      </w:r>
      <w:r w:rsidR="001D00CB" w:rsidRPr="006560A0">
        <w:rPr>
          <w:rFonts w:asciiTheme="minorHAnsi" w:hAnsiTheme="minorHAnsi"/>
          <w:sz w:val="22"/>
          <w:szCs w:val="22"/>
        </w:rPr>
        <w:t>e</w:t>
      </w:r>
      <w:r w:rsidR="00A01DBA" w:rsidRPr="006560A0">
        <w:rPr>
          <w:rFonts w:asciiTheme="minorHAnsi" w:hAnsiTheme="minorHAnsi"/>
          <w:sz w:val="22"/>
          <w:szCs w:val="22"/>
        </w:rPr>
        <w:t xml:space="preserve">m caso de feriado ou evento que acarrete, no último dia previsto para inscrições, o fechamento de agências bancárias na localidade em que o candidato se encontra, o boleto </w:t>
      </w:r>
      <w:r w:rsidR="00813EE2" w:rsidRPr="006560A0">
        <w:rPr>
          <w:rFonts w:asciiTheme="minorHAnsi" w:hAnsiTheme="minorHAnsi"/>
          <w:sz w:val="22"/>
          <w:szCs w:val="22"/>
        </w:rPr>
        <w:t>deverá ser pago antecipadamente;</w:t>
      </w:r>
    </w:p>
    <w:p w:rsidR="00A01DBA"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d) </w:t>
      </w:r>
      <w:r w:rsidR="001D00CB" w:rsidRPr="006560A0">
        <w:rPr>
          <w:rFonts w:asciiTheme="minorHAnsi" w:hAnsiTheme="minorHAnsi"/>
          <w:sz w:val="22"/>
          <w:szCs w:val="22"/>
        </w:rPr>
        <w:t>o</w:t>
      </w:r>
      <w:r w:rsidR="00A01DBA" w:rsidRPr="006560A0">
        <w:rPr>
          <w:rFonts w:asciiTheme="minorHAnsi" w:hAnsiTheme="minorHAnsi"/>
          <w:sz w:val="22"/>
          <w:szCs w:val="22"/>
        </w:rPr>
        <w:t xml:space="preserve"> pagamento em cheque somente será efetivado após a respectiva compensação. </w:t>
      </w:r>
      <w:r w:rsidR="00E14369" w:rsidRPr="006560A0">
        <w:rPr>
          <w:rFonts w:asciiTheme="minorHAnsi" w:hAnsiTheme="minorHAnsi"/>
          <w:sz w:val="22"/>
          <w:szCs w:val="22"/>
        </w:rPr>
        <w:t>Se</w:t>
      </w:r>
      <w:r w:rsidR="00A01DBA" w:rsidRPr="006560A0">
        <w:rPr>
          <w:rFonts w:asciiTheme="minorHAnsi" w:hAnsiTheme="minorHAnsi"/>
          <w:sz w:val="22"/>
          <w:szCs w:val="22"/>
        </w:rPr>
        <w:t xml:space="preserve"> por qualquer razão, o cheque for devolvido, a inscrição do candidato</w:t>
      </w:r>
      <w:r w:rsidR="00813EE2" w:rsidRPr="006560A0">
        <w:rPr>
          <w:rFonts w:asciiTheme="minorHAnsi" w:hAnsiTheme="minorHAnsi"/>
          <w:sz w:val="22"/>
          <w:szCs w:val="22"/>
        </w:rPr>
        <w:t xml:space="preserve"> será automaticamente cancelada;</w:t>
      </w:r>
    </w:p>
    <w:p w:rsidR="00A01DBA" w:rsidRPr="006560A0" w:rsidRDefault="00237C7F" w:rsidP="006560A0">
      <w:pPr>
        <w:pStyle w:val="Padro"/>
        <w:spacing w:after="0" w:line="240" w:lineRule="auto"/>
        <w:jc w:val="both"/>
        <w:rPr>
          <w:rFonts w:asciiTheme="minorHAnsi" w:hAnsiTheme="minorHAnsi"/>
          <w:color w:val="000000"/>
          <w:sz w:val="22"/>
          <w:szCs w:val="22"/>
        </w:rPr>
      </w:pPr>
      <w:r>
        <w:rPr>
          <w:rFonts w:asciiTheme="minorHAnsi" w:hAnsiTheme="minorHAnsi"/>
          <w:sz w:val="22"/>
          <w:szCs w:val="22"/>
        </w:rPr>
        <w:t xml:space="preserve">e) </w:t>
      </w:r>
      <w:r w:rsidR="001D00CB" w:rsidRPr="006560A0">
        <w:rPr>
          <w:rFonts w:asciiTheme="minorHAnsi" w:hAnsiTheme="minorHAnsi"/>
          <w:sz w:val="22"/>
          <w:szCs w:val="22"/>
        </w:rPr>
        <w:t>n</w:t>
      </w:r>
      <w:r w:rsidR="00A01DBA" w:rsidRPr="006560A0">
        <w:rPr>
          <w:rFonts w:asciiTheme="minorHAnsi" w:hAnsiTheme="minorHAnsi"/>
          <w:sz w:val="22"/>
          <w:szCs w:val="22"/>
        </w:rPr>
        <w:t xml:space="preserve">ão será aceito pagamento da taxa de inscrição por depósito em caixa eletrônico, </w:t>
      </w:r>
      <w:r w:rsidR="00A01DBA" w:rsidRPr="006560A0">
        <w:rPr>
          <w:rFonts w:asciiTheme="minorHAnsi" w:hAnsiTheme="minorHAnsi"/>
          <w:color w:val="000000"/>
          <w:sz w:val="22"/>
          <w:szCs w:val="22"/>
        </w:rPr>
        <w:t>pelos Correios, fac-símile, transferência eletrônica, DOC</w:t>
      </w:r>
      <w:r w:rsidR="005E5583" w:rsidRPr="006560A0">
        <w:rPr>
          <w:rFonts w:asciiTheme="minorHAnsi" w:hAnsiTheme="minorHAnsi"/>
          <w:color w:val="000000"/>
          <w:sz w:val="22"/>
          <w:szCs w:val="22"/>
        </w:rPr>
        <w:t>/TED</w:t>
      </w:r>
      <w:r w:rsidR="00A01DBA" w:rsidRPr="006560A0">
        <w:rPr>
          <w:rFonts w:asciiTheme="minorHAnsi" w:hAnsiTheme="minorHAnsi"/>
          <w:color w:val="000000"/>
          <w:sz w:val="22"/>
          <w:szCs w:val="22"/>
        </w:rPr>
        <w:t>, ordem de pagamento ou depósito comum em conta corrente, condicional ou fora do período das inscrições ou qualquer outro meio que não o especificado neste Capítulo. O pagamento por agendamento somente será aceito se comprovada sua efetivação</w:t>
      </w:r>
      <w:r w:rsidR="00813EE2" w:rsidRPr="006560A0">
        <w:rPr>
          <w:rFonts w:asciiTheme="minorHAnsi" w:hAnsiTheme="minorHAnsi"/>
          <w:color w:val="000000"/>
          <w:sz w:val="22"/>
          <w:szCs w:val="22"/>
        </w:rPr>
        <w:t xml:space="preserve"> dentro do período de inscrição;</w:t>
      </w:r>
    </w:p>
    <w:p w:rsidR="00A01DBA" w:rsidRPr="006560A0" w:rsidRDefault="00FF72BC" w:rsidP="006560A0">
      <w:pPr>
        <w:pStyle w:val="Padro"/>
        <w:spacing w:after="0" w:line="240" w:lineRule="auto"/>
        <w:jc w:val="both"/>
        <w:rPr>
          <w:rFonts w:asciiTheme="minorHAnsi" w:hAnsiTheme="minorHAnsi"/>
          <w:color w:val="000000"/>
          <w:sz w:val="22"/>
          <w:szCs w:val="22"/>
        </w:rPr>
      </w:pPr>
      <w:r>
        <w:rPr>
          <w:rFonts w:asciiTheme="minorHAnsi" w:hAnsiTheme="minorHAnsi"/>
          <w:color w:val="000000"/>
          <w:sz w:val="22"/>
          <w:szCs w:val="22"/>
        </w:rPr>
        <w:t xml:space="preserve">f) </w:t>
      </w:r>
      <w:r w:rsidR="00FB2588" w:rsidRPr="006560A0">
        <w:rPr>
          <w:rFonts w:asciiTheme="minorHAnsi" w:hAnsiTheme="minorHAnsi"/>
          <w:color w:val="000000"/>
          <w:sz w:val="22"/>
          <w:szCs w:val="22"/>
        </w:rPr>
        <w:t>a</w:t>
      </w:r>
      <w:r w:rsidR="00A01DBA" w:rsidRPr="006560A0">
        <w:rPr>
          <w:rFonts w:asciiTheme="minorHAnsi" w:hAnsiTheme="minorHAnsi"/>
          <w:color w:val="000000"/>
          <w:sz w:val="22"/>
          <w:szCs w:val="22"/>
        </w:rPr>
        <w:t xml:space="preserve">s solicitações de inscrição </w:t>
      </w:r>
      <w:r w:rsidR="00D84FC3" w:rsidRPr="006560A0">
        <w:rPr>
          <w:rFonts w:asciiTheme="minorHAnsi" w:hAnsiTheme="minorHAnsi"/>
          <w:color w:val="000000"/>
          <w:sz w:val="22"/>
          <w:szCs w:val="22"/>
        </w:rPr>
        <w:t>c</w:t>
      </w:r>
      <w:r w:rsidR="00A01DBA" w:rsidRPr="006560A0">
        <w:rPr>
          <w:rFonts w:asciiTheme="minorHAnsi" w:hAnsiTheme="minorHAnsi"/>
          <w:color w:val="000000"/>
          <w:sz w:val="22"/>
          <w:szCs w:val="22"/>
        </w:rPr>
        <w:t>ujos pagamentos forem efetuados após a data de encerramento</w:t>
      </w:r>
      <w:r w:rsidR="00F435D4">
        <w:rPr>
          <w:rFonts w:asciiTheme="minorHAnsi" w:hAnsiTheme="minorHAnsi"/>
          <w:color w:val="000000"/>
          <w:sz w:val="22"/>
          <w:szCs w:val="22"/>
        </w:rPr>
        <w:t xml:space="preserve"> </w:t>
      </w:r>
      <w:r w:rsidR="00A01DBA" w:rsidRPr="006560A0">
        <w:rPr>
          <w:rFonts w:asciiTheme="minorHAnsi" w:hAnsiTheme="minorHAnsi"/>
          <w:color w:val="000000"/>
          <w:sz w:val="22"/>
          <w:szCs w:val="22"/>
        </w:rPr>
        <w:t>das inscrições</w:t>
      </w:r>
      <w:r w:rsidR="005E5583" w:rsidRPr="006560A0">
        <w:rPr>
          <w:rFonts w:asciiTheme="minorHAnsi" w:hAnsiTheme="minorHAnsi"/>
          <w:color w:val="000000"/>
          <w:sz w:val="22"/>
          <w:szCs w:val="22"/>
        </w:rPr>
        <w:t xml:space="preserve">, </w:t>
      </w:r>
      <w:r w:rsidR="00784DF1">
        <w:rPr>
          <w:rFonts w:asciiTheme="minorHAnsi" w:hAnsiTheme="minorHAnsi"/>
          <w:b/>
          <w:sz w:val="22"/>
          <w:szCs w:val="22"/>
        </w:rPr>
        <w:t>10</w:t>
      </w:r>
      <w:r w:rsidR="00C82D0C">
        <w:rPr>
          <w:rFonts w:asciiTheme="minorHAnsi" w:hAnsiTheme="minorHAnsi"/>
          <w:b/>
          <w:sz w:val="22"/>
          <w:szCs w:val="22"/>
        </w:rPr>
        <w:t>-</w:t>
      </w:r>
      <w:r w:rsidR="005E5583" w:rsidRPr="006560A0">
        <w:rPr>
          <w:rFonts w:asciiTheme="minorHAnsi" w:hAnsiTheme="minorHAnsi"/>
          <w:b/>
          <w:sz w:val="22"/>
          <w:szCs w:val="22"/>
        </w:rPr>
        <w:t>7</w:t>
      </w:r>
      <w:r w:rsidR="00C82D0C">
        <w:rPr>
          <w:rFonts w:asciiTheme="minorHAnsi" w:hAnsiTheme="minorHAnsi"/>
          <w:b/>
          <w:sz w:val="22"/>
          <w:szCs w:val="22"/>
        </w:rPr>
        <w:t>-</w:t>
      </w:r>
      <w:r w:rsidR="005E5583" w:rsidRPr="006560A0">
        <w:rPr>
          <w:rFonts w:asciiTheme="minorHAnsi" w:hAnsiTheme="minorHAnsi"/>
          <w:b/>
          <w:sz w:val="22"/>
          <w:szCs w:val="22"/>
        </w:rPr>
        <w:t xml:space="preserve">18 às </w:t>
      </w:r>
      <w:r w:rsidR="008D014C" w:rsidRPr="006560A0">
        <w:rPr>
          <w:rFonts w:asciiTheme="minorHAnsi" w:hAnsiTheme="minorHAnsi"/>
          <w:b/>
          <w:sz w:val="22"/>
          <w:szCs w:val="22"/>
        </w:rPr>
        <w:t>23h5</w:t>
      </w:r>
      <w:r w:rsidR="007939AF" w:rsidRPr="006560A0">
        <w:rPr>
          <w:rFonts w:asciiTheme="minorHAnsi" w:hAnsiTheme="minorHAnsi"/>
          <w:b/>
          <w:sz w:val="22"/>
          <w:szCs w:val="22"/>
        </w:rPr>
        <w:t>9</w:t>
      </w:r>
      <w:r w:rsidR="008D014C" w:rsidRPr="006560A0">
        <w:rPr>
          <w:rFonts w:asciiTheme="minorHAnsi" w:hAnsiTheme="minorHAnsi"/>
          <w:b/>
          <w:sz w:val="22"/>
          <w:szCs w:val="22"/>
        </w:rPr>
        <w:t>min</w:t>
      </w:r>
      <w:r w:rsidR="005E5583" w:rsidRPr="006560A0">
        <w:rPr>
          <w:rFonts w:asciiTheme="minorHAnsi" w:hAnsiTheme="minorHAnsi"/>
          <w:b/>
          <w:sz w:val="22"/>
          <w:szCs w:val="22"/>
        </w:rPr>
        <w:t>,</w:t>
      </w:r>
      <w:r w:rsidR="00F435D4">
        <w:rPr>
          <w:rFonts w:asciiTheme="minorHAnsi" w:hAnsiTheme="minorHAnsi"/>
          <w:b/>
          <w:sz w:val="22"/>
          <w:szCs w:val="22"/>
        </w:rPr>
        <w:t xml:space="preserve"> </w:t>
      </w:r>
      <w:r w:rsidR="00A01DBA" w:rsidRPr="006560A0">
        <w:rPr>
          <w:rFonts w:asciiTheme="minorHAnsi" w:hAnsiTheme="minorHAnsi"/>
          <w:color w:val="000000"/>
          <w:sz w:val="22"/>
          <w:szCs w:val="22"/>
        </w:rPr>
        <w:t>não serão ace</w:t>
      </w:r>
      <w:r w:rsidR="00813EE2" w:rsidRPr="006560A0">
        <w:rPr>
          <w:rFonts w:asciiTheme="minorHAnsi" w:hAnsiTheme="minorHAnsi"/>
          <w:color w:val="000000"/>
          <w:sz w:val="22"/>
          <w:szCs w:val="22"/>
        </w:rPr>
        <w:t>itas, não cabendo ressarcimento;</w:t>
      </w:r>
    </w:p>
    <w:p w:rsidR="001A2AE2" w:rsidRPr="006560A0" w:rsidRDefault="00FF72BC" w:rsidP="006560A0">
      <w:pPr>
        <w:pStyle w:val="PargrafodaLista"/>
        <w:spacing w:after="0" w:line="240" w:lineRule="auto"/>
        <w:ind w:left="0"/>
        <w:jc w:val="both"/>
        <w:rPr>
          <w:rFonts w:asciiTheme="minorHAnsi" w:hAnsiTheme="minorHAnsi"/>
        </w:rPr>
      </w:pPr>
      <w:r>
        <w:rPr>
          <w:rFonts w:asciiTheme="minorHAnsi" w:hAnsiTheme="minorHAnsi"/>
        </w:rPr>
        <w:t xml:space="preserve">g) </w:t>
      </w:r>
      <w:r w:rsidR="001A2AE2" w:rsidRPr="006560A0">
        <w:rPr>
          <w:rFonts w:asciiTheme="minorHAnsi" w:eastAsia="Times New Roman" w:hAnsiTheme="minorHAnsi"/>
          <w:lang w:eastAsia="pt-BR"/>
        </w:rPr>
        <w:t>a Secretaria de Estado da Educação e a CKM Serviços Ltda não se responsabilizam por inscrições indeferidas que não acusarem pagamento de boleto por vírus “malware” ou outros vírus que alterem o código de barras do boleto bancário, encaminhando o pagamento da inscrição para outras contas ou até mesmo impedindo a leitura do código de barra pela instituição bancária.</w:t>
      </w:r>
    </w:p>
    <w:p w:rsidR="00A01DBA" w:rsidRPr="006560A0" w:rsidRDefault="00FF72BC" w:rsidP="006560A0">
      <w:pPr>
        <w:pStyle w:val="PargrafodaLista"/>
        <w:spacing w:after="0" w:line="240" w:lineRule="auto"/>
        <w:ind w:left="0"/>
        <w:jc w:val="both"/>
        <w:rPr>
          <w:rFonts w:asciiTheme="minorHAnsi" w:hAnsiTheme="minorHAnsi"/>
        </w:rPr>
      </w:pPr>
      <w:r>
        <w:rPr>
          <w:rFonts w:asciiTheme="minorHAnsi" w:hAnsiTheme="minorHAnsi"/>
        </w:rPr>
        <w:t xml:space="preserve">h) </w:t>
      </w:r>
      <w:r w:rsidR="00FB2588" w:rsidRPr="006560A0">
        <w:rPr>
          <w:rFonts w:asciiTheme="minorHAnsi" w:hAnsiTheme="minorHAnsi"/>
        </w:rPr>
        <w:t>a</w:t>
      </w:r>
      <w:r w:rsidR="00A01DBA" w:rsidRPr="006560A0">
        <w:rPr>
          <w:rFonts w:asciiTheme="minorHAnsi" w:hAnsiTheme="minorHAnsi"/>
        </w:rPr>
        <w:t xml:space="preserve"> efetivação da inscrição somente ocorrerá após a confirmação, pelo banco, do pagam</w:t>
      </w:r>
      <w:r w:rsidR="00813EE2" w:rsidRPr="006560A0">
        <w:rPr>
          <w:rFonts w:asciiTheme="minorHAnsi" w:hAnsiTheme="minorHAnsi"/>
        </w:rPr>
        <w:t>ento do boleto referente à taxa;</w:t>
      </w:r>
    </w:p>
    <w:p w:rsidR="0087214F" w:rsidRPr="006560A0"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i) </w:t>
      </w:r>
      <w:r w:rsidR="001A2AE2" w:rsidRPr="006560A0">
        <w:rPr>
          <w:rFonts w:asciiTheme="minorHAnsi" w:hAnsiTheme="minorHAnsi"/>
          <w:sz w:val="22"/>
          <w:szCs w:val="22"/>
        </w:rPr>
        <w:t>r</w:t>
      </w:r>
      <w:r w:rsidR="0087214F" w:rsidRPr="006560A0">
        <w:rPr>
          <w:rFonts w:asciiTheme="minorHAnsi" w:hAnsiTheme="minorHAnsi"/>
          <w:sz w:val="22"/>
          <w:szCs w:val="22"/>
        </w:rPr>
        <w:t>ecomenda-se evitar o pagamento da taxa de inscrição em Banco Postal, Casa Lotérica ou Caixa Eletrônico, pois pode acarretar demora na sua confirmação.</w:t>
      </w:r>
    </w:p>
    <w:p w:rsidR="0087214F" w:rsidRPr="006560A0" w:rsidRDefault="00FF72BC" w:rsidP="006560A0">
      <w:pPr>
        <w:pStyle w:val="PargrafodaLista"/>
        <w:ind w:left="0"/>
        <w:jc w:val="both"/>
        <w:rPr>
          <w:rFonts w:asciiTheme="minorHAnsi" w:hAnsiTheme="minorHAnsi"/>
        </w:rPr>
      </w:pPr>
      <w:r>
        <w:rPr>
          <w:rFonts w:asciiTheme="minorHAnsi" w:eastAsia="Times New Roman" w:hAnsiTheme="minorHAnsi"/>
          <w:lang w:eastAsia="pt-BR"/>
        </w:rPr>
        <w:t xml:space="preserve">j) </w:t>
      </w:r>
      <w:r w:rsidR="001A2AE2" w:rsidRPr="006560A0">
        <w:rPr>
          <w:rFonts w:asciiTheme="minorHAnsi" w:eastAsia="Times New Roman" w:hAnsiTheme="minorHAnsi"/>
          <w:lang w:eastAsia="pt-BR"/>
        </w:rPr>
        <w:t>o</w:t>
      </w:r>
      <w:r w:rsidR="0087214F" w:rsidRPr="006560A0">
        <w:rPr>
          <w:rFonts w:asciiTheme="minorHAnsi" w:eastAsia="Times New Roman" w:hAnsiTheme="minorHAnsi"/>
          <w:lang w:eastAsia="pt-BR"/>
        </w:rPr>
        <w:t xml:space="preserve"> comprovante provisório de inscrição do candidato será o boleto original, devidamente quitado, sem rasuras, emendas e outros, em que conste a data da efetivação do pagamento, desde que no prazo de pagamento registrado no boleto, não sendo considerado para tal o simples agendamento.</w:t>
      </w:r>
    </w:p>
    <w:p w:rsidR="001A2AE2" w:rsidRPr="006560A0" w:rsidRDefault="00FF72BC" w:rsidP="006560A0">
      <w:pPr>
        <w:pStyle w:val="PargrafodaLista"/>
        <w:ind w:left="0"/>
        <w:jc w:val="both"/>
        <w:rPr>
          <w:rFonts w:asciiTheme="minorHAnsi" w:hAnsiTheme="minorHAnsi"/>
        </w:rPr>
      </w:pPr>
      <w:r>
        <w:rPr>
          <w:rFonts w:asciiTheme="minorHAnsi" w:eastAsia="Times New Roman" w:hAnsiTheme="minorHAnsi"/>
          <w:lang w:eastAsia="pt-BR"/>
        </w:rPr>
        <w:t xml:space="preserve">k) </w:t>
      </w:r>
      <w:r w:rsidR="001A2AE2" w:rsidRPr="006560A0">
        <w:rPr>
          <w:rFonts w:asciiTheme="minorHAnsi" w:eastAsia="Times New Roman" w:hAnsiTheme="minorHAnsi"/>
          <w:lang w:eastAsia="pt-BR"/>
        </w:rPr>
        <w:t>o comprovante de pagamento da inscrição deverá ser mantido em poder do candidato e apresentado quando da realização da prova para eventual conferência, se necessário.</w:t>
      </w:r>
    </w:p>
    <w:p w:rsidR="0087214F" w:rsidRPr="006560A0" w:rsidRDefault="00FF72BC" w:rsidP="006560A0">
      <w:pPr>
        <w:pStyle w:val="PargrafodaLista"/>
        <w:spacing w:after="0" w:line="240" w:lineRule="auto"/>
        <w:ind w:left="0"/>
        <w:jc w:val="both"/>
        <w:rPr>
          <w:rFonts w:asciiTheme="minorHAnsi" w:hAnsiTheme="minorHAnsi"/>
        </w:rPr>
      </w:pPr>
      <w:r>
        <w:rPr>
          <w:rFonts w:asciiTheme="minorHAnsi" w:eastAsia="Times New Roman" w:hAnsiTheme="minorHAnsi"/>
          <w:lang w:eastAsia="pt-BR"/>
        </w:rPr>
        <w:t xml:space="preserve">l) </w:t>
      </w:r>
      <w:r w:rsidR="00FD701D" w:rsidRPr="00FD701D">
        <w:rPr>
          <w:rFonts w:asciiTheme="minorHAnsi" w:eastAsia="Times New Roman" w:hAnsiTheme="minorHAnsi"/>
          <w:lang w:eastAsia="pt-BR"/>
        </w:rPr>
        <w:t>é vedada a transferência da taxa de inscrição para terceiros ou para outros processos seletivos.</w:t>
      </w:r>
    </w:p>
    <w:p w:rsidR="00A01DBA" w:rsidRPr="006560A0"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m) </w:t>
      </w:r>
      <w:r w:rsidR="00FB2588" w:rsidRPr="006560A0">
        <w:rPr>
          <w:rFonts w:asciiTheme="minorHAnsi" w:hAnsiTheme="minorHAnsi"/>
          <w:sz w:val="22"/>
          <w:szCs w:val="22"/>
        </w:rPr>
        <w:t>n</w:t>
      </w:r>
      <w:r w:rsidR="00A01DBA" w:rsidRPr="006560A0">
        <w:rPr>
          <w:rFonts w:asciiTheme="minorHAnsi" w:hAnsiTheme="minorHAnsi"/>
          <w:sz w:val="22"/>
          <w:szCs w:val="22"/>
        </w:rPr>
        <w:t xml:space="preserve">ão haverá devolução de importância paga, ainda que efetuada a mais ou em duplicidade, </w:t>
      </w:r>
      <w:r w:rsidR="00E14369" w:rsidRPr="006560A0">
        <w:rPr>
          <w:rFonts w:asciiTheme="minorHAnsi" w:hAnsiTheme="minorHAnsi"/>
          <w:sz w:val="22"/>
          <w:szCs w:val="22"/>
        </w:rPr>
        <w:t>bem como</w:t>
      </w:r>
      <w:r w:rsidR="00A01DBA" w:rsidRPr="006560A0">
        <w:rPr>
          <w:rFonts w:asciiTheme="minorHAnsi" w:hAnsiTheme="minorHAnsi"/>
          <w:sz w:val="22"/>
          <w:szCs w:val="22"/>
        </w:rPr>
        <w:t xml:space="preserve"> i</w:t>
      </w:r>
      <w:r w:rsidR="00D84FC3" w:rsidRPr="006560A0">
        <w:rPr>
          <w:rFonts w:asciiTheme="minorHAnsi" w:hAnsiTheme="minorHAnsi"/>
          <w:sz w:val="22"/>
          <w:szCs w:val="22"/>
        </w:rPr>
        <w:t xml:space="preserve">senção </w:t>
      </w:r>
      <w:r w:rsidR="00A01DBA" w:rsidRPr="006560A0">
        <w:rPr>
          <w:rFonts w:asciiTheme="minorHAnsi" w:hAnsiTheme="minorHAnsi"/>
          <w:sz w:val="22"/>
          <w:szCs w:val="22"/>
        </w:rPr>
        <w:t xml:space="preserve">ou </w:t>
      </w:r>
      <w:r w:rsidR="00D84FC3" w:rsidRPr="006560A0">
        <w:rPr>
          <w:rFonts w:asciiTheme="minorHAnsi" w:hAnsiTheme="minorHAnsi"/>
          <w:sz w:val="22"/>
          <w:szCs w:val="22"/>
        </w:rPr>
        <w:t xml:space="preserve">redução </w:t>
      </w:r>
      <w:r w:rsidR="00A01DBA" w:rsidRPr="006560A0">
        <w:rPr>
          <w:rFonts w:asciiTheme="minorHAnsi" w:hAnsiTheme="minorHAnsi"/>
          <w:sz w:val="22"/>
          <w:szCs w:val="22"/>
        </w:rPr>
        <w:t>de pagamento do valor da taxa de inscrição, seja qual for o motivo alegado, exceto ao candidato amparado pelo disposto no</w:t>
      </w:r>
      <w:r w:rsidR="007939AF" w:rsidRPr="006560A0">
        <w:rPr>
          <w:rFonts w:asciiTheme="minorHAnsi" w:hAnsiTheme="minorHAnsi"/>
          <w:sz w:val="22"/>
          <w:szCs w:val="22"/>
        </w:rPr>
        <w:t>s</w:t>
      </w:r>
      <w:r w:rsidR="00A01DBA" w:rsidRPr="006560A0">
        <w:rPr>
          <w:rFonts w:asciiTheme="minorHAnsi" w:hAnsiTheme="minorHAnsi"/>
          <w:sz w:val="22"/>
          <w:szCs w:val="22"/>
        </w:rPr>
        <w:t xml:space="preserve"> i</w:t>
      </w:r>
      <w:r w:rsidR="00FC4074" w:rsidRPr="006560A0">
        <w:rPr>
          <w:rFonts w:asciiTheme="minorHAnsi" w:hAnsiTheme="minorHAnsi"/>
          <w:sz w:val="22"/>
          <w:szCs w:val="22"/>
        </w:rPr>
        <w:t>te</w:t>
      </w:r>
      <w:r w:rsidR="007939AF" w:rsidRPr="006560A0">
        <w:rPr>
          <w:rFonts w:asciiTheme="minorHAnsi" w:hAnsiTheme="minorHAnsi"/>
          <w:sz w:val="22"/>
          <w:szCs w:val="22"/>
        </w:rPr>
        <w:t>ns</w:t>
      </w:r>
      <w:r w:rsidR="00FC4074" w:rsidRPr="006560A0">
        <w:rPr>
          <w:rFonts w:asciiTheme="minorHAnsi" w:hAnsiTheme="minorHAnsi"/>
          <w:sz w:val="22"/>
          <w:szCs w:val="22"/>
        </w:rPr>
        <w:t xml:space="preserve"> 1</w:t>
      </w:r>
      <w:r w:rsidR="005E5583" w:rsidRPr="006560A0">
        <w:rPr>
          <w:rFonts w:asciiTheme="minorHAnsi" w:hAnsiTheme="minorHAnsi"/>
          <w:sz w:val="22"/>
          <w:szCs w:val="22"/>
        </w:rPr>
        <w:t>3</w:t>
      </w:r>
      <w:r w:rsidR="00ED11EF" w:rsidRPr="006560A0">
        <w:rPr>
          <w:rFonts w:asciiTheme="minorHAnsi" w:hAnsiTheme="minorHAnsi"/>
          <w:sz w:val="22"/>
          <w:szCs w:val="22"/>
        </w:rPr>
        <w:t xml:space="preserve"> e </w:t>
      </w:r>
      <w:r w:rsidR="0090447B" w:rsidRPr="006560A0">
        <w:rPr>
          <w:rFonts w:asciiTheme="minorHAnsi" w:hAnsiTheme="minorHAnsi"/>
          <w:sz w:val="22"/>
          <w:szCs w:val="22"/>
        </w:rPr>
        <w:t>1</w:t>
      </w:r>
      <w:r w:rsidR="005E5583" w:rsidRPr="006560A0">
        <w:rPr>
          <w:rFonts w:asciiTheme="minorHAnsi" w:hAnsiTheme="minorHAnsi"/>
          <w:sz w:val="22"/>
          <w:szCs w:val="22"/>
        </w:rPr>
        <w:t>7</w:t>
      </w:r>
      <w:r w:rsidR="00A01DBA" w:rsidRPr="006560A0">
        <w:rPr>
          <w:rFonts w:asciiTheme="minorHAnsi" w:hAnsiTheme="minorHAnsi"/>
          <w:sz w:val="22"/>
          <w:szCs w:val="22"/>
        </w:rPr>
        <w:t xml:space="preserve"> seguintes deste Capítulo</w:t>
      </w:r>
      <w:r w:rsidR="00BE54E6" w:rsidRPr="006560A0">
        <w:rPr>
          <w:rFonts w:asciiTheme="minorHAnsi" w:hAnsiTheme="minorHAnsi"/>
          <w:sz w:val="22"/>
          <w:szCs w:val="22"/>
        </w:rPr>
        <w:t>;</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n) </w:t>
      </w:r>
      <w:r w:rsidR="00FD701D" w:rsidRPr="00FD701D">
        <w:rPr>
          <w:rFonts w:asciiTheme="minorHAnsi" w:hAnsiTheme="minorHAnsi"/>
          <w:sz w:val="22"/>
          <w:szCs w:val="22"/>
        </w:rPr>
        <w:t>a devolução da importância paga somente ocorrerá se o Concurso Público não se realizar, sendo,</w:t>
      </w:r>
      <w:r w:rsidR="00F435D4">
        <w:rPr>
          <w:rFonts w:asciiTheme="minorHAnsi" w:hAnsiTheme="minorHAnsi"/>
          <w:sz w:val="22"/>
          <w:szCs w:val="22"/>
        </w:rPr>
        <w:t xml:space="preserve"> </w:t>
      </w:r>
      <w:r w:rsidR="00FD701D" w:rsidRPr="00FD701D">
        <w:rPr>
          <w:rFonts w:asciiTheme="minorHAnsi" w:hAnsiTheme="minorHAnsi"/>
          <w:sz w:val="22"/>
          <w:szCs w:val="22"/>
        </w:rPr>
        <w:t>neste caso, a Instituição responsável pela devolução dos valores pagos;</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o) </w:t>
      </w:r>
      <w:r w:rsidR="00FD701D" w:rsidRPr="00FD701D">
        <w:rPr>
          <w:rFonts w:asciiTheme="minorHAnsi" w:hAnsiTheme="minorHAnsi"/>
          <w:sz w:val="22"/>
          <w:szCs w:val="22"/>
        </w:rPr>
        <w:t>o candidato que não comparecer no local e dia da prova</w:t>
      </w:r>
      <w:r w:rsidR="00F435D4">
        <w:rPr>
          <w:rFonts w:asciiTheme="minorHAnsi" w:hAnsiTheme="minorHAnsi"/>
          <w:sz w:val="22"/>
          <w:szCs w:val="22"/>
        </w:rPr>
        <w:t xml:space="preserve"> </w:t>
      </w:r>
      <w:r w:rsidR="00FD701D" w:rsidRPr="00FD701D">
        <w:rPr>
          <w:rFonts w:asciiTheme="minorHAnsi" w:hAnsiTheme="minorHAnsi"/>
          <w:sz w:val="22"/>
          <w:szCs w:val="22"/>
        </w:rPr>
        <w:t>será considerado ausente e eliminado do respectivo Concurso Público, de maneira que não poderá requerer a devolução da taxa da prova que não realizou;</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p) </w:t>
      </w:r>
      <w:r w:rsidR="00FD701D" w:rsidRPr="00FD701D">
        <w:rPr>
          <w:rFonts w:asciiTheme="minorHAnsi" w:hAnsiTheme="minorHAnsi"/>
          <w:sz w:val="22"/>
          <w:szCs w:val="22"/>
        </w:rPr>
        <w:t>as informações prestadas na Ficha de Inscrição são de inteira responsabilidade do candidato, reservando-se à Secretaria de Estado da Educação e à CKM Serviços Ltda</w:t>
      </w:r>
      <w:r w:rsidR="00F435D4">
        <w:rPr>
          <w:rFonts w:asciiTheme="minorHAnsi" w:hAnsiTheme="minorHAnsi"/>
          <w:sz w:val="22"/>
          <w:szCs w:val="22"/>
        </w:rPr>
        <w:t xml:space="preserve"> </w:t>
      </w:r>
      <w:r w:rsidR="00FD701D" w:rsidRPr="00FD701D">
        <w:rPr>
          <w:rFonts w:asciiTheme="minorHAnsi" w:hAnsiTheme="minorHAnsi"/>
          <w:sz w:val="22"/>
          <w:szCs w:val="22"/>
        </w:rPr>
        <w:t>o direito de excluir do Concurso Público aquele que não preencher o documento oficial de forma completa, correta e/ou fornecer dados falsos;</w:t>
      </w:r>
    </w:p>
    <w:p w:rsidR="007E6CD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q) </w:t>
      </w:r>
      <w:r w:rsidR="00FD701D" w:rsidRPr="00FD701D">
        <w:rPr>
          <w:rFonts w:asciiTheme="minorHAnsi" w:hAnsiTheme="minorHAnsi"/>
          <w:sz w:val="22"/>
          <w:szCs w:val="22"/>
        </w:rPr>
        <w:t>o candidato, ao realizar sua inscrição, também manifesta ciência quanto à possibilidade de divulgação de seus dados em listagens e resultados no decorrer do certame, tais como aqueles relativos à data de nascimento, notas e classificação, ser participante na condição de Pessoa com Deficiência (se for o caso), entre outros. Tendo em vista que essas informações são essenciais para o fiel cumprimento da publicidade dos atos atinentes ao Concurso Público. Não caberão reclamações posteriores neste sentido, ficando cientes também os candidatos de que possivelmente tais informações poderão ser encontradas na rede mundial de computadores através dos mecanismos de busca atualmente existentes;</w:t>
      </w:r>
    </w:p>
    <w:p w:rsidR="0087214F"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r) </w:t>
      </w:r>
      <w:r w:rsidR="00FD701D" w:rsidRPr="00FD701D">
        <w:rPr>
          <w:rFonts w:asciiTheme="minorHAnsi" w:hAnsiTheme="minorHAnsi"/>
          <w:sz w:val="22"/>
          <w:szCs w:val="22"/>
        </w:rPr>
        <w:t>o não atendimento aos procedimentos estabelecidos nos itens anteriores e a constatação, a qualquer tempo, de irregularidade, implicarão no cancelamento da inscrição do candidato.</w:t>
      </w:r>
    </w:p>
    <w:p w:rsidR="00510AB5" w:rsidRPr="0090370D" w:rsidRDefault="00510AB5" w:rsidP="008E5704">
      <w:pPr>
        <w:pStyle w:val="Padro"/>
        <w:tabs>
          <w:tab w:val="left" w:pos="3940"/>
        </w:tabs>
        <w:spacing w:after="0" w:line="240" w:lineRule="auto"/>
        <w:ind w:left="426" w:hanging="6"/>
        <w:jc w:val="both"/>
        <w:rPr>
          <w:rFonts w:asciiTheme="minorHAnsi" w:hAnsiTheme="minorHAnsi"/>
          <w:sz w:val="22"/>
          <w:szCs w:val="22"/>
        </w:rPr>
      </w:pPr>
    </w:p>
    <w:p w:rsidR="002566AB" w:rsidRPr="0090370D" w:rsidRDefault="00FD701D" w:rsidP="00FF72BC">
      <w:pPr>
        <w:jc w:val="both"/>
        <w:rPr>
          <w:rFonts w:asciiTheme="minorHAnsi" w:hAnsiTheme="minorHAnsi"/>
          <w:sz w:val="22"/>
          <w:szCs w:val="22"/>
        </w:rPr>
      </w:pPr>
      <w:r w:rsidRPr="00FD701D">
        <w:rPr>
          <w:rFonts w:asciiTheme="minorHAnsi" w:hAnsiTheme="minorHAnsi"/>
          <w:sz w:val="22"/>
          <w:szCs w:val="22"/>
        </w:rPr>
        <w:t>7- O candidato que necessitar de condições especiais para a realização das provas (prova adaptada, ajudas técnicas, sala acessível, mobiliário específico ou similares), deverá solicitar essa condição na ficha de inscrição e enviar à CKM SERVIÇOS LTDA as razões de sua solicitação,</w:t>
      </w:r>
      <w:r w:rsidR="00F435D4">
        <w:rPr>
          <w:rFonts w:asciiTheme="minorHAnsi" w:hAnsiTheme="minorHAnsi"/>
          <w:sz w:val="22"/>
          <w:szCs w:val="22"/>
        </w:rPr>
        <w:t xml:space="preserve"> </w:t>
      </w:r>
      <w:r w:rsidRPr="00FD701D">
        <w:rPr>
          <w:rFonts w:asciiTheme="minorHAnsi" w:hAnsiTheme="minorHAnsi"/>
          <w:sz w:val="22"/>
          <w:szCs w:val="22"/>
        </w:rPr>
        <w:t>acompanhado de laudo médico, por uma das seguintes formas:</w:t>
      </w:r>
    </w:p>
    <w:p w:rsidR="006D2BA3" w:rsidRDefault="00FF72BC">
      <w:pPr>
        <w:pStyle w:val="PargrafodaLista"/>
        <w:ind w:left="0"/>
        <w:jc w:val="both"/>
        <w:rPr>
          <w:rFonts w:asciiTheme="minorHAnsi" w:hAnsiTheme="minorHAnsi"/>
        </w:rPr>
      </w:pPr>
      <w:r>
        <w:rPr>
          <w:rFonts w:asciiTheme="minorHAnsi" w:hAnsiTheme="minorHAnsi"/>
        </w:rPr>
        <w:t>a)</w:t>
      </w:r>
      <w:r w:rsidR="00FD701D" w:rsidRPr="00FD701D">
        <w:rPr>
          <w:rFonts w:asciiTheme="minorHAnsi" w:hAnsiTheme="minorHAnsi"/>
        </w:rPr>
        <w:t xml:space="preserve"> via Correios – Sedex ou Carta Registrada – para o endereço Avenida Anápolis, 100, Barueri-SP, CEP: 06404-250 – SALA 1103, indicando no envelope:  </w:t>
      </w:r>
      <w:r w:rsidR="00FD701D" w:rsidRPr="00FD701D">
        <w:rPr>
          <w:rFonts w:asciiTheme="minorHAnsi" w:hAnsiTheme="minorHAnsi"/>
          <w:b/>
        </w:rPr>
        <w:t>Secretaria de Estado da Educação – Concurso Público AOE – Solicitação de Condição Especial para Prova,</w:t>
      </w:r>
      <w:r w:rsidR="00FD701D" w:rsidRPr="00FD701D">
        <w:rPr>
          <w:rFonts w:asciiTheme="minorHAnsi" w:hAnsiTheme="minorHAnsi"/>
        </w:rPr>
        <w:t xml:space="preserve"> até o dia </w:t>
      </w:r>
      <w:r w:rsidR="00784DF1">
        <w:rPr>
          <w:rFonts w:asciiTheme="minorHAnsi" w:hAnsiTheme="minorHAnsi"/>
          <w:b/>
        </w:rPr>
        <w:t>2-7-</w:t>
      </w:r>
      <w:r w:rsidR="00FD701D" w:rsidRPr="00FD701D">
        <w:rPr>
          <w:rFonts w:asciiTheme="minorHAnsi" w:hAnsiTheme="minorHAnsi"/>
          <w:b/>
        </w:rPr>
        <w:t>18</w:t>
      </w:r>
      <w:r w:rsidR="00FD701D" w:rsidRPr="00FD701D">
        <w:rPr>
          <w:rFonts w:asciiTheme="minorHAnsi" w:hAnsiTheme="minorHAnsi"/>
        </w:rPr>
        <w:t>.</w:t>
      </w:r>
    </w:p>
    <w:p w:rsidR="006D2BA3" w:rsidRDefault="00FF72BC">
      <w:pPr>
        <w:pStyle w:val="PargrafodaLista"/>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via endereço eletrônico(</w:t>
      </w:r>
      <w:hyperlink r:id="rId13" w:history="1">
        <w:r w:rsidR="00FD701D" w:rsidRPr="00F435D4">
          <w:rPr>
            <w:rStyle w:val="Hyperlink"/>
            <w:rFonts w:asciiTheme="minorHAnsi" w:hAnsiTheme="minorHAnsi"/>
            <w:color w:val="auto"/>
            <w:u w:val="none"/>
          </w:rPr>
          <w:t>www.ckmservicos.com.br</w:t>
        </w:r>
      </w:hyperlink>
      <w:r w:rsidR="00FD701D" w:rsidRPr="00F435D4">
        <w:rPr>
          <w:rFonts w:asciiTheme="minorHAnsi" w:hAnsiTheme="minorHAnsi"/>
        </w:rPr>
        <w:t>),</w:t>
      </w:r>
      <w:r w:rsidR="00FD701D" w:rsidRPr="00FD701D">
        <w:rPr>
          <w:rFonts w:asciiTheme="minorHAnsi" w:hAnsiTheme="minorHAnsi"/>
        </w:rPr>
        <w:t xml:space="preserve"> área referente ao Concurso e enviar os documentos digitalizados em link específico na área do candidato,</w:t>
      </w:r>
      <w:r w:rsidR="00F435D4">
        <w:rPr>
          <w:rFonts w:asciiTheme="minorHAnsi" w:hAnsiTheme="minorHAnsi"/>
        </w:rPr>
        <w:t xml:space="preserve"> </w:t>
      </w:r>
      <w:r w:rsidR="00FD701D" w:rsidRPr="00FD701D">
        <w:rPr>
          <w:rFonts w:asciiTheme="minorHAnsi" w:hAnsiTheme="minorHAnsi"/>
        </w:rPr>
        <w:t xml:space="preserve">até o </w:t>
      </w:r>
      <w:r w:rsidR="00FD701D" w:rsidRPr="00FD701D">
        <w:rPr>
          <w:rFonts w:asciiTheme="minorHAnsi" w:hAnsiTheme="minorHAnsi"/>
          <w:b/>
        </w:rPr>
        <w:t>último dia das inscrições</w:t>
      </w:r>
      <w:r w:rsidR="00FD701D" w:rsidRPr="00FD701D">
        <w:rPr>
          <w:rFonts w:asciiTheme="minorHAnsi" w:hAnsiTheme="minorHAnsi"/>
        </w:rPr>
        <w:t>.</w:t>
      </w:r>
    </w:p>
    <w:p w:rsidR="006D2BA3" w:rsidRDefault="00FD701D">
      <w:pPr>
        <w:pStyle w:val="PargrafodaLista"/>
        <w:ind w:left="0"/>
        <w:jc w:val="both"/>
        <w:rPr>
          <w:rFonts w:asciiTheme="minorHAnsi" w:hAnsiTheme="minorHAnsi"/>
        </w:rPr>
      </w:pPr>
      <w:r w:rsidRPr="00FD701D">
        <w:rPr>
          <w:rFonts w:asciiTheme="minorHAnsi" w:hAnsiTheme="minorHAnsi"/>
        </w:rPr>
        <w:t>b.1) somente serão aceitos documentos legíveis, no formato DOC, DOCX, PDF, PNG ou JPG, no tamanho máximo de 2MB.</w:t>
      </w:r>
    </w:p>
    <w:p w:rsidR="00D84FC3"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7.1- </w:t>
      </w:r>
      <w:r w:rsidR="00FF72BC">
        <w:rPr>
          <w:rFonts w:asciiTheme="minorHAnsi" w:hAnsiTheme="minorHAnsi"/>
          <w:sz w:val="22"/>
          <w:szCs w:val="22"/>
        </w:rPr>
        <w:t>o</w:t>
      </w:r>
      <w:r w:rsidRPr="00FD701D">
        <w:rPr>
          <w:rFonts w:asciiTheme="minorHAnsi" w:hAnsiTheme="minorHAnsi"/>
          <w:sz w:val="22"/>
          <w:szCs w:val="22"/>
        </w:rPr>
        <w:t xml:space="preserve"> candidato com deficiência, caso necessite condição especial para realização da prova, deverá proceder conforme estabelecido no Capítulo IV deste Edital;</w:t>
      </w:r>
    </w:p>
    <w:p w:rsidR="00E72041" w:rsidRPr="0090370D" w:rsidRDefault="00E72041" w:rsidP="00FF72BC">
      <w:pPr>
        <w:jc w:val="both"/>
        <w:rPr>
          <w:rFonts w:asciiTheme="minorHAnsi" w:hAnsiTheme="minorHAnsi"/>
          <w:sz w:val="22"/>
          <w:szCs w:val="22"/>
        </w:rPr>
      </w:pPr>
    </w:p>
    <w:p w:rsidR="00E72041" w:rsidRPr="0090370D" w:rsidRDefault="00FD701D" w:rsidP="00FF72BC">
      <w:pPr>
        <w:pStyle w:val="Textodecomentrio"/>
        <w:rPr>
          <w:rFonts w:asciiTheme="minorHAnsi" w:hAnsiTheme="minorHAnsi"/>
          <w:sz w:val="22"/>
          <w:szCs w:val="22"/>
        </w:rPr>
      </w:pPr>
      <w:r w:rsidRPr="00FD701D">
        <w:rPr>
          <w:rFonts w:asciiTheme="minorHAnsi" w:hAnsiTheme="minorHAnsi"/>
          <w:sz w:val="22"/>
          <w:szCs w:val="22"/>
        </w:rPr>
        <w:t xml:space="preserve">7.2- </w:t>
      </w:r>
      <w:r w:rsidR="00FF72BC">
        <w:rPr>
          <w:rFonts w:asciiTheme="minorHAnsi" w:hAnsiTheme="minorHAnsi"/>
          <w:sz w:val="22"/>
          <w:szCs w:val="22"/>
        </w:rPr>
        <w:t>o</w:t>
      </w:r>
      <w:r w:rsidRPr="00FD701D">
        <w:rPr>
          <w:rFonts w:asciiTheme="minorHAnsi" w:hAnsiTheme="minorHAnsi"/>
          <w:sz w:val="22"/>
          <w:szCs w:val="22"/>
        </w:rPr>
        <w:t xml:space="preserve"> candidato deverá apresentar, junto à solicitação de condição especial, laudo médico (original ou cópia)</w:t>
      </w:r>
      <w:r w:rsidR="003B418D">
        <w:rPr>
          <w:rFonts w:asciiTheme="minorHAnsi" w:hAnsiTheme="minorHAnsi"/>
          <w:sz w:val="22"/>
          <w:szCs w:val="22"/>
        </w:rPr>
        <w:t>, expedido nos últimos 12</w:t>
      </w:r>
      <w:r w:rsidRPr="00FD701D">
        <w:rPr>
          <w:rFonts w:asciiTheme="minorHAnsi" w:hAnsiTheme="minorHAnsi"/>
          <w:sz w:val="22"/>
          <w:szCs w:val="22"/>
        </w:rPr>
        <w:t xml:space="preserve"> meses, contados até o último dia de inscrição, que justifique o atendimento especial solicitado.</w:t>
      </w:r>
    </w:p>
    <w:p w:rsidR="00510AB5" w:rsidRPr="0090370D" w:rsidRDefault="00510AB5" w:rsidP="00FF72BC">
      <w:pPr>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7.3-</w:t>
      </w:r>
      <w:r w:rsidR="00F435D4">
        <w:rPr>
          <w:rFonts w:asciiTheme="minorHAnsi" w:hAnsiTheme="minorHAnsi"/>
          <w:sz w:val="22"/>
          <w:szCs w:val="22"/>
        </w:rPr>
        <w:t xml:space="preserve"> </w:t>
      </w:r>
      <w:r w:rsidR="00FF72BC">
        <w:rPr>
          <w:rFonts w:asciiTheme="minorHAnsi" w:hAnsiTheme="minorHAnsi"/>
          <w:sz w:val="22"/>
          <w:szCs w:val="22"/>
        </w:rPr>
        <w:t>o</w:t>
      </w:r>
      <w:r w:rsidR="00F435D4">
        <w:rPr>
          <w:rFonts w:asciiTheme="minorHAnsi" w:hAnsiTheme="minorHAnsi"/>
          <w:sz w:val="22"/>
          <w:szCs w:val="22"/>
        </w:rPr>
        <w:t xml:space="preserve"> </w:t>
      </w:r>
      <w:r w:rsidRPr="00FD701D">
        <w:rPr>
          <w:rFonts w:asciiTheme="minorHAnsi" w:hAnsiTheme="minorHAnsi"/>
          <w:sz w:val="22"/>
          <w:szCs w:val="22"/>
        </w:rPr>
        <w:t>candidato que não o fizer até a data limite estipulada, considerando, para este efeito, a data da postagem, qualquer que seja o motivo alegado, poderá não ter a condição especial atendida.</w:t>
      </w:r>
    </w:p>
    <w:p w:rsidR="00C15E53" w:rsidRPr="0090370D" w:rsidRDefault="00C15E53" w:rsidP="00FF72BC">
      <w:pPr>
        <w:autoSpaceDE w:val="0"/>
        <w:autoSpaceDN w:val="0"/>
        <w:adjustRightInd w:val="0"/>
        <w:jc w:val="both"/>
        <w:rPr>
          <w:rFonts w:asciiTheme="minorHAnsi" w:hAnsiTheme="minorHAnsi" w:cs="Arial"/>
          <w:sz w:val="22"/>
          <w:szCs w:val="22"/>
        </w:rPr>
      </w:pPr>
    </w:p>
    <w:p w:rsidR="00C15E53"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 xml:space="preserve">7.4- </w:t>
      </w:r>
      <w:r w:rsidR="00FF72BC">
        <w:rPr>
          <w:rFonts w:asciiTheme="minorHAnsi" w:hAnsiTheme="minorHAnsi"/>
          <w:sz w:val="22"/>
          <w:szCs w:val="22"/>
        </w:rPr>
        <w:t>o</w:t>
      </w:r>
      <w:r w:rsidRPr="00FD701D">
        <w:rPr>
          <w:rFonts w:asciiTheme="minorHAnsi" w:hAnsiTheme="minorHAnsi"/>
          <w:sz w:val="22"/>
          <w:szCs w:val="22"/>
        </w:rPr>
        <w:t xml:space="preserve"> atendimento às condições diferenciadas para a realização das provas, ficará condicionada à análise da legalidade, devendo ser observada a viabilidade e a possibilidade técnica examinada pela CKM SERVIÇOS LTDA.</w:t>
      </w:r>
    </w:p>
    <w:p w:rsidR="00510AB5" w:rsidRPr="0090370D" w:rsidRDefault="00510AB5" w:rsidP="00D605CD">
      <w:pPr>
        <w:ind w:left="284" w:hanging="284"/>
        <w:jc w:val="both"/>
        <w:rPr>
          <w:rFonts w:asciiTheme="minorHAnsi" w:hAnsiTheme="minorHAnsi"/>
          <w:sz w:val="22"/>
          <w:szCs w:val="22"/>
        </w:rPr>
      </w:pPr>
    </w:p>
    <w:p w:rsidR="007B12FA" w:rsidRPr="0090370D" w:rsidRDefault="00FD701D" w:rsidP="00FF72BC">
      <w:pPr>
        <w:pStyle w:val="Textodecomentrio"/>
        <w:jc w:val="both"/>
        <w:rPr>
          <w:rFonts w:asciiTheme="minorHAnsi" w:hAnsiTheme="minorHAnsi"/>
          <w:sz w:val="22"/>
          <w:szCs w:val="22"/>
        </w:rPr>
      </w:pPr>
      <w:r w:rsidRPr="00FD701D">
        <w:rPr>
          <w:rFonts w:asciiTheme="minorHAnsi" w:hAnsiTheme="minorHAnsi"/>
          <w:sz w:val="22"/>
          <w:szCs w:val="22"/>
        </w:rPr>
        <w:t>8- Em conformidade com o Artigo 3º do Decreto Estadual nº 59.591, de 14</w:t>
      </w:r>
      <w:r w:rsidR="00784DF1">
        <w:rPr>
          <w:rFonts w:asciiTheme="minorHAnsi" w:hAnsiTheme="minorHAnsi"/>
          <w:sz w:val="22"/>
          <w:szCs w:val="22"/>
        </w:rPr>
        <w:t>-10-</w:t>
      </w:r>
      <w:r w:rsidRPr="00FD701D">
        <w:rPr>
          <w:rFonts w:asciiTheme="minorHAnsi" w:hAnsiTheme="minorHAnsi"/>
          <w:sz w:val="22"/>
          <w:szCs w:val="22"/>
        </w:rPr>
        <w:t>13, o candidato com deficiência poderá, conforme o caso, requerer condições específicas e/ou ajudas técnicas para realização do Concurso Público, dentre aquelas elencadas no anexo V deste Edital.</w:t>
      </w:r>
    </w:p>
    <w:p w:rsidR="00510AB5" w:rsidRPr="0090370D" w:rsidRDefault="00510AB5" w:rsidP="007B12FA">
      <w:pPr>
        <w:pStyle w:val="Padro"/>
        <w:spacing w:after="0" w:line="240" w:lineRule="auto"/>
        <w:ind w:left="426" w:hanging="426"/>
        <w:jc w:val="both"/>
        <w:rPr>
          <w:rFonts w:asciiTheme="minorHAnsi" w:hAnsiTheme="minorHAnsi"/>
          <w:sz w:val="22"/>
          <w:szCs w:val="22"/>
        </w:rPr>
      </w:pPr>
    </w:p>
    <w:p w:rsidR="00510AB5" w:rsidRPr="0090370D" w:rsidRDefault="00FD701D" w:rsidP="00D84FC3">
      <w:pPr>
        <w:jc w:val="both"/>
        <w:rPr>
          <w:rFonts w:asciiTheme="minorHAnsi" w:hAnsiTheme="minorHAnsi"/>
          <w:sz w:val="22"/>
          <w:szCs w:val="22"/>
        </w:rPr>
      </w:pPr>
      <w:r w:rsidRPr="00FD701D">
        <w:rPr>
          <w:rFonts w:asciiTheme="minorHAnsi" w:hAnsiTheme="minorHAnsi"/>
          <w:sz w:val="22"/>
          <w:szCs w:val="22"/>
        </w:rPr>
        <w:t>9- A relação de candidatos que tiverem deferidos ou indeferidos os pedidos de atendimento especial para a realização da prova será divulgada no endereço eletrônico Portal de Concursos Públicos do Estado (ww</w:t>
      </w:r>
      <w:r w:rsidR="0038104A">
        <w:rPr>
          <w:rFonts w:asciiTheme="minorHAnsi" w:hAnsiTheme="minorHAnsi"/>
          <w:sz w:val="22"/>
          <w:szCs w:val="22"/>
        </w:rPr>
        <w:t>w.concursopublico.sp.gov.br) e n</w:t>
      </w:r>
      <w:r w:rsidRPr="00FD701D">
        <w:rPr>
          <w:rFonts w:asciiTheme="minorHAnsi" w:hAnsiTheme="minorHAnsi"/>
          <w:sz w:val="22"/>
          <w:szCs w:val="22"/>
        </w:rPr>
        <w:t>os sites da Imprensa Oficial (</w:t>
      </w:r>
      <w:hyperlink r:id="rId14"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w:t>
      </w:r>
      <w:r w:rsidRPr="00FD701D">
        <w:rPr>
          <w:rFonts w:asciiTheme="minorHAnsi" w:hAnsiTheme="minorHAnsi"/>
          <w:sz w:val="22"/>
          <w:szCs w:val="22"/>
        </w:rPr>
        <w:t xml:space="preserve"> Secretaria da Educação (</w:t>
      </w:r>
      <w:hyperlink r:id="rId15"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435D4">
        <w:rPr>
          <w:rFonts w:asciiTheme="minorHAnsi" w:hAnsiTheme="minorHAnsi"/>
          <w:sz w:val="22"/>
          <w:szCs w:val="22"/>
        </w:rPr>
        <w:t>,</w:t>
      </w:r>
      <w:r w:rsidRPr="00FD701D">
        <w:rPr>
          <w:rFonts w:asciiTheme="minorHAnsi" w:hAnsiTheme="minorHAnsi"/>
          <w:sz w:val="22"/>
          <w:szCs w:val="22"/>
        </w:rPr>
        <w:t xml:space="preserve"> e da CKM Serviços Ltda (</w:t>
      </w:r>
      <w:hyperlink r:id="rId16"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 em</w:t>
      </w:r>
      <w:r w:rsidRPr="00FD701D">
        <w:rPr>
          <w:rFonts w:asciiTheme="minorHAnsi" w:hAnsiTheme="minorHAnsi"/>
          <w:sz w:val="22"/>
          <w:szCs w:val="22"/>
        </w:rPr>
        <w:t xml:space="preserve"> data provável de </w:t>
      </w:r>
      <w:r w:rsidR="00784DF1">
        <w:rPr>
          <w:rFonts w:asciiTheme="minorHAnsi" w:hAnsiTheme="minorHAnsi"/>
          <w:b/>
          <w:sz w:val="22"/>
          <w:szCs w:val="22"/>
        </w:rPr>
        <w:t>18-7-</w:t>
      </w:r>
      <w:r w:rsidRPr="00FD701D">
        <w:rPr>
          <w:rFonts w:asciiTheme="minorHAnsi" w:hAnsiTheme="minorHAnsi"/>
          <w:b/>
          <w:sz w:val="22"/>
          <w:szCs w:val="22"/>
        </w:rPr>
        <w:t>18</w:t>
      </w:r>
      <w:r w:rsidRPr="00FD701D">
        <w:rPr>
          <w:rFonts w:asciiTheme="minorHAnsi" w:hAnsiTheme="minorHAnsi"/>
          <w:sz w:val="22"/>
          <w:szCs w:val="22"/>
        </w:rPr>
        <w:t>.</w:t>
      </w:r>
    </w:p>
    <w:p w:rsidR="00B852EF" w:rsidRPr="0090370D" w:rsidRDefault="00B852EF" w:rsidP="00FF72BC">
      <w:pPr>
        <w:autoSpaceDE w:val="0"/>
        <w:autoSpaceDN w:val="0"/>
        <w:adjustRightInd w:val="0"/>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9.1- a</w:t>
      </w:r>
      <w:r w:rsidR="00F435D4">
        <w:rPr>
          <w:rFonts w:asciiTheme="minorHAnsi" w:hAnsiTheme="minorHAnsi"/>
          <w:sz w:val="22"/>
          <w:szCs w:val="22"/>
        </w:rPr>
        <w:t xml:space="preserve"> </w:t>
      </w:r>
      <w:r w:rsidRPr="00FD701D">
        <w:rPr>
          <w:rFonts w:asciiTheme="minorHAnsi" w:hAnsiTheme="minorHAnsi"/>
          <w:sz w:val="22"/>
          <w:szCs w:val="22"/>
        </w:rPr>
        <w:t>CKM Serviços Ltda</w:t>
      </w:r>
      <w:r w:rsidR="00F435D4">
        <w:rPr>
          <w:rFonts w:asciiTheme="minorHAnsi" w:hAnsiTheme="minorHAnsi"/>
          <w:sz w:val="22"/>
          <w:szCs w:val="22"/>
        </w:rPr>
        <w:t xml:space="preserve"> </w:t>
      </w:r>
      <w:r w:rsidRPr="00FD701D">
        <w:rPr>
          <w:rFonts w:asciiTheme="minorHAnsi" w:hAnsiTheme="minorHAnsi"/>
          <w:sz w:val="22"/>
          <w:szCs w:val="22"/>
        </w:rPr>
        <w:t xml:space="preserve">disponibilizará, na data mencionada no item anterior, link para consulta no endereço eletrônico (www.ckmservicos.com.br), especificando quais foram os atendimentos especiais deferidos aos candidatos. </w:t>
      </w:r>
    </w:p>
    <w:p w:rsidR="00B852EF" w:rsidRPr="0090370D" w:rsidRDefault="00B852EF" w:rsidP="00FF72BC">
      <w:pPr>
        <w:autoSpaceDE w:val="0"/>
        <w:autoSpaceDN w:val="0"/>
        <w:adjustRightInd w:val="0"/>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 xml:space="preserve">9.2- caso haja qualquer divergência quanto ao requerimento formulado pelo candidato, este poderá interpor recurso, observando o Capítulo VII - DOS RECURSOS. Constitui dever do candidato se certificar que todos os atendimentos especiais necessários para a realização de sua prova foram contemplados, salvo aqueles que tiverem sido indeferidos por motivo justificado. </w:t>
      </w:r>
    </w:p>
    <w:p w:rsidR="00B40276" w:rsidRPr="0090370D" w:rsidRDefault="00B40276" w:rsidP="00BE54E6">
      <w:pPr>
        <w:ind w:left="426" w:hanging="426"/>
        <w:jc w:val="both"/>
        <w:rPr>
          <w:rFonts w:asciiTheme="minorHAnsi" w:hAnsiTheme="minorHAnsi"/>
          <w:sz w:val="22"/>
          <w:szCs w:val="22"/>
        </w:rPr>
      </w:pP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t>10- O candidato que não fizer pedido de atendimento especial durante o período das inscrições, na conformidade do estabelecido no item 7, não terá sua prova especial preparada ou as condições especiais providenciadas.</w:t>
      </w:r>
    </w:p>
    <w:p w:rsidR="00E72041" w:rsidRPr="0090370D" w:rsidRDefault="00E72041" w:rsidP="00C7091B">
      <w:pPr>
        <w:ind w:left="567" w:hanging="567"/>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10.1- a candidata lactante que necessitar amamentar durante a realização das provas poderá fazê-lo em sala reservada, desde que o requeira, observando os procedimentos constantes a seguir, para adoção das providências necessárias;</w:t>
      </w:r>
    </w:p>
    <w:p w:rsidR="00E72041" w:rsidRPr="0090370D" w:rsidRDefault="00E72041" w:rsidP="00E72041">
      <w:pPr>
        <w:jc w:val="both"/>
        <w:rPr>
          <w:rFonts w:asciiTheme="minorHAnsi" w:hAnsiTheme="minorHAnsi"/>
          <w:sz w:val="22"/>
          <w:szCs w:val="22"/>
        </w:rPr>
      </w:pPr>
    </w:p>
    <w:p w:rsidR="00324D02" w:rsidRPr="0090370D" w:rsidRDefault="00FD701D" w:rsidP="00FF72BC">
      <w:pPr>
        <w:jc w:val="both"/>
        <w:rPr>
          <w:rFonts w:asciiTheme="minorHAnsi" w:hAnsiTheme="minorHAnsi"/>
          <w:sz w:val="22"/>
          <w:szCs w:val="22"/>
        </w:rPr>
      </w:pPr>
      <w:r w:rsidRPr="00FD701D">
        <w:rPr>
          <w:rFonts w:asciiTheme="minorHAnsi" w:hAnsiTheme="minorHAnsi"/>
          <w:sz w:val="22"/>
          <w:szCs w:val="22"/>
        </w:rPr>
        <w:t>10.2- a candidata lactante deverá solicitar essa condição na ficha de inscrição e encaminhar sua solicitação contendo o nome e RG do acompanhante do bebê</w:t>
      </w:r>
      <w:r w:rsidR="00F435D4">
        <w:rPr>
          <w:rFonts w:asciiTheme="minorHAnsi" w:hAnsiTheme="minorHAnsi"/>
          <w:sz w:val="22"/>
          <w:szCs w:val="22"/>
        </w:rPr>
        <w:t xml:space="preserve"> </w:t>
      </w:r>
      <w:r w:rsidRPr="00FD701D">
        <w:rPr>
          <w:rFonts w:asciiTheme="minorHAnsi" w:hAnsiTheme="minorHAnsi"/>
          <w:sz w:val="22"/>
          <w:szCs w:val="22"/>
        </w:rPr>
        <w:t>à CKM SERVIÇOS LTDA, por uma das seguintes formas:</w:t>
      </w:r>
    </w:p>
    <w:p w:rsidR="006D2BA3" w:rsidRDefault="00EC52B3">
      <w:pPr>
        <w:pStyle w:val="PargrafodaLista"/>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 xml:space="preserve">via Correios – Sedex ou Carta Registrada – para o endereço Avenida Anápolis, 100, Barueri-SP, CEP: 06404-250 – SALA 1103, indicando no envelope:  </w:t>
      </w:r>
    </w:p>
    <w:p w:rsidR="006D2BA3" w:rsidRDefault="00FD701D">
      <w:pPr>
        <w:pStyle w:val="PargrafodaLista"/>
        <w:ind w:left="0"/>
        <w:jc w:val="both"/>
        <w:rPr>
          <w:rFonts w:asciiTheme="minorHAnsi" w:hAnsiTheme="minorHAnsi"/>
          <w:b/>
        </w:rPr>
      </w:pPr>
      <w:r w:rsidRPr="00FD701D">
        <w:rPr>
          <w:rFonts w:asciiTheme="minorHAnsi" w:hAnsiTheme="minorHAnsi"/>
          <w:b/>
        </w:rPr>
        <w:t xml:space="preserve">Secretaria de Estado da Educação – Concurso Público AOE </w:t>
      </w:r>
    </w:p>
    <w:p w:rsidR="006D2BA3" w:rsidRDefault="00FD701D">
      <w:pPr>
        <w:pStyle w:val="PargrafodaLista"/>
        <w:ind w:left="0"/>
        <w:jc w:val="both"/>
        <w:rPr>
          <w:rFonts w:asciiTheme="minorHAnsi" w:hAnsiTheme="minorHAnsi"/>
        </w:rPr>
      </w:pPr>
      <w:r w:rsidRPr="00FD701D">
        <w:rPr>
          <w:rFonts w:asciiTheme="minorHAnsi" w:hAnsiTheme="minorHAnsi"/>
          <w:b/>
        </w:rPr>
        <w:t xml:space="preserve">Solicitação de Amamentação </w:t>
      </w:r>
      <w:r w:rsidRPr="00FD701D">
        <w:rPr>
          <w:rFonts w:asciiTheme="minorHAnsi" w:hAnsiTheme="minorHAnsi"/>
        </w:rPr>
        <w:t xml:space="preserve">até o dia </w:t>
      </w:r>
      <w:r w:rsidRPr="00FD701D">
        <w:rPr>
          <w:rFonts w:asciiTheme="minorHAnsi" w:hAnsiTheme="minorHAnsi"/>
          <w:b/>
        </w:rPr>
        <w:t>2</w:t>
      </w:r>
      <w:r w:rsidR="00C82D0C">
        <w:rPr>
          <w:rFonts w:asciiTheme="minorHAnsi" w:hAnsiTheme="minorHAnsi"/>
          <w:b/>
        </w:rPr>
        <w:t>-</w:t>
      </w:r>
      <w:r w:rsidRPr="00FD701D">
        <w:rPr>
          <w:rFonts w:asciiTheme="minorHAnsi" w:hAnsiTheme="minorHAnsi"/>
          <w:b/>
        </w:rPr>
        <w:t>7</w:t>
      </w:r>
      <w:r w:rsidR="00C82D0C">
        <w:rPr>
          <w:rFonts w:asciiTheme="minorHAnsi" w:hAnsiTheme="minorHAnsi"/>
          <w:b/>
        </w:rPr>
        <w:t>-</w:t>
      </w:r>
      <w:r w:rsidRPr="00FD701D">
        <w:rPr>
          <w:rFonts w:asciiTheme="minorHAnsi" w:hAnsiTheme="minorHAnsi"/>
          <w:b/>
        </w:rPr>
        <w:t>18</w:t>
      </w:r>
      <w:r w:rsidRPr="00FD701D">
        <w:rPr>
          <w:rFonts w:asciiTheme="minorHAnsi" w:hAnsiTheme="minorHAnsi"/>
        </w:rPr>
        <w:t>.</w:t>
      </w:r>
    </w:p>
    <w:p w:rsidR="006D2BA3" w:rsidRDefault="00FF72BC">
      <w:pPr>
        <w:pStyle w:val="PargrafodaLista"/>
        <w:ind w:left="1"/>
        <w:jc w:val="both"/>
        <w:rPr>
          <w:rFonts w:asciiTheme="minorHAnsi" w:hAnsiTheme="minorHAnsi"/>
        </w:rPr>
      </w:pPr>
      <w:r>
        <w:rPr>
          <w:rFonts w:asciiTheme="minorHAnsi" w:hAnsiTheme="minorHAnsi"/>
        </w:rPr>
        <w:t xml:space="preserve">b) </w:t>
      </w:r>
      <w:r w:rsidR="00FD701D" w:rsidRPr="00FD701D">
        <w:rPr>
          <w:rFonts w:asciiTheme="minorHAnsi" w:hAnsiTheme="minorHAnsi"/>
        </w:rPr>
        <w:t xml:space="preserve">via endereço eletrônico </w:t>
      </w:r>
      <w:r w:rsidR="00FD701D" w:rsidRPr="00F435D4">
        <w:rPr>
          <w:rFonts w:asciiTheme="minorHAnsi" w:hAnsiTheme="minorHAnsi"/>
        </w:rPr>
        <w:t>(</w:t>
      </w:r>
      <w:hyperlink r:id="rId17" w:history="1">
        <w:r w:rsidR="00FD701D" w:rsidRPr="00F435D4">
          <w:rPr>
            <w:rStyle w:val="Hyperlink"/>
            <w:rFonts w:asciiTheme="minorHAnsi" w:hAnsiTheme="minorHAnsi"/>
            <w:color w:val="auto"/>
            <w:u w:val="none"/>
          </w:rPr>
          <w:t>www.ckmservicos.com.br</w:t>
        </w:r>
      </w:hyperlink>
      <w:r w:rsidR="00FD701D" w:rsidRPr="00FD701D">
        <w:rPr>
          <w:rFonts w:asciiTheme="minorHAnsi" w:hAnsiTheme="minorHAnsi"/>
        </w:rPr>
        <w:t xml:space="preserve">), área referente ao Concurso e enviar os documentos digitalizados em link específico na área do candidato, até o </w:t>
      </w:r>
      <w:r w:rsidR="00FD701D" w:rsidRPr="00FD701D">
        <w:rPr>
          <w:rFonts w:asciiTheme="minorHAnsi" w:hAnsiTheme="minorHAnsi"/>
          <w:b/>
        </w:rPr>
        <w:t>último dia das inscrições</w:t>
      </w:r>
      <w:r w:rsidR="00FD701D" w:rsidRPr="00FD701D">
        <w:rPr>
          <w:rFonts w:asciiTheme="minorHAnsi" w:hAnsiTheme="minorHAnsi"/>
        </w:rPr>
        <w:t xml:space="preserve">. </w:t>
      </w:r>
    </w:p>
    <w:p w:rsidR="006D2BA3" w:rsidRDefault="00324D02">
      <w:pPr>
        <w:pStyle w:val="PargrafodaLista"/>
        <w:ind w:left="1"/>
        <w:jc w:val="both"/>
      </w:pPr>
      <w:r w:rsidRPr="00A430B4">
        <w:t>b.1)</w:t>
      </w:r>
      <w:r w:rsidR="00F435D4">
        <w:t xml:space="preserve"> s</w:t>
      </w:r>
      <w:r w:rsidRPr="00A430B4">
        <w:t>omente serão aceitos documentos</w:t>
      </w:r>
      <w:r w:rsidR="00F435D4">
        <w:t xml:space="preserve"> </w:t>
      </w:r>
      <w:r w:rsidRPr="00A430B4">
        <w:t>legíveis, no formato DOC, DOCX, PDF, PNG ou JPG, no tamanho máximo de 2MB.</w:t>
      </w:r>
    </w:p>
    <w:p w:rsidR="00E72041" w:rsidRPr="0090370D" w:rsidRDefault="00FD701D" w:rsidP="00E72041">
      <w:pPr>
        <w:jc w:val="both"/>
        <w:rPr>
          <w:rFonts w:asciiTheme="minorHAnsi" w:hAnsiTheme="minorHAnsi"/>
          <w:sz w:val="22"/>
          <w:szCs w:val="22"/>
        </w:rPr>
      </w:pPr>
      <w:r w:rsidRPr="00FD701D">
        <w:rPr>
          <w:rFonts w:asciiTheme="minorHAnsi" w:hAnsiTheme="minorHAnsi"/>
          <w:sz w:val="22"/>
          <w:szCs w:val="22"/>
        </w:rPr>
        <w:t>10.3- não haverá compensação do tempo de amamentação em favor da candidata;</w:t>
      </w:r>
    </w:p>
    <w:p w:rsidR="00E72041" w:rsidRPr="0090370D" w:rsidRDefault="00E72041" w:rsidP="00E72041">
      <w:pPr>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10.4- a criança deverá ser acompanhada, em ambiente reservado para este fim, de adulto responsável por sua guarda (familiar ou terceiro indicado pela candidata);</w:t>
      </w:r>
    </w:p>
    <w:p w:rsidR="00E72041" w:rsidRPr="0090370D" w:rsidRDefault="00E72041" w:rsidP="00FF72BC">
      <w:pPr>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10.5-nos horários previstos para amamentação, a candidata lactante poderá ausentar-se temporariamente da sala de prova, acompanhada de um fiscal;</w:t>
      </w:r>
    </w:p>
    <w:p w:rsidR="00E72041" w:rsidRPr="0090370D" w:rsidRDefault="00E72041" w:rsidP="00FF72BC">
      <w:pPr>
        <w:jc w:val="both"/>
        <w:rPr>
          <w:rFonts w:asciiTheme="minorHAnsi" w:hAnsiTheme="minorHAnsi"/>
          <w:sz w:val="22"/>
          <w:szCs w:val="22"/>
        </w:rPr>
      </w:pPr>
    </w:p>
    <w:p w:rsidR="00E72041" w:rsidRPr="0090370D" w:rsidRDefault="00FD701D" w:rsidP="00FF72BC">
      <w:pPr>
        <w:pStyle w:val="Textodecomentrio"/>
        <w:rPr>
          <w:rFonts w:asciiTheme="minorHAnsi" w:hAnsiTheme="minorHAnsi"/>
          <w:sz w:val="22"/>
          <w:szCs w:val="22"/>
        </w:rPr>
      </w:pPr>
      <w:r w:rsidRPr="00FD701D">
        <w:rPr>
          <w:rFonts w:asciiTheme="minorHAnsi" w:hAnsiTheme="minorHAnsi"/>
          <w:sz w:val="22"/>
          <w:szCs w:val="22"/>
        </w:rPr>
        <w:t>10.6- na sala reservada para amamentação ficará somente a candidata lactante, a criança e uma fiscal, sendo vedada neste momento a permanência do adulto responsável por sua guarda.</w:t>
      </w:r>
    </w:p>
    <w:p w:rsidR="00604891" w:rsidRPr="0090370D" w:rsidRDefault="00604891" w:rsidP="00C7091B">
      <w:pPr>
        <w:pStyle w:val="Textodecomentrio"/>
        <w:ind w:left="567" w:hanging="567"/>
        <w:rPr>
          <w:rFonts w:asciiTheme="minorHAnsi" w:hAnsiTheme="minorHAnsi"/>
          <w:sz w:val="22"/>
          <w:szCs w:val="22"/>
        </w:rPr>
      </w:pP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t>11-Para efeito dos prazos estipulados neste Capítulo será considerada, conforme o caso, a data da postagem.</w:t>
      </w:r>
    </w:p>
    <w:p w:rsidR="00C95924" w:rsidRPr="0090370D" w:rsidRDefault="00C95924" w:rsidP="00FF72BC">
      <w:pPr>
        <w:jc w:val="both"/>
        <w:rPr>
          <w:rFonts w:asciiTheme="minorHAnsi" w:hAnsiTheme="minorHAnsi"/>
          <w:sz w:val="22"/>
          <w:szCs w:val="22"/>
        </w:rPr>
      </w:pPr>
    </w:p>
    <w:p w:rsidR="00C95924" w:rsidRPr="0090370D" w:rsidRDefault="00FD701D" w:rsidP="00FF72BC">
      <w:pPr>
        <w:jc w:val="both"/>
        <w:rPr>
          <w:rFonts w:asciiTheme="minorHAnsi" w:hAnsiTheme="minorHAnsi"/>
          <w:sz w:val="22"/>
          <w:szCs w:val="22"/>
        </w:rPr>
      </w:pPr>
      <w:r w:rsidRPr="00FD701D">
        <w:rPr>
          <w:rFonts w:asciiTheme="minorHAnsi" w:hAnsiTheme="minorHAnsi"/>
          <w:sz w:val="22"/>
          <w:szCs w:val="22"/>
        </w:rPr>
        <w:t>12-Portadores de doenças infectocontagiosas ou pessoas acidentadas que não tiverem comunicado sua condição à unidade, por sua inexistência na data limite, deverão fazê-lo tão logo venham a ser acometidos, devendo os candidatos nesta situação se identificar também ao fiscal no portão de entrada, munidos de laudo médico, quando da realização das provas, tendo direito a atendimento especial.</w:t>
      </w:r>
    </w:p>
    <w:p w:rsidR="005375A1" w:rsidRPr="0090370D" w:rsidRDefault="005375A1" w:rsidP="00FF72BC">
      <w:pPr>
        <w:jc w:val="both"/>
        <w:rPr>
          <w:rFonts w:asciiTheme="minorHAnsi" w:hAnsiTheme="minorHAnsi"/>
          <w:sz w:val="22"/>
          <w:szCs w:val="22"/>
        </w:rPr>
      </w:pPr>
    </w:p>
    <w:p w:rsidR="00D605CD" w:rsidRPr="0090370D" w:rsidRDefault="00FD701D" w:rsidP="00FF72BC">
      <w:pPr>
        <w:pStyle w:val="Padro"/>
        <w:spacing w:after="0" w:line="240" w:lineRule="auto"/>
        <w:jc w:val="both"/>
        <w:rPr>
          <w:rFonts w:asciiTheme="minorHAnsi" w:hAnsiTheme="minorHAnsi"/>
          <w:sz w:val="22"/>
          <w:szCs w:val="22"/>
        </w:rPr>
      </w:pPr>
      <w:r w:rsidRPr="00FD701D">
        <w:rPr>
          <w:rFonts w:asciiTheme="minorHAnsi" w:hAnsiTheme="minorHAnsi"/>
          <w:sz w:val="22"/>
          <w:szCs w:val="22"/>
        </w:rPr>
        <w:t>13- Nos termos do artigo 1º da Lei Estadual nº 12.782, de 20</w:t>
      </w:r>
      <w:r w:rsidR="00C82D0C">
        <w:rPr>
          <w:rFonts w:asciiTheme="minorHAnsi" w:hAnsiTheme="minorHAnsi"/>
          <w:sz w:val="22"/>
          <w:szCs w:val="22"/>
        </w:rPr>
        <w:t>-12-</w:t>
      </w:r>
      <w:r w:rsidRPr="00FD701D">
        <w:rPr>
          <w:rFonts w:asciiTheme="minorHAnsi" w:hAnsiTheme="minorHAnsi"/>
          <w:sz w:val="22"/>
          <w:szCs w:val="22"/>
        </w:rPr>
        <w:t>07, será concedida redução do valor da taxa de inscrição, correspondente a</w:t>
      </w:r>
      <w:r w:rsidR="00D12662">
        <w:rPr>
          <w:rFonts w:asciiTheme="minorHAnsi" w:hAnsiTheme="minorHAnsi"/>
          <w:sz w:val="22"/>
          <w:szCs w:val="22"/>
        </w:rPr>
        <w:t xml:space="preserve"> 50%</w:t>
      </w:r>
      <w:r w:rsidRPr="00FD701D">
        <w:rPr>
          <w:rFonts w:asciiTheme="minorHAnsi" w:hAnsiTheme="minorHAnsi"/>
          <w:sz w:val="22"/>
          <w:szCs w:val="22"/>
        </w:rPr>
        <w:t xml:space="preserve"> do valor estipulado neste edital, para candidatos que atendam </w:t>
      </w:r>
      <w:r w:rsidRPr="00FD701D">
        <w:rPr>
          <w:rFonts w:asciiTheme="minorHAnsi" w:hAnsiTheme="minorHAnsi"/>
          <w:b/>
          <w:sz w:val="22"/>
          <w:szCs w:val="22"/>
        </w:rPr>
        <w:t>CUMULATIVAMENTE</w:t>
      </w:r>
      <w:r w:rsidRPr="00FD701D">
        <w:rPr>
          <w:rFonts w:asciiTheme="minorHAnsi" w:hAnsiTheme="minorHAnsi"/>
          <w:sz w:val="22"/>
          <w:szCs w:val="22"/>
        </w:rPr>
        <w:t xml:space="preserve"> aos seguintes requisitos</w:t>
      </w:r>
    </w:p>
    <w:p w:rsidR="008F287D" w:rsidRPr="0090370D" w:rsidRDefault="008F287D" w:rsidP="00BE54E6">
      <w:pPr>
        <w:ind w:left="426" w:hanging="426"/>
        <w:jc w:val="both"/>
        <w:rPr>
          <w:rFonts w:asciiTheme="minorHAnsi" w:hAnsiTheme="minorHAnsi"/>
          <w:sz w:val="22"/>
          <w:szCs w:val="22"/>
        </w:rPr>
      </w:pPr>
    </w:p>
    <w:p w:rsidR="005375A1" w:rsidRPr="0090370D" w:rsidRDefault="00FD701D" w:rsidP="00BE54E6">
      <w:pPr>
        <w:ind w:left="426" w:hanging="426"/>
        <w:jc w:val="both"/>
        <w:rPr>
          <w:rFonts w:asciiTheme="minorHAnsi" w:hAnsiTheme="minorHAnsi"/>
          <w:sz w:val="22"/>
          <w:szCs w:val="22"/>
        </w:rPr>
      </w:pPr>
      <w:r w:rsidRPr="00FD701D">
        <w:rPr>
          <w:rFonts w:asciiTheme="minorHAnsi" w:hAnsiTheme="minorHAnsi"/>
          <w:sz w:val="22"/>
          <w:szCs w:val="22"/>
        </w:rPr>
        <w:t>13.1- seja estudante regularmente matriculado:</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a) em uma das séries do Ensino Médio;</w:t>
      </w:r>
    </w:p>
    <w:p w:rsidR="009A669D"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b) curso pré-vestibular;</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b) em curso superior, em nível de graduação; ou</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c) pós-graduação.</w:t>
      </w:r>
    </w:p>
    <w:p w:rsidR="00D605CD" w:rsidRPr="0090370D" w:rsidRDefault="00D605CD" w:rsidP="00D605CD">
      <w:pPr>
        <w:ind w:left="1134" w:hanging="426"/>
        <w:jc w:val="both"/>
        <w:rPr>
          <w:rFonts w:asciiTheme="minorHAnsi" w:hAnsiTheme="minorHAnsi"/>
          <w:sz w:val="22"/>
          <w:szCs w:val="22"/>
        </w:rPr>
      </w:pPr>
    </w:p>
    <w:p w:rsidR="005375A1" w:rsidRPr="0090370D" w:rsidRDefault="00FD701D" w:rsidP="00BE54E6">
      <w:pPr>
        <w:ind w:left="426" w:hanging="426"/>
        <w:jc w:val="both"/>
        <w:rPr>
          <w:rFonts w:asciiTheme="minorHAnsi" w:hAnsiTheme="minorHAnsi"/>
          <w:sz w:val="22"/>
          <w:szCs w:val="22"/>
        </w:rPr>
      </w:pPr>
      <w:r w:rsidRPr="00FD701D">
        <w:rPr>
          <w:rFonts w:asciiTheme="minorHAnsi" w:hAnsiTheme="minorHAnsi"/>
          <w:sz w:val="22"/>
          <w:szCs w:val="22"/>
        </w:rPr>
        <w:t>13.2- perceba remuner</w:t>
      </w:r>
      <w:r w:rsidR="00D12662">
        <w:rPr>
          <w:rFonts w:asciiTheme="minorHAnsi" w:hAnsiTheme="minorHAnsi"/>
          <w:sz w:val="22"/>
          <w:szCs w:val="22"/>
        </w:rPr>
        <w:t xml:space="preserve">ação mensal inferior a 2 </w:t>
      </w:r>
      <w:r w:rsidRPr="00FD701D">
        <w:rPr>
          <w:rFonts w:asciiTheme="minorHAnsi" w:hAnsiTheme="minorHAnsi"/>
          <w:sz w:val="22"/>
          <w:szCs w:val="22"/>
        </w:rPr>
        <w:t xml:space="preserve">salários mínimos, ou esteja desempregado. </w:t>
      </w:r>
    </w:p>
    <w:p w:rsidR="005375A1" w:rsidRPr="0090370D" w:rsidRDefault="005375A1" w:rsidP="00BE54E6">
      <w:pPr>
        <w:ind w:left="426" w:hanging="426"/>
        <w:jc w:val="both"/>
        <w:rPr>
          <w:rFonts w:asciiTheme="minorHAnsi" w:hAnsiTheme="minorHAnsi"/>
          <w:sz w:val="22"/>
          <w:szCs w:val="22"/>
        </w:rPr>
      </w:pPr>
    </w:p>
    <w:p w:rsidR="005375A1" w:rsidRPr="0090370D" w:rsidRDefault="00FD701D" w:rsidP="00016C0E">
      <w:pPr>
        <w:pStyle w:val="Padro"/>
        <w:spacing w:after="0" w:line="240" w:lineRule="auto"/>
        <w:ind w:left="426" w:hanging="426"/>
        <w:jc w:val="both"/>
        <w:rPr>
          <w:rFonts w:asciiTheme="minorHAnsi" w:hAnsiTheme="minorHAnsi"/>
          <w:sz w:val="22"/>
          <w:szCs w:val="22"/>
        </w:rPr>
      </w:pPr>
      <w:r w:rsidRPr="00FD701D">
        <w:rPr>
          <w:rFonts w:asciiTheme="minorHAnsi" w:hAnsiTheme="minorHAnsi"/>
          <w:sz w:val="22"/>
          <w:szCs w:val="22"/>
        </w:rPr>
        <w:t>14- O candidato interessado em requerer a redução da taxa de inscrição deverá:</w:t>
      </w: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a) acessar o site www.ckmservicos.com.br, no período </w:t>
      </w:r>
      <w:r w:rsidRPr="00FD701D">
        <w:rPr>
          <w:rFonts w:asciiTheme="minorHAnsi" w:hAnsiTheme="minorHAnsi"/>
          <w:b/>
          <w:sz w:val="22"/>
          <w:szCs w:val="22"/>
        </w:rPr>
        <w:t>10h</w:t>
      </w:r>
      <w:r w:rsidR="00880A32">
        <w:rPr>
          <w:rFonts w:asciiTheme="minorHAnsi" w:hAnsiTheme="minorHAnsi"/>
          <w:b/>
          <w:sz w:val="22"/>
          <w:szCs w:val="22"/>
        </w:rPr>
        <w:t xml:space="preserve"> </w:t>
      </w:r>
      <w:r w:rsidRPr="00FD701D">
        <w:rPr>
          <w:rFonts w:asciiTheme="minorHAnsi" w:hAnsiTheme="minorHAnsi"/>
          <w:sz w:val="22"/>
          <w:szCs w:val="22"/>
        </w:rPr>
        <w:t>de</w:t>
      </w:r>
      <w:r w:rsidR="00880A32">
        <w:rPr>
          <w:rFonts w:asciiTheme="minorHAnsi" w:hAnsiTheme="minorHAnsi"/>
          <w:sz w:val="22"/>
          <w:szCs w:val="22"/>
        </w:rPr>
        <w:t xml:space="preserve"> </w:t>
      </w:r>
      <w:r w:rsidRPr="00FD701D">
        <w:rPr>
          <w:rFonts w:asciiTheme="minorHAnsi" w:hAnsiTheme="minorHAnsi"/>
          <w:b/>
          <w:sz w:val="22"/>
          <w:szCs w:val="22"/>
        </w:rPr>
        <w:t>11</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 xml:space="preserve">18 </w:t>
      </w:r>
      <w:r w:rsidRPr="00FD701D">
        <w:rPr>
          <w:rFonts w:asciiTheme="minorHAnsi" w:hAnsiTheme="minorHAnsi"/>
          <w:sz w:val="22"/>
          <w:szCs w:val="22"/>
        </w:rPr>
        <w:t xml:space="preserve">até as </w:t>
      </w:r>
      <w:r w:rsidR="00880A32" w:rsidRPr="00880A32">
        <w:rPr>
          <w:rFonts w:asciiTheme="minorHAnsi" w:hAnsiTheme="minorHAnsi"/>
          <w:b/>
          <w:sz w:val="22"/>
          <w:szCs w:val="22"/>
        </w:rPr>
        <w:t>23</w:t>
      </w:r>
      <w:r w:rsidRPr="00FD701D">
        <w:rPr>
          <w:rFonts w:asciiTheme="minorHAnsi" w:hAnsiTheme="minorHAnsi"/>
          <w:b/>
          <w:sz w:val="22"/>
          <w:szCs w:val="22"/>
        </w:rPr>
        <w:t>h</w:t>
      </w:r>
      <w:r w:rsidR="00B9617A">
        <w:rPr>
          <w:rFonts w:asciiTheme="minorHAnsi" w:hAnsiTheme="minorHAnsi"/>
          <w:b/>
          <w:sz w:val="22"/>
          <w:szCs w:val="22"/>
        </w:rPr>
        <w:t>5</w:t>
      </w:r>
      <w:r w:rsidR="00880A32">
        <w:rPr>
          <w:rFonts w:asciiTheme="minorHAnsi" w:hAnsiTheme="minorHAnsi"/>
          <w:b/>
          <w:sz w:val="22"/>
          <w:szCs w:val="22"/>
        </w:rPr>
        <w:t>9 min</w:t>
      </w:r>
      <w:r w:rsidRPr="00FD701D">
        <w:rPr>
          <w:rFonts w:asciiTheme="minorHAnsi" w:hAnsiTheme="minorHAnsi"/>
          <w:b/>
          <w:sz w:val="22"/>
          <w:szCs w:val="22"/>
        </w:rPr>
        <w:t xml:space="preserve"> </w:t>
      </w:r>
      <w:r w:rsidRPr="00FD701D">
        <w:rPr>
          <w:rFonts w:asciiTheme="minorHAnsi" w:hAnsiTheme="minorHAnsi"/>
          <w:sz w:val="22"/>
          <w:szCs w:val="22"/>
        </w:rPr>
        <w:t>de</w:t>
      </w:r>
      <w:r w:rsidR="00C82D0C">
        <w:rPr>
          <w:rFonts w:asciiTheme="minorHAnsi" w:hAnsiTheme="minorHAnsi"/>
          <w:sz w:val="22"/>
          <w:szCs w:val="22"/>
        </w:rPr>
        <w:t xml:space="preserve"> </w:t>
      </w:r>
      <w:r w:rsidRPr="00FD701D">
        <w:rPr>
          <w:rFonts w:asciiTheme="minorHAnsi" w:hAnsiTheme="minorHAnsi"/>
          <w:b/>
          <w:sz w:val="22"/>
          <w:szCs w:val="22"/>
        </w:rPr>
        <w:t>15</w:t>
      </w:r>
      <w:r w:rsidR="00C82D0C">
        <w:rPr>
          <w:rFonts w:asciiTheme="minorHAnsi" w:hAnsiTheme="minorHAnsi"/>
          <w:b/>
          <w:sz w:val="22"/>
          <w:szCs w:val="22"/>
        </w:rPr>
        <w:t>-6-</w:t>
      </w:r>
      <w:r w:rsidRPr="00FD701D">
        <w:rPr>
          <w:rFonts w:asciiTheme="minorHAnsi" w:hAnsiTheme="minorHAnsi"/>
          <w:b/>
          <w:sz w:val="22"/>
          <w:szCs w:val="22"/>
        </w:rPr>
        <w:t>18,</w:t>
      </w:r>
      <w:r w:rsidRPr="00FD701D">
        <w:rPr>
          <w:rFonts w:asciiTheme="minorHAnsi" w:hAnsiTheme="minorHAnsi"/>
          <w:sz w:val="22"/>
          <w:szCs w:val="22"/>
        </w:rPr>
        <w:t xml:space="preserve"> localizar o </w:t>
      </w:r>
      <w:r w:rsidRPr="00FD701D">
        <w:rPr>
          <w:rFonts w:asciiTheme="minorHAnsi" w:hAnsiTheme="minorHAnsi"/>
          <w:i/>
          <w:sz w:val="22"/>
          <w:szCs w:val="22"/>
        </w:rPr>
        <w:t>link</w:t>
      </w:r>
      <w:r w:rsidRPr="00FD701D">
        <w:rPr>
          <w:rFonts w:asciiTheme="minorHAnsi" w:hAnsiTheme="minorHAnsi"/>
          <w:sz w:val="22"/>
          <w:szCs w:val="22"/>
        </w:rPr>
        <w:t xml:space="preserve"> correlato ao concurso público; ler atentamente as instruções relativas à solicitação de redução da taxa de inscrição e seguir os procedimentos ali estabelecidos;</w:t>
      </w:r>
    </w:p>
    <w:p w:rsidR="00B40276"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b) enviar à CKM Serviços Ltda, por SEDEX (exclusivamente), até </w:t>
      </w:r>
      <w:r w:rsidRPr="00FD701D">
        <w:rPr>
          <w:rFonts w:asciiTheme="minorHAnsi" w:hAnsiTheme="minorHAnsi"/>
          <w:b/>
          <w:sz w:val="22"/>
          <w:szCs w:val="22"/>
        </w:rPr>
        <w:t>14</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w:t>
      </w:r>
      <w:r w:rsidRPr="00FD701D">
        <w:rPr>
          <w:rFonts w:asciiTheme="minorHAnsi" w:hAnsiTheme="minorHAnsi"/>
          <w:b/>
          <w:sz w:val="22"/>
          <w:szCs w:val="22"/>
          <w:u w:val="single"/>
        </w:rPr>
        <w:t>OU</w:t>
      </w:r>
      <w:r w:rsidRPr="00FD701D">
        <w:rPr>
          <w:rFonts w:asciiTheme="minorHAnsi" w:hAnsiTheme="minorHAnsi"/>
          <w:sz w:val="22"/>
          <w:szCs w:val="22"/>
        </w:rPr>
        <w:t xml:space="preserve"> por internet em link específico na área do candidato, até </w:t>
      </w:r>
      <w:r w:rsidRPr="00880A32">
        <w:rPr>
          <w:rFonts w:asciiTheme="minorHAnsi" w:hAnsiTheme="minorHAnsi"/>
          <w:b/>
          <w:sz w:val="22"/>
          <w:szCs w:val="22"/>
        </w:rPr>
        <w:t>15</w:t>
      </w:r>
      <w:r w:rsidR="00C82D0C">
        <w:rPr>
          <w:rFonts w:asciiTheme="minorHAnsi" w:hAnsiTheme="minorHAnsi"/>
          <w:b/>
          <w:sz w:val="22"/>
          <w:szCs w:val="22"/>
        </w:rPr>
        <w:t>-</w:t>
      </w:r>
      <w:r w:rsidRPr="00880A32">
        <w:rPr>
          <w:rFonts w:asciiTheme="minorHAnsi" w:hAnsiTheme="minorHAnsi"/>
          <w:b/>
          <w:sz w:val="22"/>
          <w:szCs w:val="22"/>
        </w:rPr>
        <w:t>6</w:t>
      </w:r>
      <w:r w:rsidR="00C82D0C">
        <w:rPr>
          <w:rFonts w:asciiTheme="minorHAnsi" w:hAnsiTheme="minorHAnsi"/>
          <w:b/>
          <w:sz w:val="22"/>
          <w:szCs w:val="22"/>
        </w:rPr>
        <w:t>-</w:t>
      </w:r>
      <w:r w:rsidRPr="00880A32">
        <w:rPr>
          <w:rFonts w:asciiTheme="minorHAnsi" w:hAnsiTheme="minorHAnsi"/>
          <w:b/>
          <w:sz w:val="22"/>
          <w:szCs w:val="22"/>
        </w:rPr>
        <w:t>18</w:t>
      </w:r>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os documentos comprobatórios relacionados no item 15 deste Capítulo, conforme o caso, fazendo constar no envelope, caso SEDEX:</w:t>
      </w:r>
    </w:p>
    <w:p w:rsidR="005375A1" w:rsidRPr="0090370D" w:rsidRDefault="005375A1" w:rsidP="00FF72BC">
      <w:pPr>
        <w:jc w:val="both"/>
        <w:rPr>
          <w:rFonts w:asciiTheme="minorHAnsi" w:hAnsiTheme="minorHAnsi"/>
          <w:sz w:val="22"/>
          <w:szCs w:val="22"/>
        </w:rPr>
      </w:pPr>
    </w:p>
    <w:p w:rsidR="00923616"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Solicitação de Redução do Valor da Taxa de Inscrição</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420BDE" w:rsidRPr="0090370D" w:rsidRDefault="00420BDE" w:rsidP="00FF72BC">
      <w:pPr>
        <w:pStyle w:val="Padro"/>
        <w:spacing w:after="0" w:line="240" w:lineRule="auto"/>
        <w:jc w:val="both"/>
        <w:rPr>
          <w:rFonts w:asciiTheme="minorHAnsi" w:hAnsiTheme="minorHAnsi"/>
          <w:b/>
          <w:sz w:val="22"/>
          <w:szCs w:val="22"/>
        </w:rPr>
      </w:pPr>
    </w:p>
    <w:p w:rsidR="006D2BA3" w:rsidRDefault="00FD701D">
      <w:pPr>
        <w:pStyle w:val="Padro"/>
        <w:spacing w:after="0" w:line="240" w:lineRule="auto"/>
        <w:jc w:val="both"/>
        <w:rPr>
          <w:rFonts w:asciiTheme="minorHAnsi" w:hAnsiTheme="minorHAnsi"/>
          <w:sz w:val="22"/>
          <w:szCs w:val="22"/>
        </w:rPr>
      </w:pPr>
      <w:r w:rsidRPr="00FD701D">
        <w:rPr>
          <w:rFonts w:asciiTheme="minorHAnsi" w:hAnsiTheme="minorHAnsi"/>
          <w:b/>
          <w:sz w:val="22"/>
          <w:szCs w:val="22"/>
        </w:rPr>
        <w:t xml:space="preserve">c) </w:t>
      </w:r>
      <w:r w:rsidRPr="00FD701D">
        <w:rPr>
          <w:rFonts w:asciiTheme="minorHAnsi" w:hAnsiTheme="minorHAnsi"/>
          <w:sz w:val="22"/>
          <w:szCs w:val="22"/>
        </w:rPr>
        <w:t>no caso de envio dos documentos digitalizados via internet, serão somente aceitos documentos legíveis, no formato DOC, DOCX, PDF, PNG ou JPG, no tamanho máximo de 2MB.</w:t>
      </w:r>
    </w:p>
    <w:p w:rsidR="005375A1" w:rsidRPr="0090370D" w:rsidRDefault="005375A1" w:rsidP="0033064D">
      <w:pPr>
        <w:ind w:left="991"/>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15- O requerimento de solicitação de redução do valor da taxa de inscrição deverá ser acompanhado de cópia simples dos documentos que comprovem os requisitos descritos no item 13 deste Capítulo.</w:t>
      </w:r>
    </w:p>
    <w:p w:rsidR="00D605CD" w:rsidRPr="0090370D" w:rsidRDefault="00D605CD" w:rsidP="0033064D">
      <w:pPr>
        <w:ind w:left="567" w:hanging="567"/>
        <w:jc w:val="both"/>
        <w:rPr>
          <w:rFonts w:asciiTheme="minorHAnsi" w:hAnsiTheme="minorHAnsi"/>
          <w:sz w:val="22"/>
          <w:szCs w:val="22"/>
        </w:rPr>
      </w:pPr>
    </w:p>
    <w:p w:rsidR="00D605CD" w:rsidRPr="0090370D" w:rsidRDefault="00FD701D" w:rsidP="00FF72BC">
      <w:pPr>
        <w:jc w:val="both"/>
        <w:rPr>
          <w:rFonts w:asciiTheme="minorHAnsi" w:hAnsiTheme="minorHAnsi"/>
          <w:b/>
          <w:sz w:val="22"/>
          <w:szCs w:val="22"/>
        </w:rPr>
      </w:pPr>
      <w:r w:rsidRPr="00FD701D">
        <w:rPr>
          <w:rFonts w:asciiTheme="minorHAnsi" w:hAnsiTheme="minorHAnsi"/>
          <w:sz w:val="22"/>
          <w:szCs w:val="22"/>
        </w:rPr>
        <w:t xml:space="preserve">15.1- para comprovar a condição de estudante, o candidato deverá encaminhar um dos </w:t>
      </w:r>
      <w:r w:rsidRPr="00FD701D">
        <w:rPr>
          <w:rFonts w:asciiTheme="minorHAnsi" w:hAnsiTheme="minorHAnsi"/>
          <w:b/>
          <w:sz w:val="22"/>
          <w:szCs w:val="22"/>
        </w:rPr>
        <w:t>seguintes documentos: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a) certidão ou declaração expedida por instituição de ensino pública ou privada, em papel timbrado, com assinatura e carimbo do setor competente;</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b) carteira de identidade estudantil ou documento similar expedido por instituição de ensino pública ou privada, ou por entidade de representação estudantil;</w:t>
      </w:r>
    </w:p>
    <w:p w:rsidR="0033064D" w:rsidRPr="0090370D" w:rsidRDefault="0033064D" w:rsidP="0033064D">
      <w:pPr>
        <w:ind w:left="710" w:hanging="284"/>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15.2- para comprovaç</w:t>
      </w:r>
      <w:r w:rsidR="00D12662">
        <w:rPr>
          <w:rFonts w:asciiTheme="minorHAnsi" w:hAnsiTheme="minorHAnsi"/>
          <w:sz w:val="22"/>
          <w:szCs w:val="22"/>
        </w:rPr>
        <w:t xml:space="preserve">ão de renda inferior a 2 </w:t>
      </w:r>
      <w:r w:rsidRPr="00FD701D">
        <w:rPr>
          <w:rFonts w:asciiTheme="minorHAnsi" w:hAnsiTheme="minorHAnsi"/>
          <w:sz w:val="22"/>
          <w:szCs w:val="22"/>
        </w:rPr>
        <w:t xml:space="preserve">salários mínimos, o candidato deverá encaminhar um dos </w:t>
      </w:r>
      <w:r w:rsidRPr="00FD701D">
        <w:rPr>
          <w:rFonts w:asciiTheme="minorHAnsi" w:hAnsiTheme="minorHAnsi"/>
          <w:b/>
          <w:sz w:val="22"/>
          <w:szCs w:val="22"/>
        </w:rPr>
        <w:t>seguintes documentos</w:t>
      </w:r>
      <w:r w:rsidRPr="00FD701D">
        <w:rPr>
          <w:rFonts w:asciiTheme="minorHAnsi" w:hAnsiTheme="minorHAnsi"/>
          <w:sz w:val="22"/>
          <w:szCs w:val="22"/>
        </w:rPr>
        <w:t>:</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a) recibo de pagamento por serviços prestados ou declaração do empregador, firmado em papel timbrado, com nome completo e número do RG do empregador e carimbo do CNPJ;</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b) extrato de rendimentos fornecido pelo INSS ou outras fontes, referente à aposentadoria, auxílio-doença, pensão, pecúlio, auxílio-reclusão e previdência privada. Na falta de um deles, extrato bancário identificado, com o valor do crédito do benefício;</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c) recibos de comissões, aluguéis, Pro Labores e outros;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d) comprovante de recebimento de pensão alimentícia. Na falta deste, o extrato ou a declaração de quem a concede, especificando o valor;</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e) comprovantes de benefícios concedidos por Programas Sociais, como por exemplo, bolsa-escola, bolsa-família, cheque cidadão ou outros;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f) declaração original, assinada pelo próprio interessado, para autônomos e trabalhadores em atividades informais, contendo as seguintes informações: nome completo, telefone(s) e n° do RG, atividade que desenvolve, local onde a executa, há quanto tempo a exerce e renda bruta mensal em reais.</w:t>
      </w:r>
    </w:p>
    <w:p w:rsidR="0033064D" w:rsidRPr="0090370D" w:rsidRDefault="0033064D" w:rsidP="0033064D">
      <w:pPr>
        <w:ind w:left="991" w:hanging="284"/>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15.3- para comprovação da condição de desempregado, o candidato deverá encaminhar um dos </w:t>
      </w:r>
      <w:r w:rsidRPr="00FD701D">
        <w:rPr>
          <w:rFonts w:asciiTheme="minorHAnsi" w:hAnsiTheme="minorHAnsi"/>
          <w:b/>
          <w:sz w:val="22"/>
          <w:szCs w:val="22"/>
        </w:rPr>
        <w:t>seguintes documentos</w:t>
      </w:r>
      <w:r w:rsidRPr="00FD701D">
        <w:rPr>
          <w:rFonts w:asciiTheme="minorHAnsi" w:hAnsiTheme="minorHAnsi"/>
          <w:sz w:val="22"/>
          <w:szCs w:val="22"/>
        </w:rPr>
        <w:t xml:space="preserve">: </w:t>
      </w: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a) recibos de seguro-desemprego e do FGTS;</w:t>
      </w:r>
    </w:p>
    <w:p w:rsidR="006D2BA3" w:rsidRDefault="00FF72BC">
      <w:pPr>
        <w:pStyle w:val="PargrafodaLista"/>
        <w:spacing w:after="0"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documentos de rescisão do último contrato de trabalho, mesmo que temporário. No caso de ter sido feito contrato em Carteira de Trabalho e Previdência Social – CTPS, anexar, ainda, a cópia das páginas de identificação;</w:t>
      </w: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c) declaração original, assinada pelo próprio interessado, contendo as seguintes informações: nome completo e n° do RG, última atividade exercida, local em que era executada, por quanto tempo tal atividade foi exercida e data do desligamento.</w:t>
      </w:r>
    </w:p>
    <w:p w:rsidR="00D605CD" w:rsidRPr="0090370D" w:rsidRDefault="00D605CD" w:rsidP="0033064D">
      <w:pPr>
        <w:ind w:left="426" w:hanging="426"/>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16- O preenchimento do requerimento de solicitação de redução do valor da taxa de inscrição e a documentação anexada serão de inteira responsabilidade do candidato, não sendo admitidas alterações e/ou inclusões após o período previsto para a solicitação do benefício.</w:t>
      </w:r>
    </w:p>
    <w:p w:rsidR="0033064D" w:rsidRPr="0090370D" w:rsidRDefault="0033064D" w:rsidP="0033064D">
      <w:pPr>
        <w:pStyle w:val="Padro"/>
        <w:spacing w:after="0" w:line="240" w:lineRule="auto"/>
        <w:ind w:left="567" w:hanging="567"/>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16.1- o simples preenchimento dos dados necessários para a solicitação da redução de taxa de inscrição não garante ao interessado a redução de pagamento da taxa de inscrição, a qual estará sujeita à análise e deferimento da solicitação por parte da</w:t>
      </w:r>
      <w:r w:rsidR="00F435D4">
        <w:rPr>
          <w:rFonts w:asciiTheme="minorHAnsi" w:hAnsiTheme="minorHAnsi"/>
          <w:sz w:val="22"/>
          <w:szCs w:val="22"/>
        </w:rPr>
        <w:t xml:space="preserve"> </w:t>
      </w:r>
      <w:r w:rsidRPr="00FD701D">
        <w:rPr>
          <w:rFonts w:asciiTheme="minorHAnsi" w:hAnsiTheme="minorHAnsi"/>
          <w:sz w:val="22"/>
          <w:szCs w:val="22"/>
        </w:rPr>
        <w:t>CKM Serviços Ltda.</w:t>
      </w:r>
    </w:p>
    <w:p w:rsidR="0033064D" w:rsidRPr="0090370D" w:rsidRDefault="0033064D"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16.2- o não cumprimento de uma das etapas fixadas, a falta e/ou a inconformidade de alguma informação e/ou a solicitação apresentada ou postada fora do período fixado implicarão no cancelamento automático da solicitação de redução da taxa.</w:t>
      </w:r>
    </w:p>
    <w:p w:rsidR="00954011" w:rsidRPr="0090370D" w:rsidRDefault="00954011" w:rsidP="00F622DE">
      <w:pPr>
        <w:jc w:val="both"/>
        <w:rPr>
          <w:rFonts w:asciiTheme="minorHAnsi" w:hAnsiTheme="minorHAnsi"/>
          <w:sz w:val="22"/>
          <w:szCs w:val="22"/>
        </w:rPr>
      </w:pPr>
    </w:p>
    <w:p w:rsidR="00954011" w:rsidRPr="0090370D" w:rsidRDefault="00FD701D" w:rsidP="00F622DE">
      <w:pPr>
        <w:jc w:val="both"/>
        <w:rPr>
          <w:rFonts w:asciiTheme="minorHAnsi" w:hAnsiTheme="minorHAnsi"/>
          <w:sz w:val="22"/>
          <w:szCs w:val="22"/>
        </w:rPr>
      </w:pPr>
      <w:r w:rsidRPr="00FD701D">
        <w:rPr>
          <w:rFonts w:asciiTheme="minorHAnsi" w:hAnsiTheme="minorHAnsi"/>
          <w:sz w:val="22"/>
          <w:szCs w:val="22"/>
        </w:rPr>
        <w:t>16.3- todas</w:t>
      </w:r>
      <w:r w:rsidR="00F435D4">
        <w:rPr>
          <w:rFonts w:asciiTheme="minorHAnsi" w:hAnsiTheme="minorHAnsi"/>
          <w:sz w:val="22"/>
          <w:szCs w:val="22"/>
        </w:rPr>
        <w:t xml:space="preserve"> </w:t>
      </w:r>
      <w:r w:rsidRPr="00FD701D">
        <w:rPr>
          <w:rFonts w:asciiTheme="minorHAnsi" w:hAnsiTheme="minorHAnsi"/>
          <w:sz w:val="22"/>
          <w:szCs w:val="22"/>
        </w:rPr>
        <w:t>as declarações mencionadas neste Capítulo deverão ser datadas e assinadas pelo candidato interessado, que se responsabilizará por todas as informações prestadas, sob pena de incorrer em crime de falsidade ideológica, nos termos da legislação correspondente.</w:t>
      </w:r>
    </w:p>
    <w:p w:rsidR="005E6FDC" w:rsidRPr="0090370D" w:rsidRDefault="005E6FDC" w:rsidP="00F622DE">
      <w:pPr>
        <w:pStyle w:val="Padro"/>
        <w:spacing w:after="0" w:line="240" w:lineRule="auto"/>
        <w:jc w:val="both"/>
        <w:rPr>
          <w:rFonts w:asciiTheme="minorHAnsi" w:hAnsiTheme="minorHAnsi"/>
          <w:sz w:val="22"/>
          <w:szCs w:val="22"/>
        </w:rPr>
      </w:pPr>
    </w:p>
    <w:p w:rsidR="005E6FDC"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16.4- será considerado indeferido o requerimento de solicitação de redução do valor da taxa:</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a) preenchido incorretamente (omissões, informações inverídicas etc.);</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b) enviado pelos Correios após o período previsto no item 14, alínea “b”, deste Capítulo;</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c) que não contenha anexada a documentação exigida no item 15 deste Capítulo;</w:t>
      </w:r>
    </w:p>
    <w:p w:rsidR="005E6FDC" w:rsidRPr="0090370D" w:rsidRDefault="00FD701D" w:rsidP="00F622DE">
      <w:pPr>
        <w:pStyle w:val="Padro"/>
        <w:spacing w:after="0" w:line="240" w:lineRule="auto"/>
        <w:ind w:hanging="1"/>
        <w:jc w:val="both"/>
        <w:rPr>
          <w:rFonts w:asciiTheme="minorHAnsi" w:hAnsiTheme="minorHAnsi"/>
          <w:strike/>
          <w:sz w:val="22"/>
          <w:szCs w:val="22"/>
        </w:rPr>
      </w:pPr>
      <w:r w:rsidRPr="00FD701D">
        <w:rPr>
          <w:rFonts w:asciiTheme="minorHAnsi" w:hAnsiTheme="minorHAnsi"/>
          <w:sz w:val="22"/>
          <w:szCs w:val="22"/>
        </w:rPr>
        <w:t>d) que não comprove os requisitos previstos no item 13 deste Capítulo.</w:t>
      </w:r>
    </w:p>
    <w:p w:rsidR="005E6FDC" w:rsidRPr="0090370D" w:rsidRDefault="005E6FDC" w:rsidP="0033064D">
      <w:pPr>
        <w:ind w:left="567" w:hanging="567"/>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17- Serão aceitos pedidos com </w:t>
      </w:r>
      <w:r w:rsidRPr="00FD701D">
        <w:rPr>
          <w:rFonts w:asciiTheme="minorHAnsi" w:hAnsiTheme="minorHAnsi"/>
          <w:b/>
          <w:sz w:val="22"/>
          <w:szCs w:val="22"/>
        </w:rPr>
        <w:t>ISENÇÃO</w:t>
      </w:r>
      <w:r w:rsidRPr="00FD701D">
        <w:rPr>
          <w:rFonts w:asciiTheme="minorHAnsi" w:hAnsiTheme="minorHAnsi"/>
          <w:sz w:val="22"/>
          <w:szCs w:val="22"/>
        </w:rPr>
        <w:t xml:space="preserve"> do valor estipulado neste Edital para candidatos doadores de sangue, em conformidade com a Lei nº 12.147, de 12</w:t>
      </w:r>
      <w:r w:rsidR="00C82D0C">
        <w:rPr>
          <w:rFonts w:asciiTheme="minorHAnsi" w:hAnsiTheme="minorHAnsi"/>
          <w:sz w:val="22"/>
          <w:szCs w:val="22"/>
        </w:rPr>
        <w:t>-12-</w:t>
      </w:r>
      <w:r w:rsidRPr="00FD701D">
        <w:rPr>
          <w:rFonts w:asciiTheme="minorHAnsi" w:hAnsiTheme="minorHAnsi"/>
          <w:sz w:val="22"/>
          <w:szCs w:val="22"/>
        </w:rPr>
        <w:t>05, que atendam os seguintes requisitos: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a) comprovar a doação de sangue, que não</w:t>
      </w:r>
      <w:r w:rsidR="00D12662">
        <w:rPr>
          <w:rFonts w:asciiTheme="minorHAnsi" w:hAnsiTheme="minorHAnsi"/>
          <w:sz w:val="22"/>
          <w:szCs w:val="22"/>
        </w:rPr>
        <w:t xml:space="preserve"> poderá ser inferior a 3 </w:t>
      </w:r>
      <w:r w:rsidRPr="00FD701D">
        <w:rPr>
          <w:rFonts w:asciiTheme="minorHAnsi" w:hAnsiTheme="minorHAnsi"/>
          <w:sz w:val="22"/>
          <w:szCs w:val="22"/>
        </w:rPr>
        <w:t>v</w:t>
      </w:r>
      <w:r w:rsidR="00D12662">
        <w:rPr>
          <w:rFonts w:asciiTheme="minorHAnsi" w:hAnsiTheme="minorHAnsi"/>
          <w:sz w:val="22"/>
          <w:szCs w:val="22"/>
        </w:rPr>
        <w:t xml:space="preserve">ezes em um período de 12 </w:t>
      </w:r>
      <w:r w:rsidRPr="00FD701D">
        <w:rPr>
          <w:rFonts w:asciiTheme="minorHAnsi" w:hAnsiTheme="minorHAnsi"/>
          <w:sz w:val="22"/>
          <w:szCs w:val="22"/>
        </w:rPr>
        <w:t>meses;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b) considera-se, para enquadramento ao benefício previsto por esta Lei, somente a doação de sangue promovida por órgão oficial ou entidade credenciada pela União, pelo Estado ou por Município;</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c) a comprovação da qualidade de doador de sangue será efetuada através da apresentação de documento expedido pela entidade coletora, que deverá ser juntado no ato de inscrição;</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d) o candidato que preencher a condição estabelecida na alínea “a” do item 17 deverá solicitar a isenção do pagamento do valor de inscrição obedecendo aos seguintes procedimentos: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d.1) preencher total e corretamente o requerimento com os dados solicitados e imprimi-lo;</w:t>
      </w:r>
    </w:p>
    <w:p w:rsidR="00D42A64"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d.2) assinar e encaminhar o requerimento, juntamente com os documentos comprobatórios descritos no item 17, por uma das seguintes formas: </w:t>
      </w:r>
    </w:p>
    <w:p w:rsidR="006D2BA3" w:rsidRDefault="00FD701D">
      <w:pPr>
        <w:jc w:val="both"/>
        <w:rPr>
          <w:rFonts w:asciiTheme="minorHAnsi" w:hAnsiTheme="minorHAnsi"/>
          <w:sz w:val="22"/>
          <w:szCs w:val="22"/>
        </w:rPr>
      </w:pPr>
      <w:r w:rsidRPr="00FD701D">
        <w:rPr>
          <w:rFonts w:asciiTheme="minorHAnsi" w:hAnsiTheme="minorHAnsi"/>
          <w:sz w:val="22"/>
          <w:szCs w:val="22"/>
        </w:rPr>
        <w:t>d.2.1)</w:t>
      </w:r>
      <w:r w:rsidR="00F435D4">
        <w:rPr>
          <w:rFonts w:asciiTheme="minorHAnsi" w:hAnsiTheme="minorHAnsi"/>
          <w:sz w:val="22"/>
          <w:szCs w:val="22"/>
        </w:rPr>
        <w:t xml:space="preserve"> </w:t>
      </w:r>
      <w:r w:rsidRPr="00FD701D">
        <w:rPr>
          <w:rFonts w:asciiTheme="minorHAnsi" w:hAnsiTheme="minorHAnsi"/>
          <w:b/>
          <w:sz w:val="22"/>
          <w:szCs w:val="22"/>
        </w:rPr>
        <w:t>até 14</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SEDEX(exclusivamente), ao </w:t>
      </w:r>
    </w:p>
    <w:p w:rsidR="006D2BA3" w:rsidRDefault="006D2BA3">
      <w:pPr>
        <w:ind w:left="282"/>
        <w:jc w:val="both"/>
        <w:rPr>
          <w:rFonts w:asciiTheme="minorHAnsi" w:hAnsiTheme="minorHAnsi"/>
          <w:sz w:val="22"/>
          <w:szCs w:val="22"/>
        </w:rPr>
      </w:pP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Solicitação de ISENÇAO do Valor da Taxa de Inscrição</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6D2BA3" w:rsidRDefault="006D2BA3">
      <w:pPr>
        <w:pStyle w:val="Padro"/>
        <w:spacing w:after="0" w:line="240" w:lineRule="auto"/>
        <w:ind w:left="1560"/>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d.2.2) até </w:t>
      </w:r>
      <w:r w:rsidRPr="00FD701D">
        <w:rPr>
          <w:rFonts w:asciiTheme="minorHAnsi" w:hAnsiTheme="minorHAnsi"/>
          <w:b/>
          <w:sz w:val="22"/>
          <w:szCs w:val="22"/>
        </w:rPr>
        <w:t>15</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5816AF" w:rsidRPr="0090370D" w:rsidRDefault="005816AF" w:rsidP="00D42A64">
      <w:pPr>
        <w:ind w:left="1560" w:hanging="567"/>
        <w:jc w:val="both"/>
        <w:rPr>
          <w:rFonts w:asciiTheme="minorHAnsi" w:hAnsiTheme="minorHAnsi"/>
          <w:sz w:val="22"/>
          <w:szCs w:val="22"/>
        </w:rPr>
      </w:pPr>
    </w:p>
    <w:p w:rsidR="005816AF"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17.1- o preenchimento do requerimento de solicitação de isenção do valor da taxa de inscrição e a documentação anexada serão de inteira responsabilidade do candidato, não sendo admitidas alterações e/ou inclusões após o período previsto para a solicitação do benefício.</w:t>
      </w:r>
    </w:p>
    <w:p w:rsidR="005816AF" w:rsidRPr="0090370D" w:rsidRDefault="005816AF" w:rsidP="00F622DE">
      <w:pPr>
        <w:pStyle w:val="Padro"/>
        <w:spacing w:after="0" w:line="240" w:lineRule="auto"/>
        <w:jc w:val="both"/>
        <w:rPr>
          <w:rFonts w:asciiTheme="minorHAnsi" w:hAnsiTheme="minorHAnsi"/>
          <w:sz w:val="22"/>
          <w:szCs w:val="22"/>
        </w:rPr>
      </w:pPr>
    </w:p>
    <w:p w:rsidR="005816AF" w:rsidRPr="0090370D" w:rsidRDefault="00FD701D" w:rsidP="00F622DE">
      <w:pPr>
        <w:jc w:val="both"/>
        <w:rPr>
          <w:rFonts w:asciiTheme="minorHAnsi" w:hAnsiTheme="minorHAnsi"/>
          <w:sz w:val="22"/>
          <w:szCs w:val="22"/>
        </w:rPr>
      </w:pPr>
      <w:r w:rsidRPr="00FD701D">
        <w:rPr>
          <w:rFonts w:asciiTheme="minorHAnsi" w:hAnsiTheme="minorHAnsi"/>
          <w:sz w:val="22"/>
          <w:szCs w:val="22"/>
        </w:rPr>
        <w:t>17.2- o simples preenchimento dos dados necessários para a solicitação da isenção de taxa de inscrição não garante ao interessado a isenção de pagamento, a qual estará sujeita à análise e deferimento da solicitação por parte da</w:t>
      </w:r>
      <w:r w:rsidR="00F435D4">
        <w:rPr>
          <w:rFonts w:asciiTheme="minorHAnsi" w:hAnsiTheme="minorHAnsi"/>
          <w:sz w:val="22"/>
          <w:szCs w:val="22"/>
        </w:rPr>
        <w:t xml:space="preserve"> </w:t>
      </w:r>
      <w:r w:rsidRPr="00FD701D">
        <w:rPr>
          <w:rFonts w:asciiTheme="minorHAnsi" w:hAnsiTheme="minorHAnsi"/>
          <w:sz w:val="22"/>
          <w:szCs w:val="22"/>
        </w:rPr>
        <w:t>CKM Serviços Ltda.</w:t>
      </w:r>
    </w:p>
    <w:p w:rsidR="005816AF" w:rsidRPr="0090370D" w:rsidRDefault="005816AF" w:rsidP="00F622DE">
      <w:pPr>
        <w:jc w:val="both"/>
        <w:rPr>
          <w:rFonts w:asciiTheme="minorHAnsi" w:hAnsiTheme="minorHAnsi"/>
          <w:sz w:val="22"/>
          <w:szCs w:val="22"/>
        </w:rPr>
      </w:pPr>
    </w:p>
    <w:p w:rsidR="005816AF" w:rsidRPr="0090370D" w:rsidRDefault="00FD701D" w:rsidP="00F622DE">
      <w:pPr>
        <w:jc w:val="both"/>
        <w:rPr>
          <w:rFonts w:asciiTheme="minorHAnsi" w:hAnsiTheme="minorHAnsi"/>
          <w:sz w:val="22"/>
          <w:szCs w:val="22"/>
        </w:rPr>
      </w:pPr>
      <w:r w:rsidRPr="00FD701D">
        <w:rPr>
          <w:rFonts w:asciiTheme="minorHAnsi" w:hAnsiTheme="minorHAnsi"/>
          <w:sz w:val="22"/>
          <w:szCs w:val="22"/>
        </w:rPr>
        <w:t>17.3- o não cumprimento de uma das etapas fixadas, a falta e/ou a inconformidade de alguma informação e/ou a solicitação apresentada ou postada fora do período fixado implicarão no cancelamento automático da solicitação de isenção da taxa.</w:t>
      </w:r>
    </w:p>
    <w:p w:rsidR="00C15E53" w:rsidRPr="0090370D" w:rsidRDefault="00C15E53" w:rsidP="00F622DE">
      <w:pPr>
        <w:jc w:val="both"/>
        <w:rPr>
          <w:rFonts w:asciiTheme="minorHAnsi" w:hAnsiTheme="minorHAnsi"/>
          <w:sz w:val="22"/>
          <w:szCs w:val="22"/>
        </w:rPr>
      </w:pPr>
    </w:p>
    <w:p w:rsidR="00C15E53" w:rsidRPr="0090370D" w:rsidRDefault="00FD701D" w:rsidP="00F622DE">
      <w:pPr>
        <w:jc w:val="both"/>
        <w:rPr>
          <w:rFonts w:asciiTheme="minorHAnsi" w:hAnsiTheme="minorHAnsi"/>
          <w:sz w:val="22"/>
          <w:szCs w:val="22"/>
        </w:rPr>
      </w:pPr>
      <w:r w:rsidRPr="00FD701D">
        <w:rPr>
          <w:rFonts w:asciiTheme="minorHAnsi" w:hAnsiTheme="minorHAnsi"/>
          <w:sz w:val="22"/>
          <w:szCs w:val="22"/>
        </w:rPr>
        <w:t>18</w:t>
      </w:r>
      <w:r w:rsidR="00D41FA0">
        <w:rPr>
          <w:rFonts w:asciiTheme="minorHAnsi" w:hAnsiTheme="minorHAnsi"/>
          <w:sz w:val="22"/>
          <w:szCs w:val="22"/>
        </w:rPr>
        <w:t>-</w:t>
      </w:r>
      <w:r w:rsidRPr="00FD701D">
        <w:rPr>
          <w:rFonts w:asciiTheme="minorHAnsi" w:hAnsiTheme="minorHAnsi"/>
          <w:sz w:val="22"/>
          <w:szCs w:val="22"/>
        </w:rPr>
        <w:t xml:space="preserve">O candidato deverá, a partir de </w:t>
      </w:r>
      <w:r w:rsidRPr="00FD701D">
        <w:rPr>
          <w:rFonts w:asciiTheme="minorHAnsi" w:hAnsiTheme="minorHAnsi"/>
          <w:b/>
          <w:sz w:val="22"/>
          <w:szCs w:val="22"/>
        </w:rPr>
        <w:t>22</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acessar a relação de candidatos que tiverem deferidos ou indeferidos os requerimentos para isenção ou redução da taxa de inscrição, incluindo os motivos dos indeferimentos, disponibilizada</w:t>
      </w:r>
      <w:r w:rsidR="00F435D4">
        <w:rPr>
          <w:rFonts w:asciiTheme="minorHAnsi" w:hAnsiTheme="minorHAnsi"/>
          <w:sz w:val="22"/>
          <w:szCs w:val="22"/>
        </w:rPr>
        <w:t xml:space="preserve"> </w:t>
      </w:r>
      <w:r w:rsidRPr="00FD701D">
        <w:rPr>
          <w:rFonts w:asciiTheme="minorHAnsi" w:hAnsiTheme="minorHAnsi"/>
          <w:sz w:val="22"/>
          <w:szCs w:val="22"/>
        </w:rPr>
        <w:t>no endereço eletrônico Portal de Concursos Públicos do Estado (www.concursopublico.sp.gov.br) e dos sites da Imprensa Oficial (www.imprensaoficial.com.br), Secretaria da Educação (www.educacao.sp.gov.br), e da CKM Serviços Ltda (www.ckmservicos.com.br).</w:t>
      </w:r>
    </w:p>
    <w:p w:rsidR="0090438F" w:rsidRPr="0090370D" w:rsidRDefault="0090438F" w:rsidP="00FA41E3">
      <w:pPr>
        <w:ind w:left="426" w:hanging="426"/>
        <w:jc w:val="both"/>
        <w:rPr>
          <w:rFonts w:asciiTheme="minorHAnsi" w:hAnsiTheme="minorHAnsi"/>
          <w:sz w:val="22"/>
          <w:szCs w:val="22"/>
        </w:rPr>
      </w:pPr>
    </w:p>
    <w:p w:rsidR="000A326A"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 xml:space="preserve">18.1- contra a decisão que venha eventualmente indeferir o pedido de redução ou isenção da taxa de inscrição, fica assegurado ao candidato o direito de interpor recurso, desde que devidamente justificado e comprovado, conforme Capítulo VII - DOS RECURSOS, por meio de link disponibilizado no endereço eletrônico (www.ckmservicos.com.br), no período de </w:t>
      </w:r>
      <w:r w:rsidRPr="00FD701D">
        <w:rPr>
          <w:rFonts w:asciiTheme="minorHAnsi" w:hAnsiTheme="minorHAnsi"/>
          <w:b/>
          <w:sz w:val="22"/>
          <w:szCs w:val="22"/>
        </w:rPr>
        <w:t>25</w:t>
      </w:r>
      <w:r w:rsidR="00D12662">
        <w:rPr>
          <w:rFonts w:asciiTheme="minorHAnsi" w:hAnsiTheme="minorHAnsi"/>
          <w:b/>
          <w:sz w:val="22"/>
          <w:szCs w:val="22"/>
        </w:rPr>
        <w:t xml:space="preserve"> a </w:t>
      </w:r>
      <w:r w:rsidRPr="00FD701D">
        <w:rPr>
          <w:rFonts w:asciiTheme="minorHAnsi" w:hAnsiTheme="minorHAnsi"/>
          <w:b/>
          <w:sz w:val="22"/>
          <w:szCs w:val="22"/>
        </w:rPr>
        <w:t>27</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475260" w:rsidRPr="0090370D" w:rsidRDefault="00475260" w:rsidP="00F622DE">
      <w:pPr>
        <w:pStyle w:val="Padro"/>
        <w:spacing w:after="0" w:line="240" w:lineRule="auto"/>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18.2- o candidato que desejar interpor recurso contra o indeferimento da solicitação de redução ou isenção do pagamento do valor de inscrição deverá acessar novamente o “link” próprio da página do Concurso Público, logar-se na área do candidato, para interposição de recursos, no endereço eletrônico e seguir as instruções ali contidas.</w:t>
      </w:r>
    </w:p>
    <w:p w:rsidR="0090438F" w:rsidRPr="0090370D" w:rsidRDefault="0090438F"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18.3- a partir de </w:t>
      </w:r>
      <w:r w:rsidRPr="00FD701D">
        <w:rPr>
          <w:rFonts w:asciiTheme="minorHAnsi" w:hAnsiTheme="minorHAnsi"/>
          <w:b/>
          <w:sz w:val="22"/>
          <w:szCs w:val="22"/>
        </w:rPr>
        <w:t>4</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estará divulgado no site</w:t>
      </w:r>
      <w:r w:rsidR="00880A32">
        <w:rPr>
          <w:rFonts w:asciiTheme="minorHAnsi" w:hAnsiTheme="minorHAnsi"/>
          <w:sz w:val="22"/>
          <w:szCs w:val="22"/>
        </w:rPr>
        <w:t xml:space="preserve">: </w:t>
      </w:r>
      <w:r w:rsidRPr="00FD701D">
        <w:rPr>
          <w:rFonts w:asciiTheme="minorHAnsi" w:hAnsiTheme="minorHAnsi"/>
          <w:sz w:val="22"/>
          <w:szCs w:val="22"/>
        </w:rPr>
        <w:t>www.ckmservicos.com.br, o resultado do recurso contra o indeferimento da solicitação de redução ou isenção do valor de inscrição e será publicada no Portal de Concursos Públicos do Estado (www.concursopublico.sp.gov.br) e dos sites da Imprensa Oficial (</w:t>
      </w:r>
      <w:hyperlink r:id="rId18"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w:t>
      </w:r>
      <w:r w:rsidRPr="00FD701D">
        <w:rPr>
          <w:rFonts w:asciiTheme="minorHAnsi" w:hAnsiTheme="minorHAnsi"/>
          <w:sz w:val="22"/>
          <w:szCs w:val="22"/>
        </w:rPr>
        <w:t xml:space="preserve"> Secretaria da Educação (</w:t>
      </w:r>
      <w:hyperlink r:id="rId19"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D701D">
        <w:rPr>
          <w:rFonts w:asciiTheme="minorHAnsi" w:hAnsiTheme="minorHAnsi"/>
          <w:sz w:val="22"/>
          <w:szCs w:val="22"/>
        </w:rPr>
        <w:t xml:space="preserve"> e da CKM Serviços Ltda (www.ckmservicos.com.br)</w:t>
      </w:r>
      <w:r w:rsidRPr="00FD701D">
        <w:rPr>
          <w:rStyle w:val="Hyperlink"/>
          <w:rFonts w:asciiTheme="minorHAnsi" w:hAnsiTheme="minorHAnsi"/>
          <w:color w:val="auto"/>
          <w:sz w:val="22"/>
          <w:szCs w:val="22"/>
        </w:rPr>
        <w:t>.</w:t>
      </w:r>
    </w:p>
    <w:p w:rsidR="0090438F" w:rsidRPr="0090370D" w:rsidRDefault="0090438F"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18.4- o candidato que tiver a solicitação deferida deverá, até o término das inscrições, acessar novamente o “link” próprio na página do Concurso Público – </w:t>
      </w:r>
      <w:hyperlink r:id="rId20" w:history="1">
        <w:r w:rsidR="00F435D4" w:rsidRPr="00F435D4">
          <w:rPr>
            <w:rStyle w:val="Hyperlink"/>
            <w:rFonts w:asciiTheme="minorHAnsi" w:hAnsiTheme="minorHAnsi"/>
            <w:color w:val="auto"/>
            <w:sz w:val="22"/>
            <w:szCs w:val="22"/>
            <w:u w:val="none"/>
          </w:rPr>
          <w:t>www.ckmservicos.com.br</w:t>
        </w:r>
      </w:hyperlink>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 xml:space="preserve">área exclusiva do candidato, gerar o boleto bancário, com o valor de inscrição reduzido, imprimindo e pagando o boleto bancário até às </w:t>
      </w:r>
      <w:r w:rsidRPr="00FD701D">
        <w:rPr>
          <w:rFonts w:asciiTheme="minorHAnsi" w:hAnsiTheme="minorHAnsi"/>
          <w:b/>
          <w:sz w:val="22"/>
          <w:szCs w:val="22"/>
        </w:rPr>
        <w:t>23h59min do dia 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atentando-se para o horário bancário.</w:t>
      </w:r>
    </w:p>
    <w:p w:rsidR="007929C4" w:rsidRPr="0090370D" w:rsidRDefault="007929C4"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18.5- o candidato que tiver a solicitação de redução ou isenção de taxa de inscrição indeferida, caso queira participar do Concurso Público, deverá, até o término das inscrições, acessar novamente o “link” próprio na página do Concurso Público – </w:t>
      </w:r>
      <w:hyperlink r:id="rId21" w:history="1">
        <w:r w:rsidR="00F435D4" w:rsidRPr="00F435D4">
          <w:rPr>
            <w:rStyle w:val="Hyperlink"/>
            <w:rFonts w:asciiTheme="minorHAnsi" w:hAnsiTheme="minorHAnsi"/>
            <w:color w:val="auto"/>
            <w:sz w:val="22"/>
            <w:szCs w:val="22"/>
            <w:u w:val="none"/>
          </w:rPr>
          <w:t>www.ckmservicos.com.br</w:t>
        </w:r>
      </w:hyperlink>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área exclusiva do candidato, gerar o boleto bancário, com o valor pleno da inscrição, imprimindo e pagando o boleto bancário,</w:t>
      </w:r>
      <w:r w:rsidR="00880A32">
        <w:rPr>
          <w:rFonts w:asciiTheme="minorHAnsi" w:hAnsiTheme="minorHAnsi"/>
          <w:sz w:val="22"/>
          <w:szCs w:val="22"/>
        </w:rPr>
        <w:t xml:space="preserve"> até </w:t>
      </w:r>
      <w:r w:rsidRPr="00FD701D">
        <w:rPr>
          <w:rFonts w:asciiTheme="minorHAnsi" w:hAnsiTheme="minorHAnsi"/>
          <w:b/>
          <w:sz w:val="22"/>
          <w:szCs w:val="22"/>
        </w:rPr>
        <w:t>23h59min do dia 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90438F" w:rsidRPr="0090370D" w:rsidRDefault="0090438F" w:rsidP="00FA41E3">
      <w:pPr>
        <w:ind w:left="284" w:hanging="284"/>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19- O candidato que não efetivar a inscrição mediante o recolhimento do respectivo valor da inscrição, reduzida ou plena, conforme o caso, terá o pedido de inscrição invalidado.</w:t>
      </w:r>
    </w:p>
    <w:p w:rsidR="0090438F" w:rsidRPr="0090370D" w:rsidRDefault="0090438F" w:rsidP="00F622DE">
      <w:pPr>
        <w:jc w:val="both"/>
        <w:rPr>
          <w:rFonts w:asciiTheme="minorHAnsi" w:hAnsiTheme="minorHAnsi"/>
          <w:sz w:val="22"/>
          <w:szCs w:val="22"/>
        </w:rPr>
      </w:pPr>
    </w:p>
    <w:p w:rsidR="005E6FDC"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20- A inscrição, em qualquer dos casos, somente será efetivada após a confirmação, pelo banco, do correspondente pagamento do boleto referente à taxa de inscrição.</w:t>
      </w:r>
    </w:p>
    <w:p w:rsidR="005E6FDC" w:rsidRPr="0090370D" w:rsidRDefault="005E6FDC" w:rsidP="00F622DE">
      <w:pPr>
        <w:jc w:val="both"/>
        <w:rPr>
          <w:rFonts w:asciiTheme="minorHAnsi" w:hAnsiTheme="minorHAnsi"/>
          <w:sz w:val="22"/>
          <w:szCs w:val="22"/>
        </w:rPr>
      </w:pPr>
    </w:p>
    <w:p w:rsidR="00377C69" w:rsidRPr="0090370D" w:rsidRDefault="00FD701D" w:rsidP="00F622DE">
      <w:pPr>
        <w:jc w:val="both"/>
        <w:rPr>
          <w:rFonts w:asciiTheme="minorHAnsi" w:hAnsiTheme="minorHAnsi"/>
          <w:sz w:val="22"/>
          <w:szCs w:val="22"/>
        </w:rPr>
      </w:pPr>
      <w:r w:rsidRPr="00FD701D">
        <w:rPr>
          <w:rFonts w:asciiTheme="minorHAnsi" w:hAnsiTheme="minorHAnsi"/>
          <w:sz w:val="22"/>
          <w:szCs w:val="22"/>
        </w:rPr>
        <w:t>21-A Comissão Especial de Concurso Público, a qualquer tempo, poderá realizar diligências relativas à situação declarada pelo candidato, deferindo ou não o pedido apresentado em requerimento.</w:t>
      </w:r>
    </w:p>
    <w:p w:rsidR="006D2BA3" w:rsidRDefault="006D2BA3">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22- A Comissão Especial de Concurso Público reserva-se o direito de verificar a veracidade das informações prestadas pelo requerente. Caso alguma das informações seja inverídica, a Comissão Especial de Concurso Público indeferirá o pedido de requerimento, sem prejuízo da adoção de medidas judiciais cabíveis.</w:t>
      </w:r>
    </w:p>
    <w:p w:rsidR="00D605CD" w:rsidRPr="0090370D" w:rsidRDefault="00D605CD" w:rsidP="00F622DE">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23- As informações prestadas pelo requerente são de sua inteira responsabilidade, podendo a Comissão Especial de Concurso Público utilizá-las em qualquer época, no amparo de seus direitos, bem como naqueles dos demais candidatos, não podendo ser alegada qualquer espécie de desconhecimento.</w:t>
      </w:r>
    </w:p>
    <w:p w:rsidR="00D605CD" w:rsidRPr="0090370D" w:rsidRDefault="00D605CD" w:rsidP="00F622DE">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24-Informações inverídicas, mesmo que detectadas após a realização do Concurso, acarretarão a eliminação do candidato do Concurso Público, culminando na anulação da inscrição e dos demais atos praticados pelo candidato, conforme previsto no artigo 4º da Lei Estadual nº 12.782, de 20</w:t>
      </w:r>
      <w:r w:rsidR="00C82D0C">
        <w:rPr>
          <w:rFonts w:asciiTheme="minorHAnsi" w:hAnsiTheme="minorHAnsi"/>
          <w:sz w:val="22"/>
          <w:szCs w:val="22"/>
        </w:rPr>
        <w:t>-12-</w:t>
      </w:r>
      <w:r w:rsidRPr="00FD701D">
        <w:rPr>
          <w:rFonts w:asciiTheme="minorHAnsi" w:hAnsiTheme="minorHAnsi"/>
          <w:sz w:val="22"/>
          <w:szCs w:val="22"/>
        </w:rPr>
        <w:t>07.</w:t>
      </w:r>
    </w:p>
    <w:p w:rsidR="00D605CD" w:rsidRPr="0090370D" w:rsidRDefault="00D605CD"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 O candidato que tenha exercido a função de jurado a partir da vigênci</w:t>
      </w:r>
      <w:r w:rsidR="00C82D0C">
        <w:rPr>
          <w:rFonts w:asciiTheme="minorHAnsi" w:hAnsiTheme="minorHAnsi"/>
          <w:sz w:val="22"/>
          <w:szCs w:val="22"/>
        </w:rPr>
        <w:t xml:space="preserve">a da Lei Federal nº 11.689, de </w:t>
      </w:r>
      <w:r w:rsidRPr="00FD701D">
        <w:rPr>
          <w:rFonts w:asciiTheme="minorHAnsi" w:hAnsiTheme="minorHAnsi"/>
          <w:sz w:val="22"/>
          <w:szCs w:val="22"/>
        </w:rPr>
        <w:t>9</w:t>
      </w:r>
      <w:r w:rsidR="00C82D0C">
        <w:rPr>
          <w:rFonts w:asciiTheme="minorHAnsi" w:hAnsiTheme="minorHAnsi"/>
          <w:sz w:val="22"/>
          <w:szCs w:val="22"/>
        </w:rPr>
        <w:t>-06-</w:t>
      </w:r>
      <w:r w:rsidRPr="00FD701D">
        <w:rPr>
          <w:rFonts w:asciiTheme="minorHAnsi" w:hAnsiTheme="minorHAnsi"/>
          <w:sz w:val="22"/>
          <w:szCs w:val="22"/>
        </w:rPr>
        <w:t>08 e na função de mesário nos termos da Lei 9504, de 30</w:t>
      </w:r>
      <w:r w:rsidR="00C82D0C">
        <w:rPr>
          <w:rFonts w:asciiTheme="minorHAnsi" w:hAnsiTheme="minorHAnsi"/>
          <w:sz w:val="22"/>
          <w:szCs w:val="22"/>
        </w:rPr>
        <w:t>-9-</w:t>
      </w:r>
      <w:r w:rsidRPr="00FD701D">
        <w:rPr>
          <w:rFonts w:asciiTheme="minorHAnsi" w:hAnsiTheme="minorHAnsi"/>
          <w:sz w:val="22"/>
          <w:szCs w:val="22"/>
        </w:rPr>
        <w:t xml:space="preserve">97 poderá indicar, na ficha de inscrição, esta opção para fins de critério de desempate. </w:t>
      </w:r>
    </w:p>
    <w:p w:rsidR="00D605CD" w:rsidRPr="0090370D" w:rsidRDefault="00D605CD" w:rsidP="00FA41E3">
      <w:pPr>
        <w:ind w:left="284" w:hanging="284"/>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25.1- para fazer jus ao previsto no item 25 deste Capítulo, o candidato deverá comprovar que exerceu a função de jurado/mesário até a data de término das inscrições;</w:t>
      </w:r>
    </w:p>
    <w:p w:rsidR="00910CB2" w:rsidRPr="0090370D" w:rsidRDefault="00910CB2"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25.2-para fins de critério de desempate, o candidato deverá</w:t>
      </w:r>
      <w:r w:rsidR="00F435D4">
        <w:rPr>
          <w:rFonts w:asciiTheme="minorHAnsi" w:hAnsiTheme="minorHAnsi"/>
          <w:sz w:val="22"/>
          <w:szCs w:val="22"/>
        </w:rPr>
        <w:t xml:space="preserve"> </w:t>
      </w:r>
      <w:r w:rsidRPr="00FD701D">
        <w:rPr>
          <w:rFonts w:asciiTheme="minorHAnsi" w:hAnsiTheme="minorHAnsi"/>
          <w:sz w:val="22"/>
          <w:szCs w:val="22"/>
        </w:rPr>
        <w:t xml:space="preserve">encaminhar à CKM Serviços Ltda cópia simples ou autenticada do documento emitido pelo Poder Judiciário que comprove </w:t>
      </w:r>
      <w:r w:rsidR="004950D1">
        <w:rPr>
          <w:rFonts w:asciiTheme="minorHAnsi" w:hAnsiTheme="minorHAnsi"/>
          <w:sz w:val="22"/>
          <w:szCs w:val="22"/>
        </w:rPr>
        <w:t xml:space="preserve">maior tempo de exercício efetivo </w:t>
      </w:r>
      <w:r w:rsidRPr="00FD701D">
        <w:rPr>
          <w:rFonts w:asciiTheme="minorHAnsi" w:hAnsiTheme="minorHAnsi"/>
          <w:sz w:val="22"/>
          <w:szCs w:val="22"/>
        </w:rPr>
        <w:t>da função de jurado/mesário, por uma das seguintes formas:</w:t>
      </w:r>
    </w:p>
    <w:p w:rsidR="00ED11EF" w:rsidRPr="0090370D" w:rsidRDefault="00ED11EF" w:rsidP="00ED11EF">
      <w:pPr>
        <w:pStyle w:val="Padro"/>
        <w:spacing w:after="0" w:line="240" w:lineRule="auto"/>
        <w:ind w:left="567"/>
        <w:jc w:val="both"/>
        <w:rPr>
          <w:rFonts w:asciiTheme="minorHAnsi" w:hAnsiTheme="minorHAnsi"/>
          <w:sz w:val="22"/>
          <w:szCs w:val="22"/>
        </w:rPr>
      </w:pPr>
    </w:p>
    <w:p w:rsidR="008F4044" w:rsidRPr="0090370D" w:rsidRDefault="00FD701D" w:rsidP="00F622DE">
      <w:pPr>
        <w:ind w:firstLine="1"/>
        <w:jc w:val="both"/>
        <w:rPr>
          <w:rFonts w:asciiTheme="minorHAnsi" w:hAnsiTheme="minorHAnsi"/>
          <w:sz w:val="22"/>
          <w:szCs w:val="22"/>
        </w:rPr>
      </w:pPr>
      <w:r w:rsidRPr="00FD701D">
        <w:rPr>
          <w:rFonts w:asciiTheme="minorHAnsi" w:hAnsiTheme="minorHAnsi"/>
          <w:sz w:val="22"/>
          <w:szCs w:val="22"/>
        </w:rPr>
        <w:t xml:space="preserve">a) </w:t>
      </w:r>
      <w:r w:rsidRPr="00FD701D">
        <w:rPr>
          <w:rFonts w:asciiTheme="minorHAnsi" w:hAnsiTheme="minorHAnsi"/>
          <w:b/>
          <w:sz w:val="22"/>
          <w:szCs w:val="22"/>
        </w:rPr>
        <w:t>até 2</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8F4044" w:rsidRPr="0090370D" w:rsidRDefault="008F4044" w:rsidP="008F4044">
      <w:pPr>
        <w:ind w:left="282"/>
        <w:jc w:val="both"/>
        <w:rPr>
          <w:rFonts w:asciiTheme="minorHAnsi" w:hAnsiTheme="minorHAnsi"/>
          <w:sz w:val="22"/>
          <w:szCs w:val="22"/>
        </w:rPr>
      </w:pP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Comprovante de Exercício de função de jurado/mesário</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8F4044" w:rsidRPr="0090370D" w:rsidRDefault="008F4044" w:rsidP="008F4044">
      <w:pPr>
        <w:pStyle w:val="Padro"/>
        <w:spacing w:after="0" w:line="240" w:lineRule="auto"/>
        <w:ind w:left="1560"/>
        <w:jc w:val="both"/>
        <w:rPr>
          <w:rFonts w:asciiTheme="minorHAnsi" w:hAnsiTheme="minorHAnsi"/>
          <w:sz w:val="22"/>
          <w:szCs w:val="22"/>
        </w:rPr>
      </w:pPr>
    </w:p>
    <w:p w:rsidR="008F4044"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b) até </w:t>
      </w:r>
      <w:r w:rsidRPr="00FD701D">
        <w:rPr>
          <w:rFonts w:asciiTheme="minorHAnsi" w:hAnsiTheme="minorHAnsi"/>
          <w:b/>
          <w:sz w:val="22"/>
          <w:szCs w:val="22"/>
        </w:rPr>
        <w:t>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ED11EF" w:rsidRPr="0090370D" w:rsidRDefault="00ED11EF" w:rsidP="00FA41E3">
      <w:pPr>
        <w:ind w:left="284" w:hanging="284"/>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25.3- o candidato que não atender ao item</w:t>
      </w:r>
      <w:r w:rsidR="00880A32">
        <w:rPr>
          <w:rFonts w:asciiTheme="minorHAnsi" w:hAnsiTheme="minorHAnsi"/>
          <w:sz w:val="22"/>
          <w:szCs w:val="22"/>
        </w:rPr>
        <w:t xml:space="preserve"> </w:t>
      </w:r>
      <w:r w:rsidRPr="00FD701D">
        <w:rPr>
          <w:rFonts w:asciiTheme="minorHAnsi" w:hAnsiTheme="minorHAnsi"/>
          <w:sz w:val="22"/>
          <w:szCs w:val="22"/>
        </w:rPr>
        <w:t>25 e seus subitens deste Capítulo, não terá sua condição de jurado/mesário utilizada como critério de desempate.</w:t>
      </w:r>
    </w:p>
    <w:p w:rsidR="00342371" w:rsidRPr="0090370D" w:rsidRDefault="00342371" w:rsidP="00F622DE">
      <w:pPr>
        <w:jc w:val="both"/>
        <w:rPr>
          <w:rFonts w:asciiTheme="minorHAnsi" w:hAnsiTheme="minorHAnsi"/>
          <w:sz w:val="22"/>
          <w:szCs w:val="22"/>
        </w:rPr>
      </w:pPr>
    </w:p>
    <w:p w:rsidR="00342371" w:rsidRPr="0090370D" w:rsidRDefault="00FD701D" w:rsidP="00F622DE">
      <w:pPr>
        <w:jc w:val="both"/>
        <w:rPr>
          <w:rFonts w:asciiTheme="minorHAnsi" w:hAnsiTheme="minorHAnsi"/>
          <w:sz w:val="22"/>
          <w:szCs w:val="22"/>
        </w:rPr>
      </w:pPr>
      <w:r w:rsidRPr="00FD701D">
        <w:rPr>
          <w:rFonts w:asciiTheme="minorHAnsi" w:hAnsiTheme="minorHAnsi"/>
          <w:sz w:val="22"/>
          <w:szCs w:val="22"/>
        </w:rPr>
        <w:t>25.4- o não cumprimento de uma das etapas fixadas, a falta e/ou a inconformidade de alguma informação e/ou a solicitação apresentada ou postada fora do período fixado implicarão no indeferimento da condição para ser usada como critério de desempate.</w:t>
      </w:r>
    </w:p>
    <w:p w:rsidR="00342371" w:rsidRPr="0090370D" w:rsidRDefault="00342371" w:rsidP="00F622DE">
      <w:pPr>
        <w:jc w:val="both"/>
        <w:rPr>
          <w:rFonts w:asciiTheme="minorHAnsi" w:hAnsiTheme="minorHAnsi"/>
          <w:sz w:val="22"/>
          <w:szCs w:val="22"/>
        </w:rPr>
      </w:pPr>
    </w:p>
    <w:p w:rsidR="00342371"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25.5- o resultado da análise da documentação comprobatória de exercício da função de jurado/mesário para critério de desempate será divulgada, a partir do dia </w:t>
      </w:r>
      <w:r w:rsidRPr="00FD701D">
        <w:rPr>
          <w:rFonts w:asciiTheme="minorHAnsi" w:hAnsiTheme="minorHAnsi"/>
          <w:b/>
          <w:sz w:val="22"/>
          <w:szCs w:val="22"/>
        </w:rPr>
        <w:t>18</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com os motivos do indeferimento.</w:t>
      </w:r>
    </w:p>
    <w:p w:rsidR="008F4044" w:rsidRPr="0090370D" w:rsidRDefault="008F4044" w:rsidP="00F622DE">
      <w:pPr>
        <w:jc w:val="both"/>
        <w:rPr>
          <w:rFonts w:asciiTheme="minorHAnsi" w:hAnsiTheme="minorHAnsi"/>
          <w:sz w:val="22"/>
          <w:szCs w:val="22"/>
        </w:rPr>
      </w:pPr>
    </w:p>
    <w:p w:rsidR="008F4044" w:rsidRPr="0090370D" w:rsidRDefault="00FD701D" w:rsidP="00F622DE">
      <w:pPr>
        <w:jc w:val="both"/>
        <w:rPr>
          <w:rFonts w:asciiTheme="minorHAnsi" w:hAnsiTheme="minorHAnsi"/>
          <w:sz w:val="22"/>
          <w:szCs w:val="22"/>
        </w:rPr>
      </w:pPr>
      <w:r w:rsidRPr="00FD701D">
        <w:rPr>
          <w:rFonts w:asciiTheme="minorHAnsi" w:hAnsiTheme="minorHAnsi"/>
          <w:sz w:val="22"/>
          <w:szCs w:val="22"/>
        </w:rPr>
        <w:t>25.6- contra a decisão que venha eventualmente indeferir o pedido da condição de jurado/mesário para ser utilizada como critério de desempate, fica assegurado ao candidato o direito de interpor recurso, desde que devidamente justificado e comprovado, conforme Capítulo VII - DOS RECURSOS, por meio de link disponibilizado no endereço eletrônico (www.ckmservicos.com.br), nos dias</w:t>
      </w:r>
      <w:r w:rsidR="00880A32">
        <w:rPr>
          <w:rFonts w:asciiTheme="minorHAnsi" w:hAnsiTheme="minorHAnsi"/>
          <w:sz w:val="22"/>
          <w:szCs w:val="22"/>
        </w:rPr>
        <w:t xml:space="preserve"> </w:t>
      </w:r>
      <w:r w:rsidRPr="00FD701D">
        <w:rPr>
          <w:rFonts w:asciiTheme="minorHAnsi" w:hAnsiTheme="minorHAnsi"/>
          <w:b/>
          <w:sz w:val="22"/>
          <w:szCs w:val="22"/>
        </w:rPr>
        <w:t>19, 20 e</w:t>
      </w:r>
      <w:r w:rsidR="00880A32">
        <w:rPr>
          <w:rFonts w:asciiTheme="minorHAnsi" w:hAnsiTheme="minorHAnsi"/>
          <w:b/>
          <w:sz w:val="22"/>
          <w:szCs w:val="22"/>
        </w:rPr>
        <w:t xml:space="preserve"> </w:t>
      </w:r>
      <w:r w:rsidRPr="00FD701D">
        <w:rPr>
          <w:rFonts w:asciiTheme="minorHAnsi" w:hAnsiTheme="minorHAnsi"/>
          <w:b/>
          <w:sz w:val="22"/>
          <w:szCs w:val="22"/>
        </w:rPr>
        <w:t>23</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1A08D6" w:rsidRPr="0090370D" w:rsidRDefault="001A08D6" w:rsidP="00F622DE">
      <w:pPr>
        <w:jc w:val="both"/>
        <w:rPr>
          <w:rFonts w:asciiTheme="minorHAnsi" w:hAnsiTheme="minorHAnsi"/>
          <w:sz w:val="22"/>
          <w:szCs w:val="22"/>
        </w:rPr>
      </w:pPr>
    </w:p>
    <w:p w:rsidR="0039380D" w:rsidRPr="0090370D" w:rsidRDefault="00FD701D" w:rsidP="00F622DE">
      <w:pPr>
        <w:autoSpaceDE w:val="0"/>
        <w:autoSpaceDN w:val="0"/>
        <w:adjustRightInd w:val="0"/>
        <w:jc w:val="both"/>
        <w:rPr>
          <w:rFonts w:asciiTheme="minorHAnsi" w:hAnsiTheme="minorHAnsi"/>
          <w:sz w:val="22"/>
          <w:szCs w:val="22"/>
        </w:rPr>
      </w:pPr>
      <w:r w:rsidRPr="00FD701D">
        <w:rPr>
          <w:rFonts w:asciiTheme="minorHAnsi" w:hAnsiTheme="minorHAnsi"/>
          <w:sz w:val="22"/>
          <w:szCs w:val="22"/>
        </w:rPr>
        <w:t>26- Em conformidade com o Decreto nº 55.588, de 17</w:t>
      </w:r>
      <w:r w:rsidR="00C82D0C">
        <w:rPr>
          <w:rFonts w:asciiTheme="minorHAnsi" w:hAnsiTheme="minorHAnsi"/>
          <w:sz w:val="22"/>
          <w:szCs w:val="22"/>
        </w:rPr>
        <w:t>-3-</w:t>
      </w:r>
      <w:r w:rsidRPr="00FD701D">
        <w:rPr>
          <w:rFonts w:asciiTheme="minorHAnsi" w:hAnsiTheme="minorHAnsi"/>
          <w:sz w:val="22"/>
          <w:szCs w:val="22"/>
        </w:rPr>
        <w:t>10 e Resolução nº 12, de 16</w:t>
      </w:r>
      <w:r w:rsidR="00C82D0C">
        <w:rPr>
          <w:rFonts w:asciiTheme="minorHAnsi" w:hAnsiTheme="minorHAnsi"/>
          <w:sz w:val="22"/>
          <w:szCs w:val="22"/>
        </w:rPr>
        <w:t>-1-15</w:t>
      </w:r>
      <w:r w:rsidRPr="00FD701D">
        <w:rPr>
          <w:rFonts w:asciiTheme="minorHAnsi" w:hAnsiTheme="minorHAnsi"/>
          <w:sz w:val="22"/>
          <w:szCs w:val="22"/>
        </w:rPr>
        <w:t>, do Conselho Nacional de Combate à Discriminação e Promoções dos Direitos de Lésbicas, Gays, Travestis e Transexuais, CNCD/LGBT, vinculado à Secretaria Especial de Direitos Humanos, do Ministério da Justiça, a pessoa transexual ou travesti poderá solicitar a inclusão e uso do “nome social” para tratamento</w:t>
      </w:r>
      <w:r w:rsidR="00F435D4">
        <w:rPr>
          <w:rFonts w:asciiTheme="minorHAnsi" w:hAnsiTheme="minorHAnsi"/>
          <w:sz w:val="22"/>
          <w:szCs w:val="22"/>
        </w:rPr>
        <w:t xml:space="preserve"> </w:t>
      </w:r>
      <w:r w:rsidRPr="00FD701D">
        <w:rPr>
          <w:rFonts w:asciiTheme="minorHAnsi" w:hAnsiTheme="minorHAnsi"/>
          <w:sz w:val="22"/>
          <w:szCs w:val="22"/>
        </w:rPr>
        <w:t>e identificação pública.</w:t>
      </w:r>
    </w:p>
    <w:p w:rsidR="0039380D" w:rsidRPr="0090370D" w:rsidRDefault="0039380D" w:rsidP="00FA41E3">
      <w:pPr>
        <w:autoSpaceDE w:val="0"/>
        <w:autoSpaceDN w:val="0"/>
        <w:adjustRightInd w:val="0"/>
        <w:ind w:left="284" w:hanging="284"/>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26.1- entende-se por nome social aquele pelo qual pessoas trans se auto identificam e são identificadas na sociedade, ficando o uso do nome civil restrito a procedimentos de compatibilização documental.</w:t>
      </w:r>
    </w:p>
    <w:p w:rsidR="00345184" w:rsidRPr="0090370D" w:rsidRDefault="00345184" w:rsidP="00F622DE">
      <w:pPr>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26.2- para que tenha seu nome social inserido no seu cadastro de inscrição, o candidato ou a candidata deverá solicitá-lo no formulário de inscrição, no período aberto para inscrição. O candidato ou a candidata deve dispor de documentos comprobatórios da condição que motiva a solicitação de atendimento pelo NOME SOCIAL, quais sejam:</w:t>
      </w:r>
    </w:p>
    <w:p w:rsidR="006D2BA3" w:rsidRDefault="00880A32">
      <w:pPr>
        <w:ind w:hanging="1"/>
        <w:jc w:val="both"/>
        <w:rPr>
          <w:rFonts w:asciiTheme="minorHAnsi" w:hAnsiTheme="minorHAnsi"/>
          <w:sz w:val="22"/>
          <w:szCs w:val="22"/>
        </w:rPr>
      </w:pPr>
      <w:r>
        <w:rPr>
          <w:rFonts w:asciiTheme="minorHAnsi" w:hAnsiTheme="minorHAnsi"/>
          <w:sz w:val="22"/>
          <w:szCs w:val="22"/>
        </w:rPr>
        <w:t xml:space="preserve">a) </w:t>
      </w:r>
      <w:r w:rsidR="00FD701D" w:rsidRPr="00FD701D">
        <w:rPr>
          <w:rFonts w:asciiTheme="minorHAnsi" w:hAnsiTheme="minorHAnsi"/>
          <w:sz w:val="22"/>
          <w:szCs w:val="22"/>
        </w:rPr>
        <w:t>cópia assinada e digitalizada do formulário de atendimento pelo NOME SOCIAL (Anexo IV), disponibilizado na área de inscrição.</w:t>
      </w:r>
    </w:p>
    <w:p w:rsidR="006D2BA3" w:rsidRDefault="00FD701D">
      <w:pPr>
        <w:ind w:hanging="1"/>
        <w:jc w:val="both"/>
        <w:rPr>
          <w:rFonts w:asciiTheme="minorHAnsi" w:hAnsiTheme="minorHAnsi"/>
          <w:sz w:val="22"/>
          <w:szCs w:val="22"/>
        </w:rPr>
      </w:pPr>
      <w:r w:rsidRPr="00FD701D">
        <w:rPr>
          <w:rFonts w:asciiTheme="minorHAnsi" w:hAnsiTheme="minorHAnsi"/>
          <w:sz w:val="22"/>
          <w:szCs w:val="22"/>
        </w:rPr>
        <w:t xml:space="preserve">b) </w:t>
      </w:r>
      <w:r w:rsidRPr="00FD701D">
        <w:rPr>
          <w:rFonts w:asciiTheme="minorHAnsi" w:hAnsiTheme="minorHAnsi"/>
          <w:b/>
          <w:sz w:val="22"/>
          <w:szCs w:val="22"/>
        </w:rPr>
        <w:t xml:space="preserve">até </w:t>
      </w:r>
      <w:r w:rsidR="00C82D0C">
        <w:rPr>
          <w:rFonts w:asciiTheme="minorHAnsi" w:hAnsiTheme="minorHAnsi"/>
          <w:b/>
          <w:sz w:val="22"/>
          <w:szCs w:val="22"/>
        </w:rPr>
        <w:t>2-</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762039" w:rsidRPr="0090370D" w:rsidRDefault="00762039" w:rsidP="00F622DE">
      <w:pPr>
        <w:ind w:hanging="1"/>
        <w:jc w:val="both"/>
        <w:rPr>
          <w:rFonts w:asciiTheme="minorHAnsi" w:hAnsiTheme="minorHAnsi"/>
          <w:sz w:val="22"/>
          <w:szCs w:val="22"/>
        </w:rPr>
      </w:pP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sz w:val="22"/>
          <w:szCs w:val="22"/>
        </w:rPr>
        <w:t>CKM Serviços Ltda</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4950D1" w:rsidRPr="0090370D" w:rsidRDefault="004950D1" w:rsidP="004950D1">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Comprovante de Exercício de função de jurado/mesário</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Barueri/SP</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CEP 06404-250</w:t>
      </w:r>
    </w:p>
    <w:p w:rsidR="00762039" w:rsidRPr="0090370D" w:rsidRDefault="00762039" w:rsidP="00F622DE">
      <w:pPr>
        <w:pStyle w:val="Padro"/>
        <w:spacing w:after="0" w:line="240" w:lineRule="auto"/>
        <w:ind w:hanging="1"/>
        <w:jc w:val="both"/>
        <w:rPr>
          <w:rFonts w:asciiTheme="minorHAnsi" w:hAnsiTheme="minorHAnsi"/>
          <w:sz w:val="22"/>
          <w:szCs w:val="22"/>
        </w:rPr>
      </w:pPr>
    </w:p>
    <w:p w:rsidR="006D2BA3" w:rsidRDefault="00FD701D">
      <w:pPr>
        <w:ind w:hanging="1"/>
        <w:jc w:val="both"/>
        <w:rPr>
          <w:rFonts w:asciiTheme="minorHAnsi" w:hAnsiTheme="minorHAnsi"/>
          <w:sz w:val="22"/>
          <w:szCs w:val="22"/>
        </w:rPr>
      </w:pPr>
      <w:r w:rsidRPr="00FD701D">
        <w:rPr>
          <w:rFonts w:asciiTheme="minorHAnsi" w:hAnsiTheme="minorHAnsi"/>
          <w:sz w:val="22"/>
          <w:szCs w:val="22"/>
        </w:rPr>
        <w:t xml:space="preserve">c) até </w:t>
      </w:r>
      <w:r w:rsidR="00C82D0C">
        <w:rPr>
          <w:rFonts w:asciiTheme="minorHAnsi" w:hAnsiTheme="minorHAnsi"/>
          <w:b/>
          <w:sz w:val="22"/>
          <w:szCs w:val="22"/>
        </w:rPr>
        <w:t>10-</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762039" w:rsidRPr="0090370D" w:rsidRDefault="00762039" w:rsidP="00762039">
      <w:pPr>
        <w:ind w:left="284" w:hanging="284"/>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w:t>
      </w:r>
      <w:r w:rsidR="00880A32">
        <w:rPr>
          <w:rFonts w:asciiTheme="minorHAnsi" w:hAnsiTheme="minorHAnsi"/>
          <w:sz w:val="22"/>
          <w:szCs w:val="22"/>
        </w:rPr>
        <w:t>3</w:t>
      </w:r>
      <w:r w:rsidRPr="00FD701D">
        <w:rPr>
          <w:rFonts w:asciiTheme="minorHAnsi" w:hAnsiTheme="minorHAnsi"/>
          <w:sz w:val="22"/>
          <w:szCs w:val="22"/>
        </w:rPr>
        <w:t>- não serão considerados válidos documentos apresentados por via postal, fac-símile, correio eletrônico ou entregues no dia de aplicação das provas, mesmo que estejam em conformidade com o estabelecido neste Edital.</w:t>
      </w:r>
    </w:p>
    <w:p w:rsidR="00345184" w:rsidRPr="0090370D" w:rsidRDefault="00345184" w:rsidP="00F622DE">
      <w:pPr>
        <w:jc w:val="both"/>
        <w:rPr>
          <w:rFonts w:asciiTheme="minorHAnsi" w:hAnsiTheme="minorHAnsi"/>
          <w:sz w:val="22"/>
          <w:szCs w:val="22"/>
        </w:rPr>
      </w:pPr>
    </w:p>
    <w:p w:rsidR="00342371" w:rsidRPr="0090370D" w:rsidRDefault="00880A32" w:rsidP="00F622DE">
      <w:pPr>
        <w:jc w:val="both"/>
        <w:rPr>
          <w:rFonts w:asciiTheme="minorHAnsi" w:hAnsiTheme="minorHAnsi"/>
          <w:sz w:val="22"/>
          <w:szCs w:val="22"/>
        </w:rPr>
      </w:pPr>
      <w:r>
        <w:rPr>
          <w:rFonts w:asciiTheme="minorHAnsi" w:hAnsiTheme="minorHAnsi"/>
          <w:sz w:val="22"/>
          <w:szCs w:val="22"/>
        </w:rPr>
        <w:t>26.4</w:t>
      </w:r>
      <w:r w:rsidR="00F622DE">
        <w:rPr>
          <w:rFonts w:asciiTheme="minorHAnsi" w:hAnsiTheme="minorHAnsi"/>
          <w:sz w:val="22"/>
          <w:szCs w:val="22"/>
        </w:rPr>
        <w:t>-</w:t>
      </w:r>
      <w:r>
        <w:rPr>
          <w:rFonts w:asciiTheme="minorHAnsi" w:hAnsiTheme="minorHAnsi"/>
          <w:sz w:val="22"/>
          <w:szCs w:val="22"/>
        </w:rPr>
        <w:t xml:space="preserve"> </w:t>
      </w:r>
      <w:r w:rsidR="00FD701D" w:rsidRPr="00FD701D">
        <w:rPr>
          <w:rFonts w:asciiTheme="minorHAnsi" w:hAnsiTheme="minorHAnsi"/>
          <w:sz w:val="22"/>
          <w:szCs w:val="22"/>
        </w:rPr>
        <w:t xml:space="preserve">a resposta quanto ao deferimento ou indeferimento da solicitação pleiteada será enviada para o e-mail do candidato ou candidata, com a motivação do indeferimento, a partir do dia </w:t>
      </w:r>
      <w:r w:rsidR="00C82D0C">
        <w:rPr>
          <w:rFonts w:asciiTheme="minorHAnsi" w:hAnsiTheme="minorHAnsi"/>
          <w:b/>
          <w:sz w:val="22"/>
          <w:szCs w:val="22"/>
        </w:rPr>
        <w:t>18-7-</w:t>
      </w:r>
      <w:r w:rsidR="00FD701D" w:rsidRPr="00FD701D">
        <w:rPr>
          <w:rFonts w:asciiTheme="minorHAnsi" w:hAnsiTheme="minorHAnsi"/>
          <w:b/>
          <w:sz w:val="22"/>
          <w:szCs w:val="22"/>
        </w:rPr>
        <w:t>18</w:t>
      </w:r>
      <w:r w:rsidR="00FD701D" w:rsidRPr="00FD701D">
        <w:rPr>
          <w:rFonts w:asciiTheme="minorHAnsi" w:hAnsiTheme="minorHAnsi"/>
          <w:sz w:val="22"/>
          <w:szCs w:val="22"/>
        </w:rPr>
        <w:t>.</w:t>
      </w:r>
    </w:p>
    <w:p w:rsidR="008F4044" w:rsidRPr="0090370D" w:rsidRDefault="008F4044" w:rsidP="00F622DE">
      <w:pPr>
        <w:jc w:val="both"/>
        <w:rPr>
          <w:rFonts w:asciiTheme="minorHAnsi" w:hAnsiTheme="minorHAnsi"/>
          <w:sz w:val="22"/>
          <w:szCs w:val="22"/>
        </w:rPr>
      </w:pPr>
    </w:p>
    <w:p w:rsidR="008F4044" w:rsidRPr="0090370D" w:rsidRDefault="00880A32" w:rsidP="00F622DE">
      <w:pPr>
        <w:jc w:val="both"/>
        <w:rPr>
          <w:rFonts w:asciiTheme="minorHAnsi" w:hAnsiTheme="minorHAnsi"/>
          <w:sz w:val="22"/>
          <w:szCs w:val="22"/>
        </w:rPr>
      </w:pPr>
      <w:r>
        <w:rPr>
          <w:rFonts w:asciiTheme="minorHAnsi" w:hAnsiTheme="minorHAnsi"/>
          <w:sz w:val="22"/>
          <w:szCs w:val="22"/>
        </w:rPr>
        <w:t>26.5</w:t>
      </w:r>
      <w:r w:rsidR="00FD701D" w:rsidRPr="00FD701D">
        <w:rPr>
          <w:rFonts w:asciiTheme="minorHAnsi" w:hAnsiTheme="minorHAnsi"/>
          <w:sz w:val="22"/>
          <w:szCs w:val="22"/>
        </w:rPr>
        <w:t xml:space="preserve">- contra a decisão que venha eventualmente indeferir a solicitação de atendimento pelo NOME SOCIAL, fica assegurado ao candidato ou candidata o direito de interpor recurso, desde que devidamente justificado e comprovado, conforme Capítulo VII - DOS RECURSOS, por meio de link disponibilizado no endereço eletrônico (www.ckmservicos.com.br), nos dias </w:t>
      </w:r>
      <w:r w:rsidR="00C82D0C">
        <w:rPr>
          <w:rFonts w:asciiTheme="minorHAnsi" w:hAnsiTheme="minorHAnsi"/>
          <w:b/>
          <w:sz w:val="22"/>
          <w:szCs w:val="22"/>
        </w:rPr>
        <w:t>19, 20 e 23-</w:t>
      </w:r>
      <w:r w:rsidR="00FD701D" w:rsidRPr="00FD701D">
        <w:rPr>
          <w:rFonts w:asciiTheme="minorHAnsi" w:hAnsiTheme="minorHAnsi"/>
          <w:b/>
          <w:sz w:val="22"/>
          <w:szCs w:val="22"/>
        </w:rPr>
        <w:t>7</w:t>
      </w:r>
      <w:r w:rsidR="00C82D0C">
        <w:rPr>
          <w:rFonts w:asciiTheme="minorHAnsi" w:hAnsiTheme="minorHAnsi"/>
          <w:b/>
          <w:sz w:val="22"/>
          <w:szCs w:val="22"/>
        </w:rPr>
        <w:t>-</w:t>
      </w:r>
      <w:r w:rsidR="00FD701D" w:rsidRPr="00FD701D">
        <w:rPr>
          <w:rFonts w:asciiTheme="minorHAnsi" w:hAnsiTheme="minorHAnsi"/>
          <w:b/>
          <w:sz w:val="22"/>
          <w:szCs w:val="22"/>
        </w:rPr>
        <w:t>18</w:t>
      </w:r>
      <w:r w:rsidR="00FD701D" w:rsidRPr="00FD701D">
        <w:rPr>
          <w:rFonts w:asciiTheme="minorHAnsi" w:hAnsiTheme="minorHAnsi"/>
          <w:sz w:val="22"/>
          <w:szCs w:val="22"/>
        </w:rPr>
        <w:t>.</w:t>
      </w:r>
    </w:p>
    <w:p w:rsidR="00342371" w:rsidRPr="0090370D" w:rsidRDefault="00342371" w:rsidP="00F622DE">
      <w:pPr>
        <w:jc w:val="both"/>
        <w:rPr>
          <w:rFonts w:asciiTheme="minorHAnsi" w:hAnsiTheme="minorHAnsi"/>
          <w:sz w:val="22"/>
          <w:szCs w:val="22"/>
        </w:rPr>
      </w:pPr>
    </w:p>
    <w:p w:rsidR="00345184" w:rsidRPr="0090370D" w:rsidRDefault="00880A32" w:rsidP="00F622DE">
      <w:pPr>
        <w:jc w:val="both"/>
        <w:rPr>
          <w:rFonts w:asciiTheme="minorHAnsi" w:hAnsiTheme="minorHAnsi"/>
          <w:sz w:val="22"/>
          <w:szCs w:val="22"/>
        </w:rPr>
      </w:pPr>
      <w:r>
        <w:rPr>
          <w:rFonts w:asciiTheme="minorHAnsi" w:hAnsiTheme="minorHAnsi"/>
          <w:sz w:val="22"/>
          <w:szCs w:val="22"/>
        </w:rPr>
        <w:t>26.6</w:t>
      </w:r>
      <w:r w:rsidR="00FD701D" w:rsidRPr="00FD701D">
        <w:rPr>
          <w:rFonts w:asciiTheme="minorHAnsi" w:hAnsiTheme="minorHAnsi"/>
          <w:sz w:val="22"/>
          <w:szCs w:val="22"/>
        </w:rPr>
        <w:t>- o candidato ou a candidata que não preencher o nome social na ficha de inscrição on line e/ou não encaminhar o requerimento de que trata o item 26, não terá o pedido de nome social atendido, seja qual for o motivo alegado</w:t>
      </w:r>
    </w:p>
    <w:p w:rsidR="002177CF" w:rsidRPr="0090370D" w:rsidRDefault="002177CF" w:rsidP="00BD3C6F">
      <w:pPr>
        <w:pStyle w:val="Padro"/>
        <w:spacing w:after="0" w:line="240" w:lineRule="auto"/>
        <w:jc w:val="both"/>
        <w:rPr>
          <w:rFonts w:asciiTheme="minorHAnsi" w:hAnsiTheme="minorHAnsi"/>
          <w:b/>
          <w:sz w:val="22"/>
          <w:szCs w:val="22"/>
        </w:rPr>
      </w:pPr>
    </w:p>
    <w:p w:rsidR="00BD3C6F" w:rsidRPr="0090370D" w:rsidRDefault="00FD701D" w:rsidP="00BD3C6F">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IV –DA PARTICIPAÇÃO DOS CANDIDATOS COM DEFICIÊNCIA</w:t>
      </w:r>
    </w:p>
    <w:p w:rsidR="00C76B66" w:rsidRPr="0090370D" w:rsidRDefault="00C76B66" w:rsidP="00AA78A7">
      <w:pPr>
        <w:pStyle w:val="Padro"/>
        <w:spacing w:after="0" w:line="240" w:lineRule="auto"/>
        <w:ind w:left="284" w:hanging="284"/>
        <w:jc w:val="both"/>
        <w:rPr>
          <w:rFonts w:asciiTheme="minorHAnsi" w:hAnsiTheme="minorHAnsi"/>
          <w:sz w:val="22"/>
          <w:szCs w:val="22"/>
        </w:rPr>
      </w:pPr>
    </w:p>
    <w:p w:rsidR="00BD3C6F" w:rsidRPr="0090370D" w:rsidRDefault="00FD701D" w:rsidP="00A31977">
      <w:pPr>
        <w:pStyle w:val="Padro"/>
        <w:spacing w:after="0" w:line="240" w:lineRule="auto"/>
        <w:jc w:val="both"/>
        <w:rPr>
          <w:rFonts w:asciiTheme="minorHAnsi" w:hAnsiTheme="minorHAnsi"/>
          <w:sz w:val="22"/>
          <w:szCs w:val="22"/>
        </w:rPr>
      </w:pPr>
      <w:r w:rsidRPr="00FD701D">
        <w:rPr>
          <w:rFonts w:asciiTheme="minorHAnsi" w:hAnsiTheme="minorHAnsi"/>
          <w:sz w:val="22"/>
          <w:szCs w:val="22"/>
        </w:rPr>
        <w:t>1- Às pessoas com deficiência que pretendam fazer uso das prerrogativas que lhes são facultadas pela Lei Complementar Estadual nº 683, de 18</w:t>
      </w:r>
      <w:r w:rsidR="00C82D0C">
        <w:rPr>
          <w:rFonts w:asciiTheme="minorHAnsi" w:hAnsiTheme="minorHAnsi"/>
          <w:sz w:val="22"/>
          <w:szCs w:val="22"/>
        </w:rPr>
        <w:t>-9-92</w:t>
      </w:r>
      <w:r w:rsidRPr="00FD701D">
        <w:rPr>
          <w:rFonts w:asciiTheme="minorHAnsi" w:hAnsiTheme="minorHAnsi"/>
          <w:sz w:val="22"/>
          <w:szCs w:val="22"/>
        </w:rPr>
        <w:t>, alterada pela Lei Complementar Estadual nº 932, de 8</w:t>
      </w:r>
      <w:r w:rsidR="00C82D0C">
        <w:rPr>
          <w:rFonts w:asciiTheme="minorHAnsi" w:hAnsiTheme="minorHAnsi"/>
          <w:sz w:val="22"/>
          <w:szCs w:val="22"/>
        </w:rPr>
        <w:t>-9-02</w:t>
      </w:r>
      <w:r w:rsidRPr="00FD701D">
        <w:rPr>
          <w:rFonts w:asciiTheme="minorHAnsi" w:hAnsiTheme="minorHAnsi"/>
          <w:sz w:val="22"/>
          <w:szCs w:val="22"/>
        </w:rPr>
        <w:t>, e regulamentada pelo Decreto nº 59.591, de 14</w:t>
      </w:r>
      <w:r w:rsidR="00C82D0C">
        <w:rPr>
          <w:rFonts w:asciiTheme="minorHAnsi" w:hAnsiTheme="minorHAnsi"/>
          <w:sz w:val="22"/>
          <w:szCs w:val="22"/>
        </w:rPr>
        <w:t>-10-</w:t>
      </w:r>
      <w:r w:rsidRPr="00FD701D">
        <w:rPr>
          <w:rFonts w:asciiTheme="minorHAnsi" w:hAnsiTheme="minorHAnsi"/>
          <w:sz w:val="22"/>
          <w:szCs w:val="22"/>
        </w:rPr>
        <w:t>13, é assegurado o direito de inscrição para cargo em Concurso Público, cujas atribuições sejam compatíveis com sua deficiência.</w:t>
      </w:r>
    </w:p>
    <w:p w:rsidR="00285736" w:rsidRPr="0090370D" w:rsidRDefault="00285736" w:rsidP="00A31977">
      <w:pPr>
        <w:pStyle w:val="Padro"/>
        <w:spacing w:after="0" w:line="240" w:lineRule="auto"/>
        <w:jc w:val="both"/>
        <w:rPr>
          <w:rFonts w:asciiTheme="minorHAnsi" w:hAnsiTheme="minorHAnsi"/>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t>2- O candidato com deficiência concorrerá às vagas existentes e às que forem oferecidas durante o prazo de validade do Concurso, sendo reservado o percentual de 5% destas, por Diretoria de Ensino, nos termos da legislação mencionada no item 1.</w:t>
      </w:r>
    </w:p>
    <w:p w:rsidR="004C11BF" w:rsidRPr="0090370D" w:rsidRDefault="004C11BF" w:rsidP="00A31977">
      <w:pPr>
        <w:jc w:val="both"/>
        <w:rPr>
          <w:rFonts w:asciiTheme="minorHAnsi" w:hAnsiTheme="minorHAnsi"/>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t xml:space="preserve">2.1- </w:t>
      </w:r>
      <w:r w:rsidR="00A31977">
        <w:rPr>
          <w:rFonts w:asciiTheme="minorHAnsi" w:hAnsiTheme="minorHAnsi"/>
          <w:sz w:val="22"/>
          <w:szCs w:val="22"/>
        </w:rPr>
        <w:t>o</w:t>
      </w:r>
      <w:r w:rsidRPr="00FD701D">
        <w:rPr>
          <w:rFonts w:asciiTheme="minorHAnsi" w:hAnsiTheme="minorHAnsi"/>
          <w:sz w:val="22"/>
          <w:szCs w:val="22"/>
        </w:rPr>
        <w:t xml:space="preserve"> percentual de vagas definido no item 2 deste capítulo que não for provido por inexistência ou reprovação de candidatos com deficiência, no concurso ou na perícia médica, será preenchido pelos demais candidatos, com estrita observância à ordem de classificação.</w:t>
      </w:r>
    </w:p>
    <w:p w:rsidR="004C11BF" w:rsidRPr="0090370D" w:rsidRDefault="004C11BF" w:rsidP="00A31977">
      <w:pPr>
        <w:jc w:val="both"/>
        <w:rPr>
          <w:rFonts w:asciiTheme="minorHAnsi" w:hAnsiTheme="minorHAnsi"/>
          <w:strike/>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t>3- No presente Certame, consideram-se com deficiência,</w:t>
      </w:r>
      <w:r w:rsidR="00F435D4">
        <w:rPr>
          <w:rFonts w:asciiTheme="minorHAnsi" w:hAnsiTheme="minorHAnsi"/>
          <w:sz w:val="22"/>
          <w:szCs w:val="22"/>
        </w:rPr>
        <w:t xml:space="preserve"> </w:t>
      </w:r>
      <w:r w:rsidRPr="00FD701D">
        <w:rPr>
          <w:rFonts w:asciiTheme="minorHAnsi" w:hAnsiTheme="minorHAnsi"/>
          <w:sz w:val="22"/>
          <w:szCs w:val="22"/>
        </w:rPr>
        <w:t>os candidatos</w:t>
      </w:r>
      <w:r w:rsidR="00F435D4">
        <w:rPr>
          <w:rFonts w:asciiTheme="minorHAnsi" w:hAnsiTheme="minorHAnsi"/>
          <w:sz w:val="22"/>
          <w:szCs w:val="22"/>
        </w:rPr>
        <w:t xml:space="preserve"> </w:t>
      </w:r>
      <w:r w:rsidRPr="00FD701D">
        <w:rPr>
          <w:rFonts w:asciiTheme="minorHAnsi" w:hAnsiTheme="minorHAnsi"/>
          <w:sz w:val="22"/>
          <w:szCs w:val="22"/>
        </w:rPr>
        <w:t>que se enquadram nas categorias discriminadas no parágrafo único do artigo 1°</w:t>
      </w:r>
      <w:r w:rsidR="00880A32">
        <w:rPr>
          <w:rFonts w:asciiTheme="minorHAnsi" w:hAnsiTheme="minorHAnsi"/>
          <w:sz w:val="22"/>
          <w:szCs w:val="22"/>
        </w:rPr>
        <w:t xml:space="preserve"> do Decreto n° 59.591, de 14</w:t>
      </w:r>
      <w:r w:rsidR="00C82D0C">
        <w:rPr>
          <w:rFonts w:asciiTheme="minorHAnsi" w:hAnsiTheme="minorHAnsi"/>
          <w:sz w:val="22"/>
          <w:szCs w:val="22"/>
        </w:rPr>
        <w:t>-10-</w:t>
      </w:r>
      <w:r w:rsidRPr="00FD701D">
        <w:rPr>
          <w:rFonts w:asciiTheme="minorHAnsi" w:hAnsiTheme="minorHAnsi"/>
          <w:sz w:val="22"/>
          <w:szCs w:val="22"/>
        </w:rPr>
        <w:t>13.</w:t>
      </w:r>
    </w:p>
    <w:p w:rsidR="00285736" w:rsidRPr="0090370D" w:rsidRDefault="00285736" w:rsidP="00A31977">
      <w:pPr>
        <w:pStyle w:val="Textodecomentrio"/>
        <w:jc w:val="both"/>
        <w:rPr>
          <w:rFonts w:asciiTheme="minorHAnsi" w:hAnsiTheme="minorHAnsi"/>
          <w:sz w:val="22"/>
          <w:szCs w:val="22"/>
        </w:rPr>
      </w:pPr>
    </w:p>
    <w:p w:rsidR="00C76B66" w:rsidRPr="0090370D" w:rsidRDefault="00FD701D" w:rsidP="00A31977">
      <w:pPr>
        <w:jc w:val="both"/>
        <w:rPr>
          <w:rFonts w:asciiTheme="minorHAnsi" w:hAnsiTheme="minorHAnsi"/>
          <w:sz w:val="22"/>
          <w:szCs w:val="22"/>
        </w:rPr>
      </w:pPr>
      <w:r w:rsidRPr="00FD701D">
        <w:rPr>
          <w:rFonts w:asciiTheme="minorHAnsi" w:hAnsiTheme="minorHAnsi"/>
          <w:sz w:val="22"/>
          <w:szCs w:val="22"/>
        </w:rPr>
        <w:t>4- Não há impeditivo legal à inscrição ou ao exercício do cargo quanto à utilização de material tecnológico ou habitual.</w:t>
      </w:r>
    </w:p>
    <w:p w:rsidR="00C76B66" w:rsidRPr="0090370D" w:rsidRDefault="00FD701D" w:rsidP="00A31977">
      <w:pPr>
        <w:tabs>
          <w:tab w:val="left" w:pos="1980"/>
        </w:tabs>
        <w:jc w:val="both"/>
        <w:rPr>
          <w:rFonts w:asciiTheme="minorHAnsi" w:hAnsiTheme="minorHAnsi"/>
          <w:sz w:val="22"/>
          <w:szCs w:val="22"/>
        </w:rPr>
      </w:pPr>
      <w:r w:rsidRPr="00FD701D">
        <w:rPr>
          <w:rFonts w:asciiTheme="minorHAnsi" w:hAnsiTheme="minorHAnsi"/>
          <w:sz w:val="22"/>
          <w:szCs w:val="22"/>
        </w:rPr>
        <w:tab/>
      </w:r>
    </w:p>
    <w:p w:rsidR="00C76B66" w:rsidRPr="0090370D" w:rsidRDefault="00FD701D" w:rsidP="00A31977">
      <w:pPr>
        <w:jc w:val="both"/>
        <w:rPr>
          <w:rFonts w:asciiTheme="minorHAnsi" w:hAnsiTheme="minorHAnsi"/>
          <w:sz w:val="22"/>
          <w:szCs w:val="22"/>
        </w:rPr>
      </w:pPr>
      <w:r w:rsidRPr="00FD701D">
        <w:rPr>
          <w:rFonts w:asciiTheme="minorHAnsi" w:hAnsiTheme="minorHAnsi"/>
          <w:sz w:val="22"/>
          <w:szCs w:val="22"/>
        </w:rPr>
        <w:t>5- As pessoas com deficiência participarão do concurso público em igualdade de condições com os demais candidatos no que se refere ao conteúdo das provas; à avaliação e aos critérios de aprovação; ao dia, horário de início e local de aplicação das provas e às notas mínimas exigidas.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6- Para efetivar a inscrição o candidato com deficiência deverá efetuar os procedimentos gerais estabelecidos no Capítulo III.</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 O candidato com deficiência deverá declarar, na ficha de inscrição, o tipo de deficiência, e se necessita de condições especiais ou ajudas técnicas para submeter-se às provas, especificando-as.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7.1</w:t>
      </w:r>
      <w:r w:rsidR="00A31977">
        <w:rPr>
          <w:rFonts w:asciiTheme="minorHAnsi" w:hAnsiTheme="minorHAnsi"/>
          <w:sz w:val="22"/>
          <w:szCs w:val="22"/>
        </w:rPr>
        <w:t>-o</w:t>
      </w:r>
      <w:r w:rsidRPr="00FD701D">
        <w:rPr>
          <w:rFonts w:asciiTheme="minorHAnsi" w:hAnsiTheme="minorHAnsi"/>
          <w:sz w:val="22"/>
          <w:szCs w:val="22"/>
        </w:rPr>
        <w:t xml:space="preserve"> anexo IV deste </w:t>
      </w:r>
      <w:r w:rsidR="00880A32">
        <w:rPr>
          <w:rFonts w:asciiTheme="minorHAnsi" w:hAnsiTheme="minorHAnsi"/>
          <w:sz w:val="22"/>
          <w:szCs w:val="22"/>
        </w:rPr>
        <w:t>E</w:t>
      </w:r>
      <w:r w:rsidRPr="00FD701D">
        <w:rPr>
          <w:rFonts w:asciiTheme="minorHAnsi" w:hAnsiTheme="minorHAnsi"/>
          <w:sz w:val="22"/>
          <w:szCs w:val="22"/>
        </w:rPr>
        <w:t>dital prevê as condições específicas e ajudas técnicas que poderão ser disponibilizadas aos candidatos. Aqueles que não as solicitarem terão seus direitos exauridos quanto à sua utilização.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7.2</w:t>
      </w:r>
      <w:r w:rsidR="00A31977">
        <w:rPr>
          <w:rFonts w:asciiTheme="minorHAnsi" w:hAnsiTheme="minorHAnsi"/>
          <w:sz w:val="22"/>
          <w:szCs w:val="22"/>
        </w:rPr>
        <w:t>- e</w:t>
      </w:r>
      <w:r w:rsidRPr="00FD701D">
        <w:rPr>
          <w:rFonts w:asciiTheme="minorHAnsi" w:hAnsiTheme="minorHAnsi"/>
          <w:sz w:val="22"/>
          <w:szCs w:val="22"/>
        </w:rPr>
        <w:t>m atendimento ao art. 2º, § 4º, da L</w:t>
      </w:r>
      <w:r w:rsidR="00880A32">
        <w:rPr>
          <w:rFonts w:asciiTheme="minorHAnsi" w:hAnsiTheme="minorHAnsi"/>
          <w:sz w:val="22"/>
          <w:szCs w:val="22"/>
        </w:rPr>
        <w:t>ei Complementar nº 683, de 18</w:t>
      </w:r>
      <w:r w:rsidR="00C82D0C">
        <w:rPr>
          <w:rFonts w:asciiTheme="minorHAnsi" w:hAnsiTheme="minorHAnsi"/>
          <w:sz w:val="22"/>
          <w:szCs w:val="22"/>
        </w:rPr>
        <w:t>-9-</w:t>
      </w:r>
      <w:r w:rsidRPr="00FD701D">
        <w:rPr>
          <w:rFonts w:asciiTheme="minorHAnsi" w:hAnsiTheme="minorHAnsi"/>
          <w:sz w:val="22"/>
          <w:szCs w:val="22"/>
        </w:rPr>
        <w:t>92, alterada pela L</w:t>
      </w:r>
      <w:r w:rsidR="00880A32">
        <w:rPr>
          <w:rFonts w:asciiTheme="minorHAnsi" w:hAnsiTheme="minorHAnsi"/>
          <w:sz w:val="22"/>
          <w:szCs w:val="22"/>
        </w:rPr>
        <w:t>ei Complementar nº 932, de 8</w:t>
      </w:r>
      <w:r w:rsidR="00C82D0C">
        <w:rPr>
          <w:rFonts w:asciiTheme="minorHAnsi" w:hAnsiTheme="minorHAnsi"/>
          <w:sz w:val="22"/>
          <w:szCs w:val="22"/>
        </w:rPr>
        <w:t>-11-</w:t>
      </w:r>
      <w:r w:rsidRPr="00FD701D">
        <w:rPr>
          <w:rFonts w:asciiTheme="minorHAnsi" w:hAnsiTheme="minorHAnsi"/>
          <w:sz w:val="22"/>
          <w:szCs w:val="22"/>
        </w:rPr>
        <w:t>02, o tempo para a realização de provas a que serão submetidos os candidatos com deficiência poderá ser diferente daquele previsto para os candidatos considerados normais, levando-se em conta o grau de dificuldade para a leitura e escrita em braille, bem como o grau de dificuldade provocado por outras modalidades de deficiência.</w:t>
      </w:r>
    </w:p>
    <w:p w:rsidR="00C76B66" w:rsidRPr="0090370D" w:rsidRDefault="00C76B66" w:rsidP="00C76B66">
      <w:pPr>
        <w:jc w:val="both"/>
        <w:rPr>
          <w:rFonts w:asciiTheme="minorHAnsi" w:hAnsiTheme="minorHAnsi"/>
          <w:sz w:val="22"/>
          <w:szCs w:val="22"/>
        </w:rPr>
      </w:pPr>
    </w:p>
    <w:p w:rsidR="00C76B66" w:rsidRPr="0090370D" w:rsidRDefault="00A31977" w:rsidP="00C76B66">
      <w:pPr>
        <w:jc w:val="both"/>
        <w:rPr>
          <w:rFonts w:asciiTheme="minorHAnsi" w:hAnsiTheme="minorHAnsi"/>
          <w:sz w:val="22"/>
          <w:szCs w:val="22"/>
        </w:rPr>
      </w:pPr>
      <w:r>
        <w:rPr>
          <w:rFonts w:asciiTheme="minorHAnsi" w:hAnsiTheme="minorHAnsi"/>
          <w:sz w:val="22"/>
          <w:szCs w:val="22"/>
        </w:rPr>
        <w:t xml:space="preserve">7.3- o </w:t>
      </w:r>
      <w:r w:rsidR="00FD701D" w:rsidRPr="00FD701D">
        <w:rPr>
          <w:rFonts w:asciiTheme="minorHAnsi" w:hAnsiTheme="minorHAnsi"/>
          <w:sz w:val="22"/>
          <w:szCs w:val="22"/>
        </w:rPr>
        <w:t>pedido fundamentado de tempo adicional para realização de provas deverá ser acompanhado de justificativa médica, cabendo à Comissão Especial de Concurso Público deliberar a respeito.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7.3.1</w:t>
      </w:r>
      <w:r w:rsidR="00A31977">
        <w:rPr>
          <w:rFonts w:asciiTheme="minorHAnsi" w:hAnsiTheme="minorHAnsi"/>
          <w:sz w:val="22"/>
          <w:szCs w:val="22"/>
        </w:rPr>
        <w:t>-o</w:t>
      </w:r>
      <w:r w:rsidRPr="00FD701D">
        <w:rPr>
          <w:rFonts w:asciiTheme="minorHAnsi" w:hAnsiTheme="minorHAnsi"/>
          <w:sz w:val="22"/>
          <w:szCs w:val="22"/>
        </w:rPr>
        <w:t xml:space="preserve"> atendimento de condições específicas ou ajudas técnicas não previstas no </w:t>
      </w:r>
      <w:r w:rsidR="00880A32">
        <w:rPr>
          <w:rFonts w:asciiTheme="minorHAnsi" w:hAnsiTheme="minorHAnsi"/>
          <w:sz w:val="22"/>
          <w:szCs w:val="22"/>
        </w:rPr>
        <w:t>E</w:t>
      </w:r>
      <w:r w:rsidRPr="00FD701D">
        <w:rPr>
          <w:rFonts w:asciiTheme="minorHAnsi" w:hAnsiTheme="minorHAnsi"/>
          <w:sz w:val="22"/>
          <w:szCs w:val="22"/>
        </w:rPr>
        <w:t>dital ficará sujeito à análise da razoabilidade do pedido.</w:t>
      </w:r>
    </w:p>
    <w:p w:rsidR="00C76B66" w:rsidRPr="0090370D" w:rsidRDefault="00C76B66" w:rsidP="00F26782">
      <w:pPr>
        <w:ind w:left="426" w:hanging="426"/>
        <w:jc w:val="both"/>
        <w:rPr>
          <w:rFonts w:asciiTheme="minorHAnsi" w:hAnsiTheme="minorHAnsi"/>
          <w:sz w:val="22"/>
          <w:szCs w:val="22"/>
        </w:rPr>
      </w:pPr>
    </w:p>
    <w:p w:rsidR="006D2BA3" w:rsidRDefault="00FD701D">
      <w:pPr>
        <w:jc w:val="both"/>
        <w:rPr>
          <w:rFonts w:asciiTheme="minorHAnsi" w:hAnsiTheme="minorHAnsi"/>
          <w:sz w:val="22"/>
          <w:szCs w:val="22"/>
        </w:rPr>
      </w:pPr>
      <w:r w:rsidRPr="00FD701D">
        <w:rPr>
          <w:rFonts w:asciiTheme="minorHAnsi" w:hAnsiTheme="minorHAnsi"/>
          <w:sz w:val="22"/>
          <w:szCs w:val="22"/>
        </w:rPr>
        <w:t xml:space="preserve">8- </w:t>
      </w:r>
      <w:r w:rsidR="00A31977">
        <w:rPr>
          <w:rFonts w:asciiTheme="minorHAnsi" w:hAnsiTheme="minorHAnsi"/>
          <w:sz w:val="22"/>
          <w:szCs w:val="22"/>
        </w:rPr>
        <w:t>o</w:t>
      </w:r>
      <w:r w:rsidRPr="00FD701D">
        <w:rPr>
          <w:rFonts w:asciiTheme="minorHAnsi" w:hAnsiTheme="minorHAnsi"/>
          <w:sz w:val="22"/>
          <w:szCs w:val="22"/>
        </w:rPr>
        <w:t xml:space="preserve"> candidato com deficiência deve enviar</w:t>
      </w:r>
      <w:r w:rsidR="00F435D4">
        <w:rPr>
          <w:rFonts w:asciiTheme="minorHAnsi" w:hAnsiTheme="minorHAnsi"/>
          <w:sz w:val="22"/>
          <w:szCs w:val="22"/>
        </w:rPr>
        <w:t xml:space="preserve"> </w:t>
      </w:r>
      <w:r w:rsidRPr="00FD701D">
        <w:rPr>
          <w:rFonts w:asciiTheme="minorHAnsi" w:hAnsiTheme="minorHAnsi"/>
          <w:sz w:val="22"/>
          <w:szCs w:val="22"/>
        </w:rPr>
        <w:t xml:space="preserve">à CKM Serviços Ltda. laudo médico (original ou cópia) atestando o tipo e o grau de deficiência, com expressa referência ao Código Internacional de Doenças – CID 10 </w:t>
      </w:r>
      <w:r w:rsidR="00880A32">
        <w:rPr>
          <w:rFonts w:asciiTheme="minorHAnsi" w:hAnsiTheme="minorHAnsi"/>
          <w:sz w:val="22"/>
          <w:szCs w:val="22"/>
        </w:rPr>
        <w:t>, por uma das seguintes formas:</w:t>
      </w:r>
    </w:p>
    <w:p w:rsidR="006D2BA3" w:rsidRDefault="00FD701D">
      <w:pPr>
        <w:jc w:val="both"/>
        <w:rPr>
          <w:rFonts w:asciiTheme="minorHAnsi" w:hAnsiTheme="minorHAnsi"/>
          <w:sz w:val="22"/>
          <w:szCs w:val="22"/>
        </w:rPr>
      </w:pPr>
      <w:r w:rsidRPr="00FD701D">
        <w:rPr>
          <w:rFonts w:asciiTheme="minorHAnsi" w:hAnsiTheme="minorHAnsi"/>
          <w:sz w:val="22"/>
          <w:szCs w:val="22"/>
        </w:rPr>
        <w:t xml:space="preserve">a) </w:t>
      </w:r>
      <w:r w:rsidRPr="00FD701D">
        <w:rPr>
          <w:rFonts w:asciiTheme="minorHAnsi" w:hAnsiTheme="minorHAnsi"/>
          <w:b/>
          <w:sz w:val="22"/>
          <w:szCs w:val="22"/>
        </w:rPr>
        <w:t>até 2</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A97C6D" w:rsidRPr="0090370D" w:rsidRDefault="00A97C6D" w:rsidP="00A97C6D">
      <w:pPr>
        <w:ind w:left="282"/>
        <w:jc w:val="both"/>
        <w:rPr>
          <w:rFonts w:asciiTheme="minorHAnsi" w:hAnsiTheme="minorHAnsi"/>
          <w:sz w:val="22"/>
          <w:szCs w:val="22"/>
        </w:rPr>
      </w:pP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Inscrição como Deficiente</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A97C6D" w:rsidRPr="0090370D" w:rsidRDefault="00A97C6D" w:rsidP="00A97C6D">
      <w:pPr>
        <w:pStyle w:val="Padro"/>
        <w:spacing w:after="0" w:line="240" w:lineRule="auto"/>
        <w:ind w:left="1560"/>
        <w:jc w:val="both"/>
        <w:rPr>
          <w:rFonts w:asciiTheme="minorHAnsi" w:hAnsiTheme="minorHAnsi"/>
          <w:b/>
          <w:sz w:val="22"/>
          <w:szCs w:val="22"/>
        </w:rPr>
      </w:pPr>
    </w:p>
    <w:p w:rsidR="006D2BA3" w:rsidRDefault="00FD701D">
      <w:pPr>
        <w:jc w:val="both"/>
        <w:rPr>
          <w:rFonts w:asciiTheme="minorHAnsi" w:hAnsiTheme="minorHAnsi"/>
          <w:sz w:val="22"/>
          <w:szCs w:val="22"/>
        </w:rPr>
      </w:pPr>
      <w:r w:rsidRPr="00FD701D">
        <w:rPr>
          <w:rFonts w:asciiTheme="minorHAnsi" w:hAnsiTheme="minorHAnsi"/>
          <w:sz w:val="22"/>
          <w:szCs w:val="22"/>
        </w:rPr>
        <w:t xml:space="preserve">b) até </w:t>
      </w:r>
      <w:r w:rsidRPr="00FD701D">
        <w:rPr>
          <w:rFonts w:asciiTheme="minorHAnsi" w:hAnsiTheme="minorHAnsi"/>
          <w:b/>
          <w:sz w:val="22"/>
          <w:szCs w:val="22"/>
        </w:rPr>
        <w:t>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A97C6D" w:rsidRPr="0090370D" w:rsidRDefault="00A97C6D" w:rsidP="00A97C6D">
      <w:pPr>
        <w:ind w:left="284" w:hanging="284"/>
        <w:jc w:val="both"/>
        <w:rPr>
          <w:rFonts w:asciiTheme="minorHAnsi" w:hAnsiTheme="minorHAnsi"/>
          <w:sz w:val="22"/>
          <w:szCs w:val="22"/>
        </w:rPr>
      </w:pPr>
    </w:p>
    <w:p w:rsidR="00C76B66" w:rsidRPr="0090370D" w:rsidRDefault="00A31977" w:rsidP="00C76B66">
      <w:pPr>
        <w:jc w:val="both"/>
        <w:rPr>
          <w:rFonts w:asciiTheme="minorHAnsi" w:hAnsiTheme="minorHAnsi"/>
          <w:sz w:val="22"/>
          <w:szCs w:val="22"/>
        </w:rPr>
      </w:pPr>
      <w:r>
        <w:rPr>
          <w:rFonts w:asciiTheme="minorHAnsi" w:hAnsiTheme="minorHAnsi"/>
          <w:sz w:val="22"/>
          <w:szCs w:val="22"/>
        </w:rPr>
        <w:t>8.1- a</w:t>
      </w:r>
      <w:r w:rsidR="00FD701D" w:rsidRPr="00FD701D">
        <w:rPr>
          <w:rFonts w:asciiTheme="minorHAnsi" w:hAnsiTheme="minorHAnsi"/>
          <w:sz w:val="22"/>
          <w:szCs w:val="22"/>
        </w:rPr>
        <w:t xml:space="preserve"> validade do laudo médico, a contar do iníci</w:t>
      </w:r>
      <w:r w:rsidR="00B9617A">
        <w:rPr>
          <w:rFonts w:asciiTheme="minorHAnsi" w:hAnsiTheme="minorHAnsi"/>
          <w:sz w:val="22"/>
          <w:szCs w:val="22"/>
        </w:rPr>
        <w:t>o da inscrição, será de 2</w:t>
      </w:r>
      <w:r w:rsidR="00FD701D" w:rsidRPr="00FD701D">
        <w:rPr>
          <w:rFonts w:asciiTheme="minorHAnsi" w:hAnsiTheme="minorHAnsi"/>
          <w:sz w:val="22"/>
          <w:szCs w:val="22"/>
        </w:rPr>
        <w:t xml:space="preserve"> anos quando a deficiência for permanente ou de longa duração e de 1 ano nas demais situações.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8.2</w:t>
      </w:r>
      <w:r w:rsidR="00A31977">
        <w:rPr>
          <w:rFonts w:asciiTheme="minorHAnsi" w:hAnsiTheme="minorHAnsi"/>
          <w:sz w:val="22"/>
          <w:szCs w:val="22"/>
        </w:rPr>
        <w:t>-o</w:t>
      </w:r>
      <w:r w:rsidRPr="00FD701D">
        <w:rPr>
          <w:rFonts w:asciiTheme="minorHAnsi" w:hAnsiTheme="minorHAnsi"/>
          <w:sz w:val="22"/>
          <w:szCs w:val="22"/>
        </w:rPr>
        <w:t xml:space="preserve"> laudo não será devolvido.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8.3</w:t>
      </w:r>
      <w:r w:rsidR="00A31977">
        <w:rPr>
          <w:rFonts w:asciiTheme="minorHAnsi" w:hAnsiTheme="minorHAnsi"/>
          <w:sz w:val="22"/>
          <w:szCs w:val="22"/>
        </w:rPr>
        <w:t xml:space="preserve">- </w:t>
      </w:r>
      <w:r w:rsidR="00B9617A">
        <w:rPr>
          <w:rFonts w:asciiTheme="minorHAnsi" w:hAnsiTheme="minorHAnsi"/>
          <w:sz w:val="22"/>
          <w:szCs w:val="22"/>
        </w:rPr>
        <w:t>a</w:t>
      </w:r>
      <w:r w:rsidRPr="00FD701D">
        <w:rPr>
          <w:rFonts w:asciiTheme="minorHAnsi" w:hAnsiTheme="minorHAnsi"/>
          <w:sz w:val="22"/>
          <w:szCs w:val="22"/>
        </w:rPr>
        <w:t>s solicitações de todas as condições diferenciadas devem ser anexadas na correspondência de que trata este item 8, e endossadas por laudo médico em que conste:</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a) assinatura e carimbo do número do CRM do médico responsável por sua emissão;</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b) fundamentação médica para a solicitação; e</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c) nome completo do candidato, número do documento de identidade (RG), número do CPF e opção de cargo.</w:t>
      </w:r>
    </w:p>
    <w:p w:rsidR="00AE5D8C" w:rsidRDefault="00AE5D8C" w:rsidP="00C76B66">
      <w:pPr>
        <w:jc w:val="both"/>
        <w:rPr>
          <w:sz w:val="22"/>
          <w:szCs w:val="22"/>
        </w:rPr>
      </w:pPr>
    </w:p>
    <w:p w:rsidR="00AE5D8C" w:rsidRPr="00AE5D8C" w:rsidRDefault="00AE5D8C" w:rsidP="00C76B66">
      <w:pPr>
        <w:jc w:val="both"/>
        <w:rPr>
          <w:rFonts w:asciiTheme="minorHAnsi" w:hAnsiTheme="minorHAnsi"/>
          <w:sz w:val="22"/>
          <w:szCs w:val="22"/>
        </w:rPr>
      </w:pPr>
      <w:r w:rsidRPr="00AE5D8C">
        <w:rPr>
          <w:sz w:val="22"/>
          <w:szCs w:val="22"/>
        </w:rPr>
        <w:t xml:space="preserve">8.4- </w:t>
      </w:r>
      <w:r w:rsidR="00B9617A">
        <w:rPr>
          <w:rFonts w:asciiTheme="minorHAnsi" w:hAnsiTheme="minorHAnsi"/>
          <w:sz w:val="22"/>
          <w:szCs w:val="22"/>
        </w:rPr>
        <w:t>a</w:t>
      </w:r>
      <w:r w:rsidRPr="00AE5D8C">
        <w:rPr>
          <w:rFonts w:asciiTheme="minorHAnsi" w:hAnsiTheme="minorHAnsi"/>
          <w:sz w:val="22"/>
          <w:szCs w:val="22"/>
        </w:rPr>
        <w:t xml:space="preserve"> Comissão Especial de Concurso Público terá prazo de 5 dias úteis, a partir do término das inscrições, para publicar, no Diário Oficial do Estado (www.imprensaoficial.com.br) e no Portal de Concursos Públicos do Estado (www.concursopublico.sp.gov.br), os respectivos deferimentos ou indeferimentos das solicitações mencionada no item 8, e informá-los aos candidatos em formato acessível.</w:t>
      </w:r>
    </w:p>
    <w:p w:rsidR="00AE5D8C" w:rsidRPr="00AE5D8C" w:rsidRDefault="00AE5D8C"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 xml:space="preserve">9- O candidato que não preencher os campos da ficha de inscrição reservados ao candidato com deficiência, ou não realizar a inscrição conforme </w:t>
      </w:r>
      <w:r w:rsidR="00880A32">
        <w:rPr>
          <w:rFonts w:asciiTheme="minorHAnsi" w:hAnsiTheme="minorHAnsi"/>
          <w:sz w:val="22"/>
          <w:szCs w:val="22"/>
        </w:rPr>
        <w:t>as instruções constantes deste C</w:t>
      </w:r>
      <w:r w:rsidRPr="00FD701D">
        <w:rPr>
          <w:rFonts w:asciiTheme="minorHAnsi" w:hAnsiTheme="minorHAnsi"/>
          <w:sz w:val="22"/>
          <w:szCs w:val="22"/>
        </w:rPr>
        <w:t>apítulo, perderá o direito a tratamento diferenciado no que se refere ao presente concurso público, e não poderá impetrar recurso em razão de sua deficiência, seja qual for o motivo alegado.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highlight w:val="yellow"/>
        </w:rPr>
      </w:pPr>
      <w:r w:rsidRPr="00FD701D">
        <w:rPr>
          <w:rFonts w:asciiTheme="minorHAnsi" w:hAnsiTheme="minorHAnsi"/>
          <w:sz w:val="22"/>
          <w:szCs w:val="22"/>
        </w:rPr>
        <w:t xml:space="preserve">10- O candidato com deficiência, se classificado na forma deste </w:t>
      </w:r>
      <w:r w:rsidR="00880A32">
        <w:rPr>
          <w:rFonts w:asciiTheme="minorHAnsi" w:hAnsiTheme="minorHAnsi"/>
          <w:sz w:val="22"/>
          <w:szCs w:val="22"/>
        </w:rPr>
        <w:t>C</w:t>
      </w:r>
      <w:r w:rsidRPr="00FD701D">
        <w:rPr>
          <w:rFonts w:asciiTheme="minorHAnsi" w:hAnsiTheme="minorHAnsi"/>
          <w:sz w:val="22"/>
          <w:szCs w:val="22"/>
        </w:rPr>
        <w:t>apítulo, além de figurar na lista de classificação geral, terá seu nome constante da lista específica de candidatos com deficiência.</w:t>
      </w:r>
    </w:p>
    <w:p w:rsidR="00C76B66" w:rsidRPr="0090370D" w:rsidRDefault="00C76B66" w:rsidP="00C76B66">
      <w:pPr>
        <w:jc w:val="both"/>
        <w:rPr>
          <w:rFonts w:asciiTheme="minorHAnsi" w:hAnsiTheme="minorHAnsi"/>
          <w:sz w:val="22"/>
          <w:szCs w:val="22"/>
        </w:rPr>
      </w:pPr>
    </w:p>
    <w:p w:rsidR="00C76B66" w:rsidRPr="0090370D" w:rsidRDefault="00D12662" w:rsidP="00C76B66">
      <w:pPr>
        <w:jc w:val="both"/>
        <w:rPr>
          <w:rFonts w:asciiTheme="minorHAnsi" w:hAnsiTheme="minorHAnsi"/>
          <w:sz w:val="22"/>
          <w:szCs w:val="22"/>
        </w:rPr>
      </w:pPr>
      <w:r>
        <w:rPr>
          <w:rFonts w:asciiTheme="minorHAnsi" w:hAnsiTheme="minorHAnsi"/>
          <w:sz w:val="22"/>
          <w:szCs w:val="22"/>
        </w:rPr>
        <w:t>11- No prazo de 5</w:t>
      </w:r>
      <w:r w:rsidR="00FD701D" w:rsidRPr="00FD701D">
        <w:rPr>
          <w:rFonts w:asciiTheme="minorHAnsi" w:hAnsiTheme="minorHAnsi"/>
          <w:sz w:val="22"/>
          <w:szCs w:val="22"/>
        </w:rPr>
        <w:t xml:space="preserve"> dias, contados da publicação da aprovação (1ª Classificação), os candidatos com deficiência aprovados deverão submeter-se à perícia médica para verificação da compatibilidade de sua deficiência com o exercício das atribuições do cargo, nos termos do art. 3º da L</w:t>
      </w:r>
      <w:r w:rsidR="003B418D">
        <w:rPr>
          <w:rFonts w:asciiTheme="minorHAnsi" w:hAnsiTheme="minorHAnsi"/>
          <w:sz w:val="22"/>
          <w:szCs w:val="22"/>
        </w:rPr>
        <w:t>ei Complementar nº 683, de 18</w:t>
      </w:r>
      <w:r w:rsidR="00C82D0C">
        <w:rPr>
          <w:rFonts w:asciiTheme="minorHAnsi" w:hAnsiTheme="minorHAnsi"/>
          <w:sz w:val="22"/>
          <w:szCs w:val="22"/>
        </w:rPr>
        <w:t>-9-9</w:t>
      </w:r>
      <w:r w:rsidR="00FD701D" w:rsidRPr="00FD701D">
        <w:rPr>
          <w:rFonts w:asciiTheme="minorHAnsi" w:hAnsiTheme="minorHAnsi"/>
          <w:sz w:val="22"/>
          <w:szCs w:val="22"/>
        </w:rPr>
        <w:t>2;</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11.1</w:t>
      </w:r>
      <w:r w:rsidR="0061157D">
        <w:rPr>
          <w:rFonts w:asciiTheme="minorHAnsi" w:hAnsiTheme="minorHAnsi"/>
          <w:sz w:val="22"/>
          <w:szCs w:val="22"/>
        </w:rPr>
        <w:t>-a</w:t>
      </w:r>
      <w:r w:rsidRPr="00FD701D">
        <w:rPr>
          <w:rFonts w:asciiTheme="minorHAnsi" w:hAnsiTheme="minorHAnsi"/>
          <w:sz w:val="22"/>
          <w:szCs w:val="22"/>
        </w:rPr>
        <w:t xml:space="preserve"> Comissão Especial de Concurso Público executará as providências relativas ao agendamento da perícia médica e dará ciência aos candidatos com deficiência quanto à data, horário e local de sua realização, por meio de edital a ser publicado em Diário Oficial do Estado</w:t>
      </w:r>
      <w:r w:rsidR="00291E35">
        <w:rPr>
          <w:rFonts w:asciiTheme="minorHAnsi" w:hAnsiTheme="minorHAnsi"/>
          <w:sz w:val="22"/>
          <w:szCs w:val="22"/>
        </w:rPr>
        <w:t xml:space="preserve"> (</w:t>
      </w:r>
      <w:hyperlink r:id="rId22" w:history="1">
        <w:r w:rsidR="00291E35" w:rsidRPr="00AE44B0">
          <w:rPr>
            <w:rStyle w:val="Hyperlink"/>
            <w:rFonts w:asciiTheme="minorHAnsi" w:hAnsiTheme="minorHAnsi"/>
            <w:sz w:val="22"/>
            <w:szCs w:val="22"/>
          </w:rPr>
          <w:t>www.imprensaoficial.com.br</w:t>
        </w:r>
      </w:hyperlink>
      <w:r w:rsidR="00291E35">
        <w:rPr>
          <w:rFonts w:asciiTheme="minorHAnsi" w:hAnsiTheme="minorHAnsi"/>
          <w:sz w:val="22"/>
          <w:szCs w:val="22"/>
        </w:rPr>
        <w:t xml:space="preserve">), </w:t>
      </w:r>
      <w:r w:rsidRPr="00FD701D">
        <w:rPr>
          <w:rFonts w:asciiTheme="minorHAnsi" w:hAnsiTheme="minorHAnsi"/>
          <w:sz w:val="22"/>
          <w:szCs w:val="22"/>
        </w:rPr>
        <w:t>no Portal de Concursos Públicos do Estado (www.concursopublico.sp.gov.br), Secretaria da Educação (</w:t>
      </w:r>
      <w:hyperlink r:id="rId23"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D701D">
        <w:rPr>
          <w:rFonts w:asciiTheme="minorHAnsi" w:hAnsiTheme="minorHAnsi"/>
          <w:sz w:val="22"/>
          <w:szCs w:val="22"/>
        </w:rPr>
        <w:t xml:space="preserve"> e da CKM Serviços Ltda (www.ckmservicos.com.br) informando-os em formato acessível;</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11.2</w:t>
      </w:r>
      <w:r w:rsidR="0061157D">
        <w:rPr>
          <w:rFonts w:asciiTheme="minorHAnsi" w:hAnsiTheme="minorHAnsi"/>
          <w:sz w:val="22"/>
          <w:szCs w:val="22"/>
        </w:rPr>
        <w:t>- a</w:t>
      </w:r>
      <w:r w:rsidR="00880A32">
        <w:rPr>
          <w:rFonts w:asciiTheme="minorHAnsi" w:hAnsiTheme="minorHAnsi"/>
          <w:sz w:val="22"/>
          <w:szCs w:val="22"/>
        </w:rPr>
        <w:t xml:space="preserve"> perícia será realizada em Ó</w:t>
      </w:r>
      <w:r w:rsidRPr="00FD701D">
        <w:rPr>
          <w:rFonts w:asciiTheme="minorHAnsi" w:hAnsiTheme="minorHAnsi"/>
          <w:sz w:val="22"/>
          <w:szCs w:val="22"/>
        </w:rPr>
        <w:t xml:space="preserve">rgão </w:t>
      </w:r>
      <w:r w:rsidR="00880A32">
        <w:rPr>
          <w:rFonts w:asciiTheme="minorHAnsi" w:hAnsiTheme="minorHAnsi"/>
          <w:sz w:val="22"/>
          <w:szCs w:val="22"/>
        </w:rPr>
        <w:t>M</w:t>
      </w:r>
      <w:r w:rsidRPr="00FD701D">
        <w:rPr>
          <w:rFonts w:asciiTheme="minorHAnsi" w:hAnsiTheme="minorHAnsi"/>
          <w:sz w:val="22"/>
          <w:szCs w:val="22"/>
        </w:rPr>
        <w:t xml:space="preserve">édico </w:t>
      </w:r>
      <w:r w:rsidR="00880A32">
        <w:rPr>
          <w:rFonts w:asciiTheme="minorHAnsi" w:hAnsiTheme="minorHAnsi"/>
          <w:sz w:val="22"/>
          <w:szCs w:val="22"/>
        </w:rPr>
        <w:t>O</w:t>
      </w:r>
      <w:r w:rsidRPr="00FD701D">
        <w:rPr>
          <w:rFonts w:asciiTheme="minorHAnsi" w:hAnsiTheme="minorHAnsi"/>
          <w:sz w:val="22"/>
          <w:szCs w:val="22"/>
        </w:rPr>
        <w:t>ficial do Estado, por especialistas nas áreas de deficiência de cada candidato, devendo a decisão ser publicada no Diário Oficial do Estado;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cs="Calibri"/>
          <w:sz w:val="22"/>
          <w:szCs w:val="22"/>
        </w:rPr>
      </w:pPr>
      <w:r w:rsidRPr="00FD701D">
        <w:rPr>
          <w:rFonts w:asciiTheme="minorHAnsi" w:hAnsiTheme="minorHAnsi"/>
          <w:bCs/>
          <w:iCs/>
          <w:sz w:val="22"/>
          <w:szCs w:val="22"/>
        </w:rPr>
        <w:t xml:space="preserve">11.2.1- </w:t>
      </w:r>
      <w:r w:rsidR="0061157D">
        <w:rPr>
          <w:rFonts w:asciiTheme="minorHAnsi" w:hAnsiTheme="minorHAnsi"/>
          <w:bCs/>
          <w:iCs/>
          <w:sz w:val="22"/>
          <w:szCs w:val="22"/>
        </w:rPr>
        <w:t>o</w:t>
      </w:r>
      <w:r w:rsidRPr="00FD701D">
        <w:rPr>
          <w:rFonts w:asciiTheme="minorHAnsi" w:hAnsiTheme="minorHAnsi"/>
          <w:bCs/>
          <w:iCs/>
          <w:sz w:val="22"/>
          <w:szCs w:val="22"/>
        </w:rPr>
        <w:t xml:space="preserve"> candidato deverá comparecer à perícia munido de documento de identidade original com foto recente, bem como, laudo médico e exames complementares.</w:t>
      </w:r>
    </w:p>
    <w:p w:rsidR="00C76B66" w:rsidRPr="0090370D" w:rsidRDefault="00C76B66" w:rsidP="00C76B66">
      <w:pPr>
        <w:jc w:val="both"/>
        <w:rPr>
          <w:rFonts w:asciiTheme="minorHAnsi" w:hAnsiTheme="minorHAnsi" w:cs="Calibri"/>
          <w:sz w:val="22"/>
          <w:szCs w:val="22"/>
        </w:rPr>
      </w:pPr>
    </w:p>
    <w:p w:rsidR="00C76B66" w:rsidRPr="0090370D" w:rsidRDefault="00FD701D" w:rsidP="00C76B66">
      <w:pPr>
        <w:jc w:val="both"/>
        <w:rPr>
          <w:rFonts w:asciiTheme="minorHAnsi" w:hAnsiTheme="minorHAnsi"/>
          <w:bCs/>
          <w:iCs/>
          <w:sz w:val="22"/>
          <w:szCs w:val="22"/>
        </w:rPr>
      </w:pPr>
      <w:r w:rsidRPr="00FD701D">
        <w:rPr>
          <w:rFonts w:asciiTheme="minorHAnsi" w:hAnsiTheme="minorHAnsi" w:cs="Calibri"/>
          <w:sz w:val="22"/>
          <w:szCs w:val="22"/>
        </w:rPr>
        <w:t xml:space="preserve">11.2.2 - </w:t>
      </w:r>
      <w:r w:rsidR="0061157D">
        <w:rPr>
          <w:rFonts w:asciiTheme="minorHAnsi" w:hAnsiTheme="minorHAnsi"/>
          <w:bCs/>
          <w:iCs/>
          <w:sz w:val="22"/>
          <w:szCs w:val="22"/>
        </w:rPr>
        <w:t>a</w:t>
      </w:r>
      <w:r w:rsidRPr="00FD701D">
        <w:rPr>
          <w:rFonts w:asciiTheme="minorHAnsi" w:hAnsiTheme="minorHAnsi"/>
          <w:bCs/>
          <w:iCs/>
          <w:sz w:val="22"/>
          <w:szCs w:val="22"/>
        </w:rPr>
        <w:t xml:space="preserve"> avaliação pericial será realizada por equipe multiprofissional composta por um médico perito e dois profissionais integrantes do cargo de Agente de Organização Escolar</w:t>
      </w:r>
    </w:p>
    <w:p w:rsidR="00C76B66" w:rsidRPr="0090370D" w:rsidRDefault="00C76B66" w:rsidP="00C76B66">
      <w:pPr>
        <w:pStyle w:val="NormalWeb"/>
        <w:spacing w:before="0" w:beforeAutospacing="0" w:after="0" w:afterAutospacing="0"/>
        <w:ind w:firstLine="28"/>
        <w:jc w:val="both"/>
        <w:rPr>
          <w:rFonts w:asciiTheme="minorHAnsi" w:hAnsiTheme="minorHAnsi"/>
          <w:bCs/>
          <w:iCs/>
          <w:sz w:val="22"/>
          <w:szCs w:val="22"/>
        </w:rPr>
      </w:pPr>
    </w:p>
    <w:p w:rsidR="00C76B66" w:rsidRPr="0090370D" w:rsidRDefault="0061157D" w:rsidP="00C76B66">
      <w:pPr>
        <w:pStyle w:val="NormalWeb"/>
        <w:spacing w:before="0" w:beforeAutospacing="0" w:after="0" w:afterAutospacing="0"/>
        <w:ind w:firstLine="28"/>
        <w:jc w:val="both"/>
        <w:rPr>
          <w:rFonts w:asciiTheme="minorHAnsi" w:hAnsiTheme="minorHAnsi"/>
          <w:bCs/>
          <w:iCs/>
          <w:sz w:val="22"/>
          <w:szCs w:val="22"/>
        </w:rPr>
      </w:pPr>
      <w:r>
        <w:rPr>
          <w:rFonts w:asciiTheme="minorHAnsi" w:hAnsiTheme="minorHAnsi"/>
          <w:bCs/>
          <w:iCs/>
          <w:sz w:val="22"/>
          <w:szCs w:val="22"/>
        </w:rPr>
        <w:t xml:space="preserve">11.2.3- a </w:t>
      </w:r>
      <w:r w:rsidR="00FD701D" w:rsidRPr="00FD701D">
        <w:rPr>
          <w:rFonts w:asciiTheme="minorHAnsi" w:hAnsiTheme="minorHAnsi"/>
          <w:bCs/>
          <w:iCs/>
          <w:sz w:val="22"/>
          <w:szCs w:val="22"/>
        </w:rPr>
        <w:t>equipe multiprofissional emitirá parecer observando:</w:t>
      </w:r>
    </w:p>
    <w:p w:rsidR="00C76B66" w:rsidRPr="0090370D" w:rsidRDefault="00C76B66" w:rsidP="00C76B66">
      <w:pPr>
        <w:pStyle w:val="NormalWeb"/>
        <w:spacing w:before="0" w:beforeAutospacing="0" w:after="0" w:afterAutospacing="0"/>
        <w:jc w:val="both"/>
        <w:rPr>
          <w:rFonts w:asciiTheme="minorHAnsi" w:hAnsiTheme="minorHAnsi"/>
          <w:bCs/>
          <w:iCs/>
          <w:sz w:val="22"/>
          <w:szCs w:val="22"/>
        </w:rPr>
      </w:pP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a)</w:t>
      </w:r>
      <w:r w:rsidR="00FD701D" w:rsidRPr="00FD701D">
        <w:rPr>
          <w:rFonts w:asciiTheme="minorHAnsi" w:hAnsiTheme="minorHAnsi"/>
          <w:bCs/>
          <w:iCs/>
          <w:sz w:val="22"/>
          <w:szCs w:val="22"/>
        </w:rPr>
        <w:t> as informações prestadas pelo candidato no ato da inscrição;</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b)</w:t>
      </w:r>
      <w:r w:rsidR="00FD701D" w:rsidRPr="00FD701D">
        <w:rPr>
          <w:rFonts w:asciiTheme="minorHAnsi" w:hAnsiTheme="minorHAnsi"/>
          <w:bCs/>
          <w:iCs/>
          <w:sz w:val="22"/>
          <w:szCs w:val="22"/>
        </w:rPr>
        <w:t> a natureza das atribuições e tarefas essenciais do cargo ou da função a desempenhar;</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c)</w:t>
      </w:r>
      <w:r w:rsidR="00FD701D" w:rsidRPr="00FD701D">
        <w:rPr>
          <w:rFonts w:asciiTheme="minorHAnsi" w:hAnsiTheme="minorHAnsi"/>
          <w:bCs/>
          <w:iCs/>
          <w:sz w:val="22"/>
          <w:szCs w:val="22"/>
        </w:rPr>
        <w:t> a possibilidade de uso, pelo candidato, de equipamentos ou outros meios que habitualmente utilize; e</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d)</w:t>
      </w:r>
      <w:r w:rsidR="0038104A">
        <w:rPr>
          <w:rFonts w:asciiTheme="minorHAnsi" w:hAnsiTheme="minorHAnsi"/>
          <w:bCs/>
          <w:iCs/>
          <w:sz w:val="22"/>
          <w:szCs w:val="22"/>
        </w:rPr>
        <w:t> o</w:t>
      </w:r>
      <w:r w:rsidR="00FD701D" w:rsidRPr="00FD701D">
        <w:rPr>
          <w:rFonts w:asciiTheme="minorHAnsi" w:hAnsiTheme="minorHAnsi"/>
          <w:bCs/>
          <w:iCs/>
          <w:sz w:val="22"/>
          <w:szCs w:val="22"/>
        </w:rPr>
        <w:t xml:space="preserve"> CID e outros padrões reconhecidos nacional e internacionalmente.</w:t>
      </w:r>
    </w:p>
    <w:p w:rsidR="00C76B66" w:rsidRPr="0090370D" w:rsidRDefault="00C76B66" w:rsidP="00C76B66">
      <w:pPr>
        <w:pStyle w:val="NormalWeb"/>
        <w:spacing w:before="0" w:beforeAutospacing="0" w:after="0" w:afterAutospacing="0"/>
        <w:ind w:left="1134" w:firstLine="28"/>
        <w:jc w:val="both"/>
        <w:rPr>
          <w:rFonts w:asciiTheme="minorHAnsi" w:hAnsiTheme="minorHAnsi"/>
          <w:bCs/>
          <w:iCs/>
          <w:sz w:val="22"/>
          <w:szCs w:val="22"/>
        </w:rPr>
      </w:pPr>
    </w:p>
    <w:p w:rsidR="006D2BA3" w:rsidRDefault="00907DEC">
      <w:pPr>
        <w:pStyle w:val="NormalWeb"/>
        <w:numPr>
          <w:ilvl w:val="2"/>
          <w:numId w:val="27"/>
        </w:numPr>
        <w:spacing w:before="0" w:beforeAutospacing="0" w:after="0" w:afterAutospacing="0"/>
        <w:ind w:left="0" w:firstLine="0"/>
        <w:jc w:val="both"/>
        <w:rPr>
          <w:rFonts w:asciiTheme="minorHAnsi" w:hAnsiTheme="minorHAnsi"/>
          <w:bCs/>
          <w:iCs/>
          <w:color w:val="FF0000"/>
          <w:sz w:val="22"/>
          <w:szCs w:val="22"/>
        </w:rPr>
      </w:pPr>
      <w:r>
        <w:rPr>
          <w:rFonts w:asciiTheme="minorHAnsi" w:hAnsiTheme="minorHAnsi"/>
          <w:bCs/>
          <w:iCs/>
          <w:sz w:val="22"/>
          <w:szCs w:val="22"/>
        </w:rPr>
        <w:t>c</w:t>
      </w:r>
      <w:r w:rsidR="00FD701D" w:rsidRPr="00FD701D">
        <w:rPr>
          <w:rFonts w:asciiTheme="minorHAnsi" w:hAnsiTheme="minorHAnsi"/>
          <w:bCs/>
          <w:iCs/>
          <w:sz w:val="22"/>
          <w:szCs w:val="22"/>
        </w:rPr>
        <w:t>aso o médico especialista constate que o candidato não é pessoa com deficiência, não haverá manifestação pelos profissionais integrantes do cargo de Agente de Organização Escolar.</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11.3</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pós a realização da perícia médica e publicação da decisão, caberá ao órgão responsável pelo concurso público a retirada dos respectivos laudos no DPME, bem como a comunicação ao candidato com deficiência em formato acessível;</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11.4</w:t>
      </w:r>
      <w:r w:rsidR="0061157D">
        <w:rPr>
          <w:rFonts w:asciiTheme="minorHAnsi" w:hAnsiTheme="minorHAnsi"/>
          <w:sz w:val="22"/>
          <w:szCs w:val="22"/>
        </w:rPr>
        <w:t>-</w:t>
      </w:r>
      <w:r>
        <w:rPr>
          <w:rFonts w:asciiTheme="minorHAnsi" w:hAnsiTheme="minorHAnsi"/>
          <w:sz w:val="22"/>
          <w:szCs w:val="22"/>
        </w:rPr>
        <w:t xml:space="preserve">  q</w:t>
      </w:r>
      <w:r w:rsidR="00FD701D" w:rsidRPr="00FD701D">
        <w:rPr>
          <w:rFonts w:asciiTheme="minorHAnsi" w:hAnsiTheme="minorHAnsi"/>
          <w:sz w:val="22"/>
          <w:szCs w:val="22"/>
        </w:rPr>
        <w:t>uando a perícia médica concluir pela inaptidão, o cand</w:t>
      </w:r>
      <w:r w:rsidR="00B9617A">
        <w:rPr>
          <w:rFonts w:asciiTheme="minorHAnsi" w:hAnsiTheme="minorHAnsi"/>
          <w:sz w:val="22"/>
          <w:szCs w:val="22"/>
        </w:rPr>
        <w:t xml:space="preserve">idato terá o prazo de 5 </w:t>
      </w:r>
      <w:r w:rsidR="00FD701D" w:rsidRPr="00FD701D">
        <w:rPr>
          <w:rFonts w:asciiTheme="minorHAnsi" w:hAnsiTheme="minorHAnsi"/>
          <w:sz w:val="22"/>
          <w:szCs w:val="22"/>
        </w:rPr>
        <w:t xml:space="preserve">dias, após a publicação do resultado, para solicitar a realização de junta médica pelo Departamento de Perícias Medicas do Estado - DPME para nova inspeção, da qual poderá participar profissional indicado pelo interessado, utilizando-se de requerimento disponível no </w:t>
      </w:r>
      <w:r w:rsidR="00FD701D" w:rsidRPr="00FD701D">
        <w:rPr>
          <w:rFonts w:asciiTheme="minorHAnsi" w:hAnsiTheme="minorHAnsi"/>
          <w:i/>
          <w:sz w:val="22"/>
          <w:szCs w:val="22"/>
        </w:rPr>
        <w:t>site</w:t>
      </w:r>
      <w:r w:rsidR="00FD701D" w:rsidRPr="00FD701D">
        <w:rPr>
          <w:rFonts w:asciiTheme="minorHAnsi" w:hAnsiTheme="minorHAnsi"/>
          <w:sz w:val="22"/>
          <w:szCs w:val="22"/>
        </w:rPr>
        <w:t xml:space="preserve"> www.planejamento.sp.gov.br – Perícia Médica – DPME &gt; Ingresso – Pré-Avaliação – Pessoa com deficiência &gt; Requerimento de Recurso Pré-Avaliação;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11.4.1</w:t>
      </w:r>
      <w:r w:rsidR="0061157D">
        <w:rPr>
          <w:rFonts w:asciiTheme="minorHAnsi" w:hAnsiTheme="minorHAnsi"/>
          <w:sz w:val="22"/>
          <w:szCs w:val="22"/>
        </w:rPr>
        <w:t>-</w:t>
      </w:r>
      <w:r w:rsidRPr="00FD701D">
        <w:rPr>
          <w:rFonts w:asciiTheme="minorHAnsi" w:hAnsiTheme="minorHAnsi"/>
          <w:sz w:val="22"/>
          <w:szCs w:val="22"/>
        </w:rPr>
        <w:t xml:space="preserve"> O pedido deve ser enviado via Correios com Aviso de Recebimento para o setor de atendimento do DPME situado à Avenida Prefeito Passos, s/n - Várzea do Carmo - São Paulo - SP - CEP 01517-020 ou protocolado pessoalmente no referido local no horário das 07h00 às 16h00;</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11.5</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 xml:space="preserve"> junta médica deverá apresentar conclusão no prazo de 5 dias contados da realização do exame;</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11.6</w:t>
      </w:r>
      <w:r w:rsidR="0061157D">
        <w:rPr>
          <w:rFonts w:asciiTheme="minorHAnsi" w:hAnsiTheme="minorHAnsi"/>
          <w:sz w:val="22"/>
          <w:szCs w:val="22"/>
        </w:rPr>
        <w:t>-</w:t>
      </w:r>
      <w:r>
        <w:rPr>
          <w:rFonts w:asciiTheme="minorHAnsi" w:hAnsiTheme="minorHAnsi"/>
          <w:sz w:val="22"/>
          <w:szCs w:val="22"/>
        </w:rPr>
        <w:t xml:space="preserve"> n</w:t>
      </w:r>
      <w:r w:rsidR="00FD701D" w:rsidRPr="00FD701D">
        <w:rPr>
          <w:rFonts w:asciiTheme="minorHAnsi" w:hAnsiTheme="minorHAnsi"/>
          <w:sz w:val="22"/>
          <w:szCs w:val="22"/>
        </w:rPr>
        <w:t>ão caberá qualquer recurso da decisão proferida pela junta médica;</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11.7</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pós a realização da avaliação pela junta médica e publicação da decisão, caberá ao órgão responsável pelo concurso público a retirada dos respectivos laudos no DPME, bem como a imediata comunicação ao candidato com deficiência em formato acessível.</w:t>
      </w:r>
    </w:p>
    <w:p w:rsidR="00C76B66" w:rsidRPr="0090370D" w:rsidRDefault="00C76B66" w:rsidP="00C76B66">
      <w:pPr>
        <w:jc w:val="both"/>
        <w:rPr>
          <w:rFonts w:asciiTheme="minorHAnsi" w:hAnsiTheme="minorHAnsi"/>
          <w:sz w:val="22"/>
          <w:szCs w:val="22"/>
        </w:rPr>
      </w:pPr>
    </w:p>
    <w:p w:rsidR="00C76B66" w:rsidRPr="0090370D" w:rsidRDefault="0061157D" w:rsidP="00C76B66">
      <w:pPr>
        <w:jc w:val="both"/>
        <w:rPr>
          <w:rFonts w:asciiTheme="minorHAnsi" w:hAnsiTheme="minorHAnsi"/>
          <w:sz w:val="22"/>
          <w:szCs w:val="22"/>
        </w:rPr>
      </w:pPr>
      <w:r>
        <w:rPr>
          <w:rFonts w:asciiTheme="minorHAnsi" w:hAnsiTheme="minorHAnsi"/>
          <w:sz w:val="22"/>
          <w:szCs w:val="22"/>
        </w:rPr>
        <w:t>12</w:t>
      </w:r>
      <w:r w:rsidR="00FD701D" w:rsidRPr="00FD701D">
        <w:rPr>
          <w:rFonts w:asciiTheme="minorHAnsi" w:hAnsiTheme="minorHAnsi"/>
          <w:sz w:val="22"/>
          <w:szCs w:val="22"/>
        </w:rPr>
        <w:t>- Verificada a incompatibilidade entre a deficiência e as atribuições do cargo de Agente de Organização Escolar, o candidato será excluído do certame.</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13- Será excluído da lista especial o candidato cuja deficiência assinalada no formulário de inscrição não se fizer constatada na forma do parágrafo único do art. 1º do Decre</w:t>
      </w:r>
      <w:r w:rsidR="003B418D">
        <w:rPr>
          <w:rFonts w:asciiTheme="minorHAnsi" w:hAnsiTheme="minorHAnsi"/>
          <w:sz w:val="22"/>
          <w:szCs w:val="22"/>
        </w:rPr>
        <w:t>to estadual nº 59.591, de 14</w:t>
      </w:r>
      <w:r w:rsidR="00C82D0C">
        <w:rPr>
          <w:rFonts w:asciiTheme="minorHAnsi" w:hAnsiTheme="minorHAnsi"/>
          <w:sz w:val="22"/>
          <w:szCs w:val="22"/>
        </w:rPr>
        <w:t>-10-</w:t>
      </w:r>
      <w:r w:rsidRPr="00FD701D">
        <w:rPr>
          <w:rFonts w:asciiTheme="minorHAnsi" w:hAnsiTheme="minorHAnsi"/>
          <w:sz w:val="22"/>
          <w:szCs w:val="22"/>
        </w:rPr>
        <w:t>13, devendo permanecer apenas na lista geral de classificação.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14- A não observância pelo candidato de quaisquer das disposições deste capítulo implicará a perda do direito a ser nomeado para as vagas reservadas aos candidatos com deficiência.</w:t>
      </w:r>
    </w:p>
    <w:p w:rsidR="00C76B66" w:rsidRPr="0090370D" w:rsidRDefault="00C76B66" w:rsidP="00C76B66">
      <w:pPr>
        <w:jc w:val="both"/>
        <w:rPr>
          <w:rFonts w:asciiTheme="minorHAnsi" w:hAnsiTheme="minorHAnsi"/>
          <w:sz w:val="22"/>
          <w:szCs w:val="22"/>
        </w:rPr>
      </w:pPr>
    </w:p>
    <w:p w:rsidR="00C76B66" w:rsidRDefault="00FD701D" w:rsidP="00C76B66">
      <w:pPr>
        <w:jc w:val="both"/>
        <w:rPr>
          <w:rFonts w:asciiTheme="minorHAnsi" w:hAnsiTheme="minorHAnsi"/>
          <w:sz w:val="22"/>
          <w:szCs w:val="22"/>
        </w:rPr>
      </w:pPr>
      <w:r w:rsidRPr="00FD701D">
        <w:rPr>
          <w:rFonts w:asciiTheme="minorHAnsi" w:hAnsiTheme="minorHAnsi"/>
          <w:sz w:val="22"/>
          <w:szCs w:val="22"/>
        </w:rPr>
        <w:t xml:space="preserve">15- O candidato com deficiência, se efetivado, será avaliado sob os mesmos critérios que os demais candidatos, observadas as dificuldades impostas por sua deficiência. </w:t>
      </w:r>
    </w:p>
    <w:p w:rsidR="00B45005" w:rsidRPr="0090370D" w:rsidRDefault="00B45005" w:rsidP="00C76B66">
      <w:pPr>
        <w:jc w:val="both"/>
        <w:rPr>
          <w:rFonts w:asciiTheme="minorHAnsi" w:hAnsiTheme="minorHAnsi"/>
          <w:sz w:val="22"/>
          <w:szCs w:val="22"/>
        </w:rPr>
      </w:pPr>
    </w:p>
    <w:p w:rsidR="00585017" w:rsidRPr="0090370D" w:rsidRDefault="00585017" w:rsidP="00BD3C6F">
      <w:pPr>
        <w:jc w:val="both"/>
        <w:rPr>
          <w:rFonts w:asciiTheme="minorHAnsi" w:hAnsiTheme="minorHAnsi"/>
          <w:sz w:val="22"/>
          <w:szCs w:val="22"/>
        </w:rPr>
      </w:pPr>
    </w:p>
    <w:p w:rsidR="0059055E" w:rsidRPr="0090370D" w:rsidRDefault="00FD701D" w:rsidP="0059055E">
      <w:pPr>
        <w:jc w:val="both"/>
        <w:rPr>
          <w:rFonts w:asciiTheme="minorHAnsi" w:hAnsiTheme="minorHAnsi"/>
          <w:sz w:val="22"/>
          <w:szCs w:val="22"/>
        </w:rPr>
      </w:pPr>
      <w:r w:rsidRPr="00FD701D">
        <w:rPr>
          <w:rFonts w:asciiTheme="minorHAnsi" w:hAnsiTheme="minorHAnsi"/>
          <w:b/>
          <w:sz w:val="22"/>
          <w:szCs w:val="22"/>
        </w:rPr>
        <w:t>V – DA PARTICIPAÇÃO DE ESTRANGEIROS</w:t>
      </w:r>
    </w:p>
    <w:p w:rsidR="0059055E" w:rsidRPr="0090370D" w:rsidRDefault="0059055E" w:rsidP="0059055E">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1- Somente poderão </w:t>
      </w:r>
      <w:r w:rsidRPr="00FD701D">
        <w:rPr>
          <w:rFonts w:asciiTheme="minorHAnsi" w:hAnsiTheme="minorHAnsi"/>
          <w:b/>
          <w:sz w:val="22"/>
          <w:szCs w:val="22"/>
        </w:rPr>
        <w:t>tomar posse</w:t>
      </w:r>
      <w:r w:rsidRPr="00FD701D">
        <w:rPr>
          <w:rFonts w:asciiTheme="minorHAnsi" w:hAnsiTheme="minorHAnsi"/>
          <w:sz w:val="22"/>
          <w:szCs w:val="22"/>
        </w:rPr>
        <w:t xml:space="preserve"> no cargo os estrangeiros que preencham os requisitos para naturalização, e os estrangeiros de nacionalidade portuguesa, com direito aos benefícios do Estatuto da Igualdade.</w:t>
      </w:r>
    </w:p>
    <w:p w:rsidR="0059055E" w:rsidRPr="0090370D" w:rsidRDefault="0059055E" w:rsidP="0061157D">
      <w:pPr>
        <w:jc w:val="both"/>
        <w:rPr>
          <w:rFonts w:asciiTheme="minorHAnsi" w:hAnsiTheme="minorHAnsi"/>
          <w:sz w:val="22"/>
          <w:szCs w:val="22"/>
        </w:rPr>
      </w:pPr>
    </w:p>
    <w:p w:rsidR="0059055E" w:rsidRPr="003630A6" w:rsidRDefault="00FD701D" w:rsidP="0061157D">
      <w:pPr>
        <w:jc w:val="both"/>
        <w:rPr>
          <w:rFonts w:asciiTheme="minorHAnsi" w:hAnsiTheme="minorHAnsi"/>
          <w:sz w:val="22"/>
          <w:szCs w:val="22"/>
        </w:rPr>
      </w:pPr>
      <w:r w:rsidRPr="00FD701D">
        <w:rPr>
          <w:rFonts w:asciiTheme="minorHAnsi" w:hAnsiTheme="minorHAnsi"/>
          <w:sz w:val="22"/>
          <w:szCs w:val="22"/>
        </w:rPr>
        <w:t>2- Para inscrição no Concurso Público,</w:t>
      </w:r>
      <w:r w:rsidR="00F435D4">
        <w:rPr>
          <w:rFonts w:asciiTheme="minorHAnsi" w:hAnsiTheme="minorHAnsi"/>
          <w:sz w:val="22"/>
          <w:szCs w:val="22"/>
        </w:rPr>
        <w:t xml:space="preserve"> </w:t>
      </w:r>
      <w:r w:rsidRPr="00FD701D">
        <w:rPr>
          <w:rFonts w:asciiTheme="minorHAnsi" w:hAnsiTheme="minorHAnsi"/>
          <w:sz w:val="22"/>
          <w:szCs w:val="22"/>
        </w:rPr>
        <w:t>os candidatos estrangeiros</w:t>
      </w:r>
      <w:r w:rsidR="00DE6A87">
        <w:rPr>
          <w:rFonts w:asciiTheme="minorHAnsi" w:hAnsiTheme="minorHAnsi"/>
          <w:sz w:val="22"/>
          <w:szCs w:val="22"/>
        </w:rPr>
        <w:t xml:space="preserve"> </w:t>
      </w:r>
      <w:r w:rsidRPr="00FD701D">
        <w:rPr>
          <w:rFonts w:asciiTheme="minorHAnsi" w:hAnsiTheme="minorHAnsi"/>
          <w:sz w:val="22"/>
          <w:szCs w:val="22"/>
        </w:rPr>
        <w:t>deverão registrar no formulário de inscrição, o</w:t>
      </w:r>
      <w:r w:rsidR="00DE6A87">
        <w:rPr>
          <w:rFonts w:asciiTheme="minorHAnsi" w:hAnsiTheme="minorHAnsi"/>
          <w:sz w:val="22"/>
          <w:szCs w:val="22"/>
        </w:rPr>
        <w:t xml:space="preserve"> </w:t>
      </w:r>
      <w:r w:rsidRPr="00FD701D">
        <w:rPr>
          <w:rFonts w:asciiTheme="minorHAnsi" w:hAnsiTheme="minorHAnsi"/>
          <w:sz w:val="22"/>
          <w:szCs w:val="22"/>
        </w:rPr>
        <w:t xml:space="preserve">número do documento oficial de identificação (Registro Nacional de Estrangeiro – RNE), sendo que este documento deverá ser apresentado no ato da posse. </w:t>
      </w:r>
    </w:p>
    <w:p w:rsidR="000A60D5" w:rsidRPr="003630A6" w:rsidRDefault="000A60D5" w:rsidP="0061157D">
      <w:pPr>
        <w:jc w:val="both"/>
        <w:rPr>
          <w:rFonts w:asciiTheme="minorHAnsi" w:hAnsiTheme="minorHAnsi"/>
          <w:sz w:val="22"/>
          <w:szCs w:val="22"/>
        </w:rPr>
      </w:pPr>
    </w:p>
    <w:p w:rsidR="0059055E" w:rsidRPr="0090370D" w:rsidRDefault="00880A32" w:rsidP="0061157D">
      <w:pPr>
        <w:jc w:val="both"/>
        <w:rPr>
          <w:rFonts w:asciiTheme="minorHAnsi" w:hAnsiTheme="minorHAnsi"/>
          <w:sz w:val="22"/>
          <w:szCs w:val="22"/>
        </w:rPr>
      </w:pPr>
      <w:r>
        <w:rPr>
          <w:rFonts w:asciiTheme="minorHAnsi" w:hAnsiTheme="minorHAnsi"/>
          <w:sz w:val="22"/>
          <w:szCs w:val="22"/>
        </w:rPr>
        <w:t>2.1- c</w:t>
      </w:r>
      <w:r w:rsidR="00FD701D" w:rsidRPr="00FD701D">
        <w:rPr>
          <w:rFonts w:asciiTheme="minorHAnsi" w:hAnsiTheme="minorHAnsi"/>
          <w:sz w:val="22"/>
          <w:szCs w:val="22"/>
        </w:rPr>
        <w:t>oncedida a naturalização, ou obtidos os benefícios do Estatuto de Igualdade, após a posse, o servidor deverá apresentar, para fins de registro, o documento de identidade de modelo igual ao dos brasileiros natos, com as anotações pertinentes.</w:t>
      </w:r>
    </w:p>
    <w:p w:rsidR="0059055E" w:rsidRPr="0090370D" w:rsidRDefault="0059055E"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 O estrangeiro que:</w:t>
      </w:r>
    </w:p>
    <w:p w:rsidR="000A60D5" w:rsidRPr="0090370D" w:rsidRDefault="000A60D5"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3.1- se enquadra na hipótese de naturalização ordinária (artigo 12, II, “a”, da Constituição Federal), deve comprovar, no momento da posse, o deferimento de seu pedido de nacionalidade brasileira pela autoridade federal competente;</w:t>
      </w:r>
    </w:p>
    <w:p w:rsidR="000A60D5" w:rsidRPr="0090370D" w:rsidRDefault="000A60D5"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3.2 - se enquadra na hipótese de naturalização extraordinária (artigo 12, II, “b”, da Constituição Federal), deve comprovar, no momento da posse, o preenchimento das condições exigidas na legislação federal para a concessão da nacionalidade brasileira, mediante a apresentação de cópia do requerimento de naturalização junto ao Ministério da Justiça, com os documentos que o instruíram;</w:t>
      </w:r>
    </w:p>
    <w:p w:rsidR="000A60D5" w:rsidRPr="0090370D" w:rsidRDefault="000A60D5" w:rsidP="000A60D5">
      <w:pPr>
        <w:ind w:left="426" w:hanging="426"/>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3.3</w:t>
      </w:r>
      <w:r w:rsidR="0061157D">
        <w:rPr>
          <w:rFonts w:asciiTheme="minorHAnsi" w:hAnsiTheme="minorHAnsi"/>
          <w:sz w:val="22"/>
          <w:szCs w:val="22"/>
        </w:rPr>
        <w:t>-</w:t>
      </w:r>
      <w:r w:rsidRPr="00FD701D">
        <w:rPr>
          <w:rFonts w:asciiTheme="minorHAnsi" w:hAnsiTheme="minorHAnsi"/>
          <w:sz w:val="22"/>
          <w:szCs w:val="22"/>
        </w:rPr>
        <w:t>possui nacionalidade portuguesa</w:t>
      </w:r>
      <w:r w:rsidR="00F435D4">
        <w:rPr>
          <w:rFonts w:asciiTheme="minorHAnsi" w:hAnsiTheme="minorHAnsi"/>
          <w:sz w:val="22"/>
          <w:szCs w:val="22"/>
        </w:rPr>
        <w:t xml:space="preserve"> </w:t>
      </w:r>
      <w:r w:rsidRPr="00FD701D">
        <w:rPr>
          <w:rFonts w:asciiTheme="minorHAnsi" w:hAnsiTheme="minorHAnsi"/>
          <w:sz w:val="22"/>
          <w:szCs w:val="22"/>
        </w:rPr>
        <w:t>deverá comprovar, no momento da posse, o preenchimento dos requisitos necessários à fruição dos benefícios do Estatuto de Igualdade com brasileiros quanto ao gozo de direitos civis (Decreto n° 3.297, de 19</w:t>
      </w:r>
      <w:r w:rsidR="00C82D0C">
        <w:rPr>
          <w:rFonts w:asciiTheme="minorHAnsi" w:hAnsiTheme="minorHAnsi"/>
          <w:sz w:val="22"/>
          <w:szCs w:val="22"/>
        </w:rPr>
        <w:t>-9-</w:t>
      </w:r>
      <w:r w:rsidRPr="00FD701D">
        <w:rPr>
          <w:rFonts w:asciiTheme="minorHAnsi" w:hAnsiTheme="minorHAnsi"/>
          <w:sz w:val="22"/>
          <w:szCs w:val="22"/>
        </w:rPr>
        <w:t>01), mediante a apresentação de cópia do requerimento para sua obtenção junto ao Ministério da Justiça, com os documentos que o instruíram.</w:t>
      </w:r>
    </w:p>
    <w:p w:rsidR="0059055E" w:rsidRPr="0090370D" w:rsidRDefault="0059055E" w:rsidP="000A60D5">
      <w:pPr>
        <w:ind w:left="426" w:hanging="426"/>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VI–DA PROVA</w:t>
      </w:r>
    </w:p>
    <w:p w:rsidR="0037012D" w:rsidRPr="0090370D" w:rsidRDefault="0037012D" w:rsidP="00300323">
      <w:pPr>
        <w:jc w:val="both"/>
        <w:rPr>
          <w:rFonts w:asciiTheme="minorHAnsi" w:hAnsiTheme="minorHAnsi"/>
          <w:sz w:val="22"/>
          <w:szCs w:val="22"/>
        </w:rPr>
      </w:pPr>
    </w:p>
    <w:p w:rsidR="004F517D"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1- O concurso público constará de prova objetiva, de caráter eliminatório e classificatório, composta de 80 questões de múltipla escolha que versarão sobre o programa correspondente, constante no Anexo II, a qual visa avaliar o grau de conhecimento teórico do candidato necessário ao desempenho do cargo e ocorrerá na data provável de </w:t>
      </w:r>
      <w:r w:rsidR="00C82D0C">
        <w:rPr>
          <w:rFonts w:asciiTheme="minorHAnsi" w:hAnsiTheme="minorHAnsi"/>
          <w:b/>
          <w:sz w:val="22"/>
          <w:szCs w:val="22"/>
        </w:rPr>
        <w:t>26-08-</w:t>
      </w:r>
      <w:r w:rsidRPr="00FD701D">
        <w:rPr>
          <w:rFonts w:asciiTheme="minorHAnsi" w:hAnsiTheme="minorHAnsi"/>
          <w:b/>
          <w:sz w:val="22"/>
          <w:szCs w:val="22"/>
        </w:rPr>
        <w:t>18</w:t>
      </w:r>
      <w:r w:rsidRPr="00FD701D">
        <w:rPr>
          <w:rFonts w:asciiTheme="minorHAnsi" w:hAnsiTheme="minorHAnsi"/>
          <w:sz w:val="22"/>
          <w:szCs w:val="22"/>
        </w:rPr>
        <w:t>.</w:t>
      </w:r>
    </w:p>
    <w:p w:rsidR="0014745B" w:rsidRPr="0090370D" w:rsidRDefault="0014745B" w:rsidP="0061157D">
      <w:pPr>
        <w:jc w:val="both"/>
        <w:rPr>
          <w:rFonts w:asciiTheme="minorHAnsi" w:hAnsiTheme="minorHAnsi"/>
          <w:sz w:val="22"/>
          <w:szCs w:val="22"/>
        </w:rPr>
      </w:pPr>
    </w:p>
    <w:p w:rsidR="00763C84" w:rsidRPr="0090370D" w:rsidRDefault="00FD701D" w:rsidP="0061157D">
      <w:pPr>
        <w:jc w:val="both"/>
        <w:rPr>
          <w:rFonts w:asciiTheme="minorHAnsi" w:hAnsiTheme="minorHAnsi"/>
          <w:sz w:val="22"/>
          <w:szCs w:val="22"/>
        </w:rPr>
      </w:pPr>
      <w:r w:rsidRPr="00FD701D">
        <w:rPr>
          <w:rFonts w:asciiTheme="minorHAnsi" w:hAnsiTheme="minorHAnsi"/>
          <w:sz w:val="22"/>
          <w:szCs w:val="22"/>
        </w:rPr>
        <w:t>2- A prova será avaliada n</w:t>
      </w:r>
      <w:r w:rsidR="00B45005">
        <w:rPr>
          <w:rFonts w:asciiTheme="minorHAnsi" w:hAnsiTheme="minorHAnsi"/>
          <w:sz w:val="22"/>
          <w:szCs w:val="22"/>
        </w:rPr>
        <w:t xml:space="preserve">a escala de 0 a 100 </w:t>
      </w:r>
      <w:r w:rsidRPr="00FD701D">
        <w:rPr>
          <w:rFonts w:asciiTheme="minorHAnsi" w:hAnsiTheme="minorHAnsi"/>
          <w:sz w:val="22"/>
          <w:szCs w:val="22"/>
        </w:rPr>
        <w:t xml:space="preserve"> pontos.</w:t>
      </w:r>
    </w:p>
    <w:p w:rsidR="00C15101" w:rsidRPr="0090370D" w:rsidRDefault="00C15101"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635D24"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2.1- as questões da prova de Língua Portuguesa, no total de 20, terão o valor de 1,50 pontos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635D24"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2.2- as questões da prova</w:t>
      </w:r>
      <w:r w:rsidR="00AE5D8C">
        <w:rPr>
          <w:rFonts w:asciiTheme="minorHAnsi" w:hAnsiTheme="minorHAnsi"/>
        </w:rPr>
        <w:t xml:space="preserve"> de</w:t>
      </w:r>
      <w:r w:rsidR="00F435D4">
        <w:rPr>
          <w:rFonts w:asciiTheme="minorHAnsi" w:hAnsiTheme="minorHAnsi"/>
        </w:rPr>
        <w:t xml:space="preserve"> </w:t>
      </w:r>
      <w:r w:rsidR="00AE5D8C">
        <w:rPr>
          <w:rFonts w:asciiTheme="minorHAnsi" w:hAnsiTheme="minorHAnsi"/>
        </w:rPr>
        <w:t>R</w:t>
      </w:r>
      <w:r w:rsidRPr="00FD701D">
        <w:rPr>
          <w:rFonts w:asciiTheme="minorHAnsi" w:hAnsiTheme="minorHAnsi"/>
        </w:rPr>
        <w:t>aciocínio Lógico</w:t>
      </w:r>
      <w:r w:rsidR="00F262FD">
        <w:rPr>
          <w:rFonts w:asciiTheme="minorHAnsi" w:hAnsiTheme="minorHAnsi"/>
        </w:rPr>
        <w:t xml:space="preserve"> </w:t>
      </w:r>
      <w:r w:rsidRPr="00FD701D">
        <w:rPr>
          <w:rFonts w:asciiTheme="minorHAnsi" w:hAnsiTheme="minorHAnsi"/>
        </w:rPr>
        <w:t>e Matemática, no tota</w:t>
      </w:r>
      <w:r w:rsidR="00880A32">
        <w:rPr>
          <w:rFonts w:asciiTheme="minorHAnsi" w:hAnsiTheme="minorHAnsi"/>
        </w:rPr>
        <w:t xml:space="preserve">l de 20, terão o valor de 1,00 </w:t>
      </w:r>
      <w:r w:rsidRPr="00FD701D">
        <w:rPr>
          <w:rFonts w:asciiTheme="minorHAnsi" w:hAnsiTheme="minorHAnsi"/>
        </w:rPr>
        <w:t>ponto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C15101"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2.3</w:t>
      </w:r>
      <w:r w:rsidR="0061157D">
        <w:rPr>
          <w:rFonts w:asciiTheme="minorHAnsi" w:hAnsiTheme="minorHAnsi"/>
        </w:rPr>
        <w:t>-</w:t>
      </w:r>
      <w:r w:rsidRPr="00FD701D">
        <w:rPr>
          <w:rFonts w:asciiTheme="minorHAnsi" w:hAnsiTheme="minorHAnsi"/>
        </w:rPr>
        <w:t>as questões da prova conhecimentos Específicos, no total de 20, terão o valor de 1,00 ponto para cada questão;</w:t>
      </w:r>
    </w:p>
    <w:p w:rsidR="00C15101" w:rsidRPr="0090370D" w:rsidRDefault="00C15101"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DB35B6" w:rsidRPr="0090370D" w:rsidRDefault="00AE5D8C"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Pr>
          <w:rFonts w:asciiTheme="minorHAnsi" w:hAnsiTheme="minorHAnsi"/>
        </w:rPr>
        <w:t>2.4- as questões da prova</w:t>
      </w:r>
      <w:r w:rsidR="00FD701D" w:rsidRPr="00FD701D">
        <w:rPr>
          <w:rFonts w:asciiTheme="minorHAnsi" w:hAnsiTheme="minorHAnsi"/>
        </w:rPr>
        <w:t xml:space="preserve"> de Informática, no total de 20, terão o valor de 1,50 </w:t>
      </w:r>
      <w:r w:rsidR="00880A32">
        <w:rPr>
          <w:rFonts w:asciiTheme="minorHAnsi" w:hAnsiTheme="minorHAnsi"/>
        </w:rPr>
        <w:t>p</w:t>
      </w:r>
      <w:r w:rsidR="00FD701D" w:rsidRPr="00FD701D">
        <w:rPr>
          <w:rFonts w:asciiTheme="minorHAnsi" w:hAnsiTheme="minorHAnsi"/>
        </w:rPr>
        <w:t>onto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A97341" w:rsidRPr="0090370D" w:rsidRDefault="00FD701D" w:rsidP="0061157D">
      <w:pPr>
        <w:rPr>
          <w:rFonts w:asciiTheme="minorHAnsi" w:hAnsiTheme="minorHAnsi"/>
          <w:sz w:val="22"/>
          <w:szCs w:val="22"/>
        </w:rPr>
      </w:pPr>
      <w:r w:rsidRPr="00FD701D">
        <w:rPr>
          <w:rFonts w:asciiTheme="minorHAnsi" w:hAnsiTheme="minorHAnsi"/>
          <w:sz w:val="22"/>
          <w:szCs w:val="22"/>
        </w:rPr>
        <w:t>2.5</w:t>
      </w:r>
      <w:r w:rsidR="0061157D">
        <w:rPr>
          <w:rFonts w:asciiTheme="minorHAnsi" w:hAnsiTheme="minorHAnsi"/>
          <w:sz w:val="22"/>
          <w:szCs w:val="22"/>
        </w:rPr>
        <w:t>-</w:t>
      </w:r>
      <w:r w:rsidRPr="00FD701D">
        <w:rPr>
          <w:rFonts w:asciiTheme="minorHAnsi" w:hAnsiTheme="minorHAnsi"/>
          <w:sz w:val="22"/>
          <w:szCs w:val="22"/>
        </w:rPr>
        <w:t xml:space="preserve">será considerado aprovado na prova o candidato que, cumulativamente: </w:t>
      </w:r>
    </w:p>
    <w:p w:rsidR="00AE413D" w:rsidRPr="0090370D" w:rsidRDefault="00FD701D" w:rsidP="0061157D">
      <w:pPr>
        <w:jc w:val="both"/>
        <w:rPr>
          <w:rFonts w:asciiTheme="minorHAnsi" w:hAnsiTheme="minorHAnsi"/>
          <w:sz w:val="22"/>
          <w:szCs w:val="22"/>
        </w:rPr>
      </w:pPr>
      <w:r w:rsidRPr="00FD701D">
        <w:rPr>
          <w:rFonts w:asciiTheme="minorHAnsi" w:hAnsiTheme="minorHAnsi"/>
          <w:sz w:val="22"/>
          <w:szCs w:val="22"/>
        </w:rPr>
        <w:t>a) acertar, no mínimo, 50% da prova, ou seja, que obtiver nota final igual ou superior a 50 pontos.</w:t>
      </w:r>
    </w:p>
    <w:p w:rsidR="00A97341" w:rsidRPr="0090370D" w:rsidRDefault="00FD701D" w:rsidP="0061157D">
      <w:pPr>
        <w:jc w:val="both"/>
        <w:rPr>
          <w:rFonts w:asciiTheme="minorHAnsi" w:hAnsiTheme="minorHAnsi"/>
          <w:sz w:val="22"/>
          <w:szCs w:val="22"/>
        </w:rPr>
      </w:pPr>
      <w:r w:rsidRPr="00FD701D">
        <w:rPr>
          <w:rFonts w:asciiTheme="minorHAnsi" w:hAnsiTheme="minorHAnsi"/>
          <w:sz w:val="22"/>
          <w:szCs w:val="22"/>
        </w:rPr>
        <w:t>b) computar, no mínimo, 10% de acertos em cada área de conhecimento, ou seja, 02 questões de Língua Portuguesa, 02 questões de Raciocínio Lógico e Matemática, 02 questões de Conhecimentos Específicos e 02 questões de Informática, e</w:t>
      </w:r>
    </w:p>
    <w:p w:rsidR="00364289" w:rsidRPr="0090370D" w:rsidRDefault="00364289" w:rsidP="000C7209">
      <w:pPr>
        <w:ind w:left="426" w:hanging="426"/>
        <w:jc w:val="both"/>
        <w:rPr>
          <w:rFonts w:asciiTheme="minorHAnsi" w:hAnsiTheme="minorHAnsi"/>
          <w:sz w:val="22"/>
          <w:szCs w:val="22"/>
        </w:rPr>
      </w:pPr>
    </w:p>
    <w:p w:rsidR="00050B6C"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3- O tempo de duração da prova é de </w:t>
      </w:r>
      <w:r w:rsidR="00D12662">
        <w:rPr>
          <w:rFonts w:asciiTheme="minorHAnsi" w:hAnsiTheme="minorHAnsi"/>
          <w:b/>
          <w:sz w:val="22"/>
          <w:szCs w:val="22"/>
        </w:rPr>
        <w:t>4h30min</w:t>
      </w:r>
      <w:r w:rsidRPr="00FD701D">
        <w:rPr>
          <w:rFonts w:asciiTheme="minorHAnsi" w:hAnsiTheme="minorHAnsi"/>
          <w:sz w:val="22"/>
          <w:szCs w:val="22"/>
        </w:rPr>
        <w:t>, como consta no Anexo II deste Edital.</w:t>
      </w:r>
    </w:p>
    <w:p w:rsidR="003848E9" w:rsidRPr="0090370D" w:rsidRDefault="003848E9" w:rsidP="0061157D">
      <w:pPr>
        <w:jc w:val="both"/>
        <w:rPr>
          <w:rFonts w:asciiTheme="minorHAnsi" w:hAnsiTheme="minorHAnsi"/>
          <w:sz w:val="22"/>
          <w:szCs w:val="22"/>
        </w:rPr>
      </w:pPr>
    </w:p>
    <w:p w:rsidR="003B397E" w:rsidRPr="00F435D4" w:rsidRDefault="00FD701D" w:rsidP="0061157D">
      <w:pPr>
        <w:tabs>
          <w:tab w:val="left" w:pos="284"/>
        </w:tabs>
        <w:jc w:val="both"/>
        <w:rPr>
          <w:rFonts w:asciiTheme="minorHAnsi" w:hAnsiTheme="minorHAnsi"/>
          <w:sz w:val="22"/>
          <w:szCs w:val="22"/>
        </w:rPr>
      </w:pPr>
      <w:r w:rsidRPr="00FD701D">
        <w:rPr>
          <w:rFonts w:asciiTheme="minorHAnsi" w:hAnsiTheme="minorHAnsi"/>
          <w:sz w:val="22"/>
          <w:szCs w:val="22"/>
        </w:rPr>
        <w:t>4- A prova será realizada nas cid</w:t>
      </w:r>
      <w:r w:rsidR="00D12662">
        <w:rPr>
          <w:rFonts w:asciiTheme="minorHAnsi" w:hAnsiTheme="minorHAnsi"/>
          <w:sz w:val="22"/>
          <w:szCs w:val="22"/>
        </w:rPr>
        <w:t>ades-sede das 91</w:t>
      </w:r>
      <w:r w:rsidRPr="00FD701D">
        <w:rPr>
          <w:rFonts w:asciiTheme="minorHAnsi" w:hAnsiTheme="minorHAnsi"/>
          <w:sz w:val="22"/>
          <w:szCs w:val="22"/>
        </w:rPr>
        <w:t xml:space="preserve"> Diretorias Regionais de Ensino da Secretaria de Estado da Educação, relacionadas no ANEXO III do presente Edital,</w:t>
      </w:r>
      <w:r w:rsidR="00F435D4">
        <w:rPr>
          <w:rFonts w:asciiTheme="minorHAnsi" w:hAnsiTheme="minorHAnsi"/>
          <w:sz w:val="22"/>
          <w:szCs w:val="22"/>
        </w:rPr>
        <w:t xml:space="preserve"> </w:t>
      </w:r>
      <w:r w:rsidRPr="00FD701D">
        <w:rPr>
          <w:rFonts w:asciiTheme="minorHAnsi" w:hAnsiTheme="minorHAnsi"/>
          <w:sz w:val="22"/>
          <w:szCs w:val="22"/>
        </w:rPr>
        <w:t>de modo que os   candidatos serão convocados por meio de Edital de Convocação a ser publicado no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24"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25"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26"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2763AF" w:rsidRPr="00F435D4" w:rsidRDefault="002763AF" w:rsidP="0061157D">
      <w:pPr>
        <w:tabs>
          <w:tab w:val="left" w:pos="284"/>
        </w:tabs>
        <w:jc w:val="both"/>
        <w:rPr>
          <w:rFonts w:asciiTheme="minorHAnsi" w:hAnsiTheme="minorHAnsi"/>
          <w:sz w:val="22"/>
          <w:szCs w:val="22"/>
        </w:rPr>
      </w:pPr>
    </w:p>
    <w:p w:rsidR="006762C1" w:rsidRPr="0090370D" w:rsidRDefault="00FD701D" w:rsidP="0061157D">
      <w:pPr>
        <w:jc w:val="both"/>
        <w:rPr>
          <w:rFonts w:asciiTheme="minorHAnsi" w:hAnsiTheme="minorHAnsi"/>
          <w:sz w:val="22"/>
          <w:szCs w:val="22"/>
        </w:rPr>
      </w:pPr>
      <w:r w:rsidRPr="00FD701D">
        <w:rPr>
          <w:rFonts w:asciiTheme="minorHAnsi" w:hAnsiTheme="minorHAnsi"/>
          <w:sz w:val="22"/>
          <w:szCs w:val="22"/>
        </w:rPr>
        <w:t>4.1-os candidatos não receberão, via Correio ou e-mail, quaisquer comunicados ou carta sobre a data, local e horário de realização da prova, sendo de sua responsabilidade verificar as informações para realização da prova.</w:t>
      </w:r>
    </w:p>
    <w:p w:rsidR="000C7209" w:rsidRDefault="000C7209" w:rsidP="0061157D">
      <w:pPr>
        <w:jc w:val="both"/>
        <w:rPr>
          <w:rFonts w:asciiTheme="minorHAnsi" w:hAnsiTheme="minorHAnsi"/>
          <w:sz w:val="22"/>
          <w:szCs w:val="22"/>
        </w:rPr>
      </w:pPr>
    </w:p>
    <w:p w:rsidR="008B6F49" w:rsidRPr="008B6F49" w:rsidRDefault="008B6F49" w:rsidP="008B6F49">
      <w:pPr>
        <w:jc w:val="both"/>
        <w:rPr>
          <w:rFonts w:asciiTheme="minorHAnsi" w:hAnsiTheme="minorHAnsi"/>
          <w:iCs/>
          <w:sz w:val="22"/>
          <w:szCs w:val="22"/>
        </w:rPr>
      </w:pPr>
      <w:r w:rsidRPr="008B6F49">
        <w:rPr>
          <w:rFonts w:asciiTheme="minorHAnsi" w:hAnsiTheme="minorHAnsi"/>
          <w:iCs/>
          <w:sz w:val="22"/>
          <w:szCs w:val="22"/>
        </w:rPr>
        <w:t>4.2</w:t>
      </w:r>
      <w:r>
        <w:rPr>
          <w:rFonts w:asciiTheme="minorHAnsi" w:hAnsiTheme="minorHAnsi"/>
          <w:iCs/>
          <w:sz w:val="22"/>
          <w:szCs w:val="22"/>
        </w:rPr>
        <w:t>-</w:t>
      </w:r>
      <w:r w:rsidRPr="008B6F49">
        <w:rPr>
          <w:rFonts w:asciiTheme="minorHAnsi" w:hAnsiTheme="minorHAnsi"/>
          <w:iCs/>
          <w:sz w:val="22"/>
          <w:szCs w:val="22"/>
        </w:rPr>
        <w:t xml:space="preserve"> </w:t>
      </w:r>
      <w:r>
        <w:rPr>
          <w:rFonts w:asciiTheme="minorHAnsi" w:hAnsiTheme="minorHAnsi"/>
          <w:iCs/>
          <w:sz w:val="22"/>
          <w:szCs w:val="22"/>
        </w:rPr>
        <w:t>c</w:t>
      </w:r>
      <w:r w:rsidRPr="008B6F49">
        <w:rPr>
          <w:rFonts w:asciiTheme="minorHAnsi" w:hAnsiTheme="minorHAnsi"/>
          <w:iCs/>
          <w:sz w:val="22"/>
          <w:szCs w:val="22"/>
        </w:rPr>
        <w:t xml:space="preserve">aso o número de candidatos inscritos exceda a oferta de lugares existentes nos colégios da cidade escolhida no ato da inscrição, a </w:t>
      </w:r>
      <w:r w:rsidR="00FC45EF" w:rsidRPr="00F435D4">
        <w:rPr>
          <w:rFonts w:asciiTheme="minorHAnsi" w:hAnsiTheme="minorHAnsi"/>
          <w:sz w:val="22"/>
          <w:szCs w:val="22"/>
        </w:rPr>
        <w:t>CKM Serviços Ltda</w:t>
      </w:r>
      <w:r w:rsidRPr="008B6F49">
        <w:rPr>
          <w:rFonts w:asciiTheme="minorHAnsi" w:hAnsiTheme="minorHAnsi"/>
          <w:iCs/>
          <w:sz w:val="22"/>
          <w:szCs w:val="22"/>
        </w:rPr>
        <w:t xml:space="preserve"> reserva-se o direito de alocá-los em cidades próximas à determinada para aplicação da prova, não assumindo, entretanto, qualquer responsabilidade quanto ao transporte e alojamento desses candidatos.</w:t>
      </w:r>
    </w:p>
    <w:p w:rsidR="008B6F49" w:rsidRPr="0090370D" w:rsidRDefault="008B6F49"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5- Os candidatos deverão chegar ao local da prova divulgado no referido Edital de Convocação com antec</w:t>
      </w:r>
      <w:r w:rsidR="00880A32">
        <w:rPr>
          <w:rFonts w:asciiTheme="minorHAnsi" w:hAnsiTheme="minorHAnsi"/>
          <w:sz w:val="22"/>
          <w:szCs w:val="22"/>
        </w:rPr>
        <w:t xml:space="preserve">edência mínima de 60 </w:t>
      </w:r>
      <w:r w:rsidRPr="00FD701D">
        <w:rPr>
          <w:rFonts w:asciiTheme="minorHAnsi" w:hAnsiTheme="minorHAnsi"/>
          <w:sz w:val="22"/>
          <w:szCs w:val="22"/>
        </w:rPr>
        <w:t>minutos do horário estabelecido para o seu início, não sendo admitido o ingresso de candidatos, sob pretexto algum, após o fechamento dos portões;</w:t>
      </w:r>
    </w:p>
    <w:p w:rsidR="000C7209" w:rsidRPr="0090370D" w:rsidRDefault="000C7209" w:rsidP="0061157D">
      <w:pPr>
        <w:jc w:val="both"/>
        <w:rPr>
          <w:rFonts w:asciiTheme="minorHAnsi" w:hAnsiTheme="minorHAnsi"/>
          <w:sz w:val="22"/>
          <w:szCs w:val="22"/>
        </w:rPr>
      </w:pPr>
    </w:p>
    <w:p w:rsidR="00D4439D" w:rsidRPr="0090370D" w:rsidRDefault="00FD701D" w:rsidP="0061157D">
      <w:pPr>
        <w:tabs>
          <w:tab w:val="left" w:pos="540"/>
        </w:tabs>
        <w:jc w:val="both"/>
        <w:rPr>
          <w:rFonts w:asciiTheme="minorHAnsi" w:hAnsiTheme="minorHAnsi"/>
          <w:sz w:val="22"/>
          <w:szCs w:val="22"/>
        </w:rPr>
      </w:pPr>
      <w:r w:rsidRPr="00FD701D">
        <w:rPr>
          <w:rFonts w:asciiTheme="minorHAnsi" w:hAnsiTheme="minorHAnsi"/>
          <w:sz w:val="22"/>
          <w:szCs w:val="22"/>
        </w:rPr>
        <w:t>5.1-ao candidato somente será permitida a realização da Prova na respectiva data, no local e horários definidos no Edital de Convocação;</w:t>
      </w:r>
    </w:p>
    <w:p w:rsidR="000C7209" w:rsidRPr="0090370D" w:rsidRDefault="000C7209" w:rsidP="002D494B">
      <w:pPr>
        <w:tabs>
          <w:tab w:val="left" w:pos="540"/>
        </w:tabs>
        <w:ind w:left="426" w:hanging="426"/>
        <w:jc w:val="both"/>
        <w:rPr>
          <w:rFonts w:asciiTheme="minorHAnsi" w:hAnsiTheme="minorHAnsi"/>
          <w:sz w:val="22"/>
          <w:szCs w:val="22"/>
        </w:rPr>
      </w:pPr>
    </w:p>
    <w:p w:rsidR="00153F9D" w:rsidRPr="0090370D" w:rsidRDefault="00FD701D" w:rsidP="000C7209">
      <w:pPr>
        <w:ind w:left="426" w:hanging="426"/>
        <w:jc w:val="both"/>
        <w:rPr>
          <w:rFonts w:asciiTheme="minorHAnsi" w:hAnsiTheme="minorHAnsi"/>
          <w:sz w:val="22"/>
          <w:szCs w:val="22"/>
        </w:rPr>
      </w:pPr>
      <w:r w:rsidRPr="00FD701D">
        <w:rPr>
          <w:rFonts w:asciiTheme="minorHAnsi" w:hAnsiTheme="minorHAnsi"/>
          <w:sz w:val="22"/>
          <w:szCs w:val="22"/>
        </w:rPr>
        <w:t>6- Será admitido no local da prova somente o candidato que estiver:</w:t>
      </w:r>
    </w:p>
    <w:p w:rsidR="007E4F87" w:rsidRPr="0090370D" w:rsidRDefault="00FD701D" w:rsidP="0061157D">
      <w:pPr>
        <w:ind w:firstLine="1"/>
        <w:jc w:val="both"/>
        <w:rPr>
          <w:rFonts w:asciiTheme="minorHAnsi" w:hAnsiTheme="minorHAnsi"/>
          <w:sz w:val="22"/>
          <w:szCs w:val="22"/>
        </w:rPr>
      </w:pPr>
      <w:r w:rsidRPr="00FD701D">
        <w:rPr>
          <w:rFonts w:asciiTheme="minorHAnsi" w:hAnsiTheme="minorHAnsi"/>
          <w:sz w:val="22"/>
          <w:szCs w:val="22"/>
        </w:rPr>
        <w:t>a) com caneta esferográfica de corpo transparente, de tinta azul ou preta, lápis preto nº 2 e borracha macia;</w:t>
      </w:r>
    </w:p>
    <w:p w:rsidR="00774191" w:rsidRPr="0090370D" w:rsidRDefault="00FD701D" w:rsidP="0061157D">
      <w:pPr>
        <w:ind w:firstLine="1"/>
        <w:jc w:val="both"/>
        <w:rPr>
          <w:rFonts w:asciiTheme="minorHAnsi" w:hAnsiTheme="minorHAnsi"/>
          <w:sz w:val="22"/>
          <w:szCs w:val="22"/>
        </w:rPr>
      </w:pPr>
      <w:r w:rsidRPr="00FD701D">
        <w:rPr>
          <w:rFonts w:asciiTheme="minorHAnsi" w:hAnsiTheme="minorHAnsi"/>
          <w:sz w:val="22"/>
          <w:szCs w:val="22"/>
        </w:rPr>
        <w:t>b) munido do original de um dos seguintes documentos oficiais, vigentes e com foto, de forma a permitir com clareza a sua identificação: cédula de identidade (RG), Registro Nacional de Estrangeiro (RNE), carteira de trabalho e previdência social, carteira de órgão ou conselho de classe, carteira nacional de habilitação ou passaporte (dentro do prazo de validade);</w:t>
      </w:r>
    </w:p>
    <w:p w:rsidR="000C7209" w:rsidRPr="0090370D" w:rsidRDefault="000C7209" w:rsidP="000C7209">
      <w:pPr>
        <w:ind w:left="426" w:hanging="142"/>
        <w:jc w:val="both"/>
        <w:rPr>
          <w:rFonts w:asciiTheme="minorHAnsi" w:hAnsiTheme="minorHAnsi"/>
          <w:sz w:val="22"/>
          <w:szCs w:val="22"/>
        </w:rPr>
      </w:pPr>
    </w:p>
    <w:p w:rsidR="00A4779A" w:rsidRPr="0090370D" w:rsidRDefault="00FD701D" w:rsidP="0061157D">
      <w:pPr>
        <w:jc w:val="both"/>
        <w:rPr>
          <w:rFonts w:asciiTheme="minorHAnsi" w:hAnsiTheme="minorHAnsi"/>
          <w:sz w:val="22"/>
          <w:szCs w:val="22"/>
        </w:rPr>
      </w:pPr>
      <w:r w:rsidRPr="00FD701D">
        <w:rPr>
          <w:rFonts w:asciiTheme="minorHAnsi" w:hAnsiTheme="minorHAnsi"/>
          <w:sz w:val="22"/>
          <w:szCs w:val="22"/>
        </w:rPr>
        <w:t>6.1- o candidato que não apresentar um dos docume</w:t>
      </w:r>
      <w:r w:rsidR="00880A32">
        <w:rPr>
          <w:rFonts w:asciiTheme="minorHAnsi" w:hAnsiTheme="minorHAnsi"/>
          <w:sz w:val="22"/>
          <w:szCs w:val="22"/>
        </w:rPr>
        <w:t>ntos elencados no item 6 deste C</w:t>
      </w:r>
      <w:r w:rsidRPr="00FD701D">
        <w:rPr>
          <w:rFonts w:asciiTheme="minorHAnsi" w:hAnsiTheme="minorHAnsi"/>
          <w:sz w:val="22"/>
          <w:szCs w:val="22"/>
        </w:rPr>
        <w:t>apítulo não realizará a prova objetiva, sendo considerado ausente e eliminado deste concurso público;</w:t>
      </w:r>
    </w:p>
    <w:p w:rsidR="00F3784E" w:rsidRPr="0090370D" w:rsidRDefault="00F3784E" w:rsidP="0061157D">
      <w:pPr>
        <w:jc w:val="both"/>
        <w:rPr>
          <w:rFonts w:asciiTheme="minorHAnsi" w:hAnsiTheme="minorHAnsi"/>
          <w:sz w:val="22"/>
          <w:szCs w:val="22"/>
        </w:rPr>
      </w:pPr>
    </w:p>
    <w:p w:rsidR="00C53113" w:rsidRPr="0090370D" w:rsidRDefault="00FD701D" w:rsidP="0061157D">
      <w:pPr>
        <w:jc w:val="both"/>
        <w:rPr>
          <w:rFonts w:asciiTheme="minorHAnsi" w:hAnsiTheme="minorHAnsi"/>
          <w:sz w:val="22"/>
          <w:szCs w:val="22"/>
        </w:rPr>
      </w:pPr>
      <w:r w:rsidRPr="00FD701D">
        <w:rPr>
          <w:rFonts w:asciiTheme="minorHAnsi" w:hAnsiTheme="minorHAnsi"/>
          <w:sz w:val="22"/>
          <w:szCs w:val="22"/>
        </w:rPr>
        <w:t>6.2- não serão aceitos para efeito de identificação, por serem documentos destinados a outros fins: protocolo de requisição de documento, carteira de reservista, certidão de nascimento ou de casamento, título eleitoral, carteira nacional de habilitação emitida anterio</w:t>
      </w:r>
      <w:r w:rsidR="00880A32">
        <w:rPr>
          <w:rFonts w:asciiTheme="minorHAnsi" w:hAnsiTheme="minorHAnsi"/>
          <w:sz w:val="22"/>
          <w:szCs w:val="22"/>
        </w:rPr>
        <w:t>rmente à Lei nº 9.503, de 23</w:t>
      </w:r>
      <w:r w:rsidR="00C82D0C">
        <w:rPr>
          <w:rFonts w:asciiTheme="minorHAnsi" w:hAnsiTheme="minorHAnsi"/>
          <w:sz w:val="22"/>
          <w:szCs w:val="22"/>
        </w:rPr>
        <w:t>-9-</w:t>
      </w:r>
      <w:r w:rsidRPr="00FD701D">
        <w:rPr>
          <w:rFonts w:asciiTheme="minorHAnsi" w:hAnsiTheme="minorHAnsi"/>
          <w:sz w:val="22"/>
          <w:szCs w:val="22"/>
        </w:rPr>
        <w:t>97, carteira de estudante, crachá, identidade funcional de natureza pública ou privada, documentos</w:t>
      </w:r>
      <w:r w:rsidR="00880A32">
        <w:rPr>
          <w:rFonts w:asciiTheme="minorHAnsi" w:hAnsiTheme="minorHAnsi"/>
          <w:sz w:val="22"/>
          <w:szCs w:val="22"/>
        </w:rPr>
        <w:t xml:space="preserve"> vencidos há mais de 30 </w:t>
      </w:r>
      <w:r w:rsidRPr="00FD701D">
        <w:rPr>
          <w:rFonts w:asciiTheme="minorHAnsi" w:hAnsiTheme="minorHAnsi"/>
          <w:sz w:val="22"/>
          <w:szCs w:val="22"/>
        </w:rPr>
        <w:t xml:space="preserve"> dias ou qualquer outro que não os elencados</w:t>
      </w:r>
      <w:r w:rsidR="00F435D4">
        <w:rPr>
          <w:rFonts w:asciiTheme="minorHAnsi" w:hAnsiTheme="minorHAnsi"/>
          <w:sz w:val="22"/>
          <w:szCs w:val="22"/>
        </w:rPr>
        <w:t xml:space="preserve"> </w:t>
      </w:r>
      <w:r w:rsidRPr="00FD701D">
        <w:rPr>
          <w:rFonts w:asciiTheme="minorHAnsi" w:hAnsiTheme="minorHAnsi"/>
          <w:sz w:val="22"/>
          <w:szCs w:val="22"/>
        </w:rPr>
        <w:t>na alínea “b” do item 6;</w:t>
      </w:r>
    </w:p>
    <w:p w:rsidR="00F3784E" w:rsidRPr="0090370D" w:rsidRDefault="00F3784E" w:rsidP="0061157D">
      <w:pPr>
        <w:jc w:val="both"/>
        <w:rPr>
          <w:rFonts w:asciiTheme="minorHAnsi" w:hAnsiTheme="minorHAnsi"/>
          <w:sz w:val="22"/>
          <w:szCs w:val="22"/>
        </w:rPr>
      </w:pPr>
    </w:p>
    <w:p w:rsidR="00914D02" w:rsidRPr="0090370D" w:rsidRDefault="00FD701D" w:rsidP="0061157D">
      <w:pPr>
        <w:jc w:val="both"/>
        <w:rPr>
          <w:rFonts w:asciiTheme="minorHAnsi" w:hAnsiTheme="minorHAnsi"/>
          <w:sz w:val="22"/>
          <w:szCs w:val="22"/>
        </w:rPr>
      </w:pPr>
      <w:r w:rsidRPr="00FD701D">
        <w:rPr>
          <w:rFonts w:asciiTheme="minorHAnsi" w:hAnsiTheme="minorHAnsi"/>
          <w:sz w:val="22"/>
          <w:szCs w:val="22"/>
        </w:rPr>
        <w:t>6.3- a</w:t>
      </w:r>
      <w:r w:rsidR="00F435D4">
        <w:rPr>
          <w:rFonts w:asciiTheme="minorHAnsi" w:hAnsiTheme="minorHAnsi"/>
          <w:sz w:val="22"/>
          <w:szCs w:val="22"/>
        </w:rPr>
        <w:t xml:space="preserve"> </w:t>
      </w:r>
      <w:r w:rsidRPr="00FD701D">
        <w:rPr>
          <w:rFonts w:asciiTheme="minorHAnsi" w:hAnsiTheme="minorHAnsi"/>
          <w:sz w:val="22"/>
          <w:szCs w:val="22"/>
        </w:rPr>
        <w:t>CKM Serviços Ltda recomenda que o candidato esteja munido do comprovante de inscrição (boleto bancário correspondente à inscrição, com o respectivo comprovante de pagamento), caso consultas adicionais ou comprovação da inscrição sejam requeridas pelo Coordenador local.</w:t>
      </w:r>
    </w:p>
    <w:p w:rsidR="00914D02" w:rsidRPr="0090370D" w:rsidRDefault="00914D02" w:rsidP="0061157D">
      <w:pPr>
        <w:jc w:val="both"/>
        <w:rPr>
          <w:rFonts w:asciiTheme="minorHAnsi" w:hAnsiTheme="minorHAnsi"/>
          <w:sz w:val="22"/>
          <w:szCs w:val="22"/>
        </w:rPr>
      </w:pPr>
    </w:p>
    <w:p w:rsidR="00153F9D" w:rsidRPr="0090370D" w:rsidRDefault="00FD701D" w:rsidP="0061157D">
      <w:pPr>
        <w:jc w:val="both"/>
        <w:rPr>
          <w:rFonts w:asciiTheme="minorHAnsi" w:hAnsiTheme="minorHAnsi"/>
          <w:sz w:val="22"/>
          <w:szCs w:val="22"/>
        </w:rPr>
      </w:pPr>
      <w:r w:rsidRPr="00FD701D">
        <w:rPr>
          <w:rFonts w:asciiTheme="minorHAnsi" w:hAnsiTheme="minorHAnsi"/>
          <w:sz w:val="22"/>
          <w:szCs w:val="22"/>
        </w:rPr>
        <w:t>7- O candidato, cujo documento de identificação gerar dúvidas quanto à fisionomia, à assinatura, à condição de conservação, ou que esteja de posse de boletim de ocorrência (perda ou furto de documentos), será submetido à identificação especial, que pode compreender coleta de dados, de assinaturas, de impressão digital, fotografia do candidato e outros meios, a critério da Comissão Especial de Concurso Público.</w:t>
      </w:r>
    </w:p>
    <w:p w:rsidR="00467712" w:rsidRPr="0090370D" w:rsidRDefault="00467712" w:rsidP="002177CF">
      <w:pPr>
        <w:ind w:left="284" w:hanging="284"/>
        <w:jc w:val="both"/>
        <w:rPr>
          <w:rFonts w:asciiTheme="minorHAnsi" w:hAnsiTheme="minorHAnsi"/>
          <w:sz w:val="22"/>
          <w:szCs w:val="22"/>
        </w:rPr>
      </w:pPr>
    </w:p>
    <w:p w:rsidR="00153F9D" w:rsidRPr="0090370D" w:rsidRDefault="00FD701D" w:rsidP="0061157D">
      <w:pPr>
        <w:jc w:val="both"/>
        <w:rPr>
          <w:rFonts w:asciiTheme="minorHAnsi" w:hAnsiTheme="minorHAnsi"/>
          <w:sz w:val="22"/>
          <w:szCs w:val="22"/>
        </w:rPr>
      </w:pPr>
      <w:r w:rsidRPr="00FD701D">
        <w:rPr>
          <w:rFonts w:asciiTheme="minorHAnsi" w:hAnsiTheme="minorHAnsi"/>
          <w:sz w:val="22"/>
          <w:szCs w:val="22"/>
        </w:rPr>
        <w:t>8</w:t>
      </w:r>
      <w:r w:rsidR="0061157D">
        <w:rPr>
          <w:rFonts w:asciiTheme="minorHAnsi" w:hAnsiTheme="minorHAnsi"/>
          <w:sz w:val="22"/>
          <w:szCs w:val="22"/>
        </w:rPr>
        <w:t>-</w:t>
      </w:r>
      <w:r w:rsidRPr="00FD701D">
        <w:rPr>
          <w:rFonts w:asciiTheme="minorHAnsi" w:hAnsiTheme="minorHAnsi"/>
          <w:sz w:val="22"/>
          <w:szCs w:val="22"/>
        </w:rPr>
        <w:t xml:space="preserve"> Na ocorrência do previsto no item 7 deste </w:t>
      </w:r>
      <w:r w:rsidR="00880A32">
        <w:rPr>
          <w:rFonts w:asciiTheme="minorHAnsi" w:hAnsiTheme="minorHAnsi"/>
          <w:sz w:val="22"/>
          <w:szCs w:val="22"/>
        </w:rPr>
        <w:t>C</w:t>
      </w:r>
      <w:r w:rsidRPr="00FD701D">
        <w:rPr>
          <w:rFonts w:asciiTheme="minorHAnsi" w:hAnsiTheme="minorHAnsi"/>
          <w:sz w:val="22"/>
          <w:szCs w:val="22"/>
        </w:rPr>
        <w:t>apítulo, o candidato fará a prova condicionalmente, devendo apresentar na sede da CKM Serviços Ltda, no primeiro dia útil após a realização do certame, um dos outros documentos descritos na alínea b do item 6</w:t>
      </w:r>
      <w:r w:rsidR="00880A32">
        <w:rPr>
          <w:rFonts w:asciiTheme="minorHAnsi" w:hAnsiTheme="minorHAnsi"/>
          <w:sz w:val="22"/>
          <w:szCs w:val="22"/>
        </w:rPr>
        <w:t xml:space="preserve"> </w:t>
      </w:r>
      <w:r w:rsidRPr="00FD701D">
        <w:rPr>
          <w:rFonts w:asciiTheme="minorHAnsi" w:hAnsiTheme="minorHAnsi"/>
          <w:sz w:val="22"/>
          <w:szCs w:val="22"/>
        </w:rPr>
        <w:t>deste Capítulo, sob pena de eliminação do certame.</w:t>
      </w:r>
    </w:p>
    <w:p w:rsidR="00A4779A" w:rsidRPr="0090370D" w:rsidRDefault="00A4779A" w:rsidP="0061157D">
      <w:pPr>
        <w:jc w:val="both"/>
        <w:rPr>
          <w:rFonts w:asciiTheme="minorHAnsi" w:hAnsiTheme="minorHAnsi"/>
          <w:sz w:val="22"/>
          <w:szCs w:val="22"/>
        </w:rPr>
      </w:pPr>
    </w:p>
    <w:p w:rsidR="00C23E1F" w:rsidRPr="0090370D" w:rsidRDefault="00FD701D" w:rsidP="0061157D">
      <w:pPr>
        <w:jc w:val="both"/>
        <w:rPr>
          <w:rFonts w:asciiTheme="minorHAnsi" w:hAnsiTheme="minorHAnsi"/>
          <w:sz w:val="22"/>
          <w:szCs w:val="22"/>
        </w:rPr>
      </w:pPr>
      <w:r w:rsidRPr="00FD701D">
        <w:rPr>
          <w:rFonts w:asciiTheme="minorHAnsi" w:hAnsiTheme="minorHAnsi"/>
          <w:sz w:val="22"/>
          <w:szCs w:val="22"/>
        </w:rPr>
        <w:t>9- Não haverá segunda chamada ou repetição de prova, seja qual for o motivo alegado para justificar o atraso ou a ausência do candidato.</w:t>
      </w:r>
    </w:p>
    <w:p w:rsidR="00C23E1F" w:rsidRPr="0090370D" w:rsidRDefault="00C23E1F" w:rsidP="0061157D">
      <w:pPr>
        <w:jc w:val="both"/>
        <w:rPr>
          <w:rFonts w:asciiTheme="minorHAnsi" w:hAnsiTheme="minorHAnsi"/>
          <w:sz w:val="22"/>
          <w:szCs w:val="22"/>
        </w:rPr>
      </w:pPr>
    </w:p>
    <w:p w:rsidR="00FE2B02" w:rsidRPr="0090370D" w:rsidRDefault="00FD701D" w:rsidP="0061157D">
      <w:pPr>
        <w:jc w:val="both"/>
        <w:rPr>
          <w:rFonts w:asciiTheme="minorHAnsi" w:hAnsiTheme="minorHAnsi"/>
          <w:sz w:val="22"/>
          <w:szCs w:val="22"/>
        </w:rPr>
      </w:pPr>
      <w:r w:rsidRPr="00FD701D">
        <w:rPr>
          <w:rFonts w:asciiTheme="minorHAnsi" w:hAnsiTheme="minorHAnsi"/>
          <w:sz w:val="22"/>
          <w:szCs w:val="22"/>
        </w:rPr>
        <w:t>10- No ato de realização da prova, serão entregues ao candidato o caderno de questões e uma única folha de respostas, que deve ser preenchida com seus dados pessoais, sua assinatura e a marcação das respostas, com caneta esferográfica de tinta azul ou preta;</w:t>
      </w:r>
    </w:p>
    <w:p w:rsidR="00791516" w:rsidRPr="0090370D" w:rsidRDefault="00791516" w:rsidP="0061157D">
      <w:pPr>
        <w:tabs>
          <w:tab w:val="left" w:pos="540"/>
        </w:tabs>
        <w:jc w:val="both"/>
        <w:rPr>
          <w:rFonts w:asciiTheme="minorHAnsi" w:hAnsiTheme="minorHAnsi"/>
          <w:sz w:val="22"/>
          <w:szCs w:val="22"/>
        </w:rPr>
      </w:pPr>
    </w:p>
    <w:p w:rsidR="006D2BA3" w:rsidRPr="00F435D4" w:rsidRDefault="00FD701D">
      <w:pPr>
        <w:jc w:val="both"/>
        <w:rPr>
          <w:rFonts w:asciiTheme="minorHAnsi" w:hAnsiTheme="minorHAnsi"/>
        </w:rPr>
      </w:pPr>
      <w:r w:rsidRPr="00FD701D">
        <w:rPr>
          <w:rFonts w:asciiTheme="minorHAnsi" w:hAnsiTheme="minorHAnsi"/>
          <w:sz w:val="22"/>
          <w:szCs w:val="22"/>
        </w:rPr>
        <w:t>10.1- os gabaritos das questões das provas serão publicados no Diário Oficial do Estado no segundo dia útil após a aplicação da Prova, podendo, também, ser consultado no endereço Portal de Concursos Públicos do Estado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27"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28" w:history="1">
        <w:r w:rsidRPr="00F435D4">
          <w:rPr>
            <w:rStyle w:val="Hyperlink"/>
            <w:rFonts w:asciiTheme="minorHAnsi" w:hAnsiTheme="minorHAnsi"/>
            <w:color w:val="auto"/>
            <w:sz w:val="22"/>
            <w:szCs w:val="22"/>
            <w:u w:val="none"/>
          </w:rPr>
          <w:t>www.educacao.sp.gov.br</w:t>
        </w:r>
      </w:hyperlink>
      <w:r w:rsidR="00291E35">
        <w:rPr>
          <w:rStyle w:val="Hyperlink"/>
          <w:rFonts w:asciiTheme="minorHAnsi" w:hAnsiTheme="minorHAnsi"/>
          <w:color w:val="auto"/>
          <w:sz w:val="22"/>
          <w:szCs w:val="22"/>
          <w:u w:val="none"/>
        </w:rPr>
        <w:t>)</w:t>
      </w:r>
      <w:r w:rsidRPr="00F435D4">
        <w:rPr>
          <w:rFonts w:asciiTheme="minorHAnsi" w:hAnsiTheme="minorHAnsi"/>
          <w:sz w:val="22"/>
          <w:szCs w:val="22"/>
        </w:rPr>
        <w:t>, e da CKM Serviços Ltda (</w:t>
      </w:r>
      <w:hyperlink r:id="rId29"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6D2BA3" w:rsidRPr="00F435D4" w:rsidRDefault="006D2BA3">
      <w:pPr>
        <w:jc w:val="both"/>
        <w:rPr>
          <w:rFonts w:asciiTheme="minorHAnsi" w:hAnsiTheme="minorHAnsi"/>
        </w:rPr>
      </w:pPr>
    </w:p>
    <w:p w:rsidR="00B0798B"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11- Não será permitido: qualquer espécie de consulta ou comunicação entre os candidatos; a utilização de livros, códigos, manuais, impressos ou quaisquer anotações; e o uso de máquinas calculadoras, </w:t>
      </w:r>
      <w:r w:rsidRPr="00FD701D">
        <w:rPr>
          <w:rFonts w:asciiTheme="minorHAnsi" w:hAnsiTheme="minorHAnsi"/>
          <w:i/>
          <w:sz w:val="22"/>
          <w:szCs w:val="22"/>
        </w:rPr>
        <w:t>pagers</w:t>
      </w:r>
      <w:r w:rsidRPr="00FD701D">
        <w:rPr>
          <w:rFonts w:asciiTheme="minorHAnsi" w:hAnsiTheme="minorHAnsi"/>
          <w:sz w:val="22"/>
          <w:szCs w:val="22"/>
        </w:rPr>
        <w:t>, telefones celulares ou qualquer outro aparelho eletrônico.</w:t>
      </w:r>
    </w:p>
    <w:p w:rsidR="00F3784E" w:rsidRPr="0090370D" w:rsidRDefault="00F3784E" w:rsidP="0061157D">
      <w:pPr>
        <w:jc w:val="both"/>
        <w:rPr>
          <w:rFonts w:asciiTheme="minorHAnsi" w:hAnsiTheme="minorHAnsi"/>
          <w:sz w:val="22"/>
          <w:szCs w:val="22"/>
        </w:rPr>
      </w:pPr>
    </w:p>
    <w:p w:rsidR="00D068EF" w:rsidRPr="0090370D" w:rsidRDefault="00FD701D" w:rsidP="0061157D">
      <w:pPr>
        <w:jc w:val="both"/>
        <w:rPr>
          <w:rFonts w:asciiTheme="minorHAnsi" w:hAnsiTheme="minorHAnsi"/>
          <w:sz w:val="22"/>
          <w:szCs w:val="22"/>
        </w:rPr>
      </w:pPr>
      <w:r w:rsidRPr="00FD701D">
        <w:rPr>
          <w:rFonts w:asciiTheme="minorHAnsi" w:hAnsiTheme="minorHAnsi"/>
          <w:sz w:val="22"/>
          <w:szCs w:val="22"/>
        </w:rPr>
        <w:t>12- O candidato deve assinalar apenas uma alternativa por questão na folha de respostas, único documento válido para a correção da prova. O preenchimento da folha de respostas e os prejuízos advindos do preenchimento incorreto</w:t>
      </w:r>
      <w:r w:rsidR="00F435D4">
        <w:rPr>
          <w:rFonts w:asciiTheme="minorHAnsi" w:hAnsiTheme="minorHAnsi"/>
          <w:sz w:val="22"/>
          <w:szCs w:val="22"/>
        </w:rPr>
        <w:t xml:space="preserve"> </w:t>
      </w:r>
      <w:r w:rsidRPr="00FD701D">
        <w:rPr>
          <w:rFonts w:asciiTheme="minorHAnsi" w:hAnsiTheme="minorHAnsi"/>
          <w:sz w:val="22"/>
          <w:szCs w:val="22"/>
        </w:rPr>
        <w:t>serão de inteira responsabilidade do candidato, que deve proceder em conformidade com as instruções específicas contidas no caderno de questões.</w:t>
      </w:r>
    </w:p>
    <w:p w:rsidR="00F3784E" w:rsidRPr="0090370D" w:rsidRDefault="00F3784E" w:rsidP="0061157D">
      <w:pPr>
        <w:jc w:val="both"/>
        <w:rPr>
          <w:rFonts w:asciiTheme="minorHAnsi" w:hAnsiTheme="minorHAnsi"/>
          <w:sz w:val="22"/>
          <w:szCs w:val="22"/>
        </w:rPr>
      </w:pPr>
    </w:p>
    <w:p w:rsidR="00057B0B" w:rsidRPr="0090370D" w:rsidRDefault="00FD701D" w:rsidP="0061157D">
      <w:pPr>
        <w:jc w:val="both"/>
        <w:rPr>
          <w:rFonts w:asciiTheme="minorHAnsi" w:hAnsiTheme="minorHAnsi"/>
          <w:sz w:val="22"/>
          <w:szCs w:val="22"/>
        </w:rPr>
      </w:pPr>
      <w:r w:rsidRPr="00FD701D">
        <w:rPr>
          <w:rFonts w:asciiTheme="minorHAnsi" w:hAnsiTheme="minorHAnsi"/>
          <w:sz w:val="22"/>
          <w:szCs w:val="22"/>
        </w:rPr>
        <w:t>12.1- em hipótese alguma haverá substituição da folha de respostas por motivo de erro de preenchimento por parte do candidato;</w:t>
      </w:r>
    </w:p>
    <w:p w:rsidR="00F3784E" w:rsidRPr="0090370D" w:rsidRDefault="00F3784E"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13- Ao terminar a prova, o candidato deverá entregar para o f</w:t>
      </w:r>
      <w:r w:rsidR="003C2989">
        <w:rPr>
          <w:rFonts w:asciiTheme="minorHAnsi" w:hAnsiTheme="minorHAnsi"/>
          <w:sz w:val="22"/>
          <w:szCs w:val="22"/>
        </w:rPr>
        <w:t>iscal a folha de respostas e o C</w:t>
      </w:r>
      <w:r w:rsidR="00880A32">
        <w:rPr>
          <w:rFonts w:asciiTheme="minorHAnsi" w:hAnsiTheme="minorHAnsi"/>
          <w:sz w:val="22"/>
          <w:szCs w:val="22"/>
        </w:rPr>
        <w:t>aderno de Q</w:t>
      </w:r>
      <w:r w:rsidRPr="00FD701D">
        <w:rPr>
          <w:rFonts w:asciiTheme="minorHAnsi" w:hAnsiTheme="minorHAnsi"/>
          <w:sz w:val="22"/>
          <w:szCs w:val="22"/>
        </w:rPr>
        <w:t>uestões.</w:t>
      </w:r>
    </w:p>
    <w:p w:rsidR="004A0342" w:rsidRPr="0090370D" w:rsidRDefault="004A0342" w:rsidP="0061157D">
      <w:pPr>
        <w:jc w:val="both"/>
        <w:rPr>
          <w:rFonts w:asciiTheme="minorHAnsi" w:hAnsiTheme="minorHAnsi"/>
          <w:sz w:val="22"/>
          <w:szCs w:val="22"/>
        </w:rPr>
      </w:pPr>
    </w:p>
    <w:p w:rsidR="00FB274B" w:rsidRPr="0090370D" w:rsidRDefault="00FD701D" w:rsidP="0061157D">
      <w:pPr>
        <w:jc w:val="both"/>
        <w:rPr>
          <w:rFonts w:asciiTheme="minorHAnsi" w:hAnsiTheme="minorHAnsi"/>
          <w:sz w:val="22"/>
          <w:szCs w:val="22"/>
        </w:rPr>
      </w:pPr>
      <w:r w:rsidRPr="00FD701D">
        <w:rPr>
          <w:rFonts w:asciiTheme="minorHAnsi" w:hAnsiTheme="minorHAnsi"/>
          <w:sz w:val="22"/>
          <w:szCs w:val="22"/>
        </w:rPr>
        <w:t>14- Será excluído do concurso o candidato que,</w:t>
      </w:r>
      <w:r w:rsidR="00F435D4">
        <w:rPr>
          <w:rFonts w:asciiTheme="minorHAnsi" w:hAnsiTheme="minorHAnsi"/>
          <w:sz w:val="22"/>
          <w:szCs w:val="22"/>
        </w:rPr>
        <w:t xml:space="preserve"> </w:t>
      </w:r>
      <w:r w:rsidRPr="00FD701D">
        <w:rPr>
          <w:rFonts w:asciiTheme="minorHAnsi" w:hAnsiTheme="minorHAnsi"/>
          <w:sz w:val="22"/>
          <w:szCs w:val="22"/>
        </w:rPr>
        <w:t>além das demais hipóteses previstas neste Edital:</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a) apresentar-se após o horário estabelecido para a realização da prova;</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b) apresentar-se para a prova em outro local que não seja o previsto no edital de convocação;</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c) não comparecer à prova, seja qual for o motivo alegado;</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d) não apresentar os documentos solicitados para a realiza</w:t>
      </w:r>
      <w:r w:rsidR="00880A32">
        <w:rPr>
          <w:rFonts w:asciiTheme="minorHAnsi" w:hAnsiTheme="minorHAnsi"/>
          <w:sz w:val="22"/>
          <w:szCs w:val="22"/>
        </w:rPr>
        <w:t>ção da prova, nos termos deste E</w:t>
      </w:r>
      <w:r w:rsidRPr="00FD701D">
        <w:rPr>
          <w:rFonts w:asciiTheme="minorHAnsi" w:hAnsiTheme="minorHAnsi"/>
          <w:sz w:val="22"/>
          <w:szCs w:val="22"/>
        </w:rPr>
        <w:t>dital;</w:t>
      </w: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e) ausentar-se da sala de prova sem o acompanhamento de um fiscal;</w:t>
      </w:r>
    </w:p>
    <w:p w:rsidR="000E53A0" w:rsidRPr="0090370D" w:rsidRDefault="00FD701D" w:rsidP="0061157D">
      <w:pPr>
        <w:jc w:val="both"/>
        <w:rPr>
          <w:rFonts w:asciiTheme="minorHAnsi" w:hAnsiTheme="minorHAnsi"/>
          <w:i/>
          <w:sz w:val="22"/>
          <w:szCs w:val="22"/>
        </w:rPr>
      </w:pPr>
      <w:r w:rsidRPr="00FD701D">
        <w:rPr>
          <w:rFonts w:asciiTheme="minorHAnsi" w:hAnsiTheme="minorHAnsi"/>
          <w:sz w:val="22"/>
          <w:szCs w:val="22"/>
        </w:rPr>
        <w:t xml:space="preserve">f) ausentar-se definitivamente do local de prova, antes de decorrido o prazo mínimo de 2 horas de seu início; </w:t>
      </w:r>
    </w:p>
    <w:p w:rsidR="00995F2C" w:rsidRPr="0090370D" w:rsidRDefault="00FD701D" w:rsidP="0061157D">
      <w:pPr>
        <w:jc w:val="both"/>
        <w:rPr>
          <w:rFonts w:asciiTheme="minorHAnsi" w:hAnsiTheme="minorHAnsi"/>
          <w:sz w:val="22"/>
          <w:szCs w:val="22"/>
        </w:rPr>
      </w:pPr>
      <w:r w:rsidRPr="00FD701D">
        <w:rPr>
          <w:rFonts w:asciiTheme="minorHAnsi" w:hAnsiTheme="minorHAnsi"/>
          <w:sz w:val="22"/>
          <w:szCs w:val="22"/>
        </w:rPr>
        <w:t>g) for surpreendido em comunicação com outras pessoas ou utilizando-se de livro, anotação, impresso não permitido, máquina calculadora ou similar;</w:t>
      </w:r>
    </w:p>
    <w:p w:rsidR="00995F2C" w:rsidRPr="0090370D" w:rsidRDefault="00FD701D" w:rsidP="0061157D">
      <w:pPr>
        <w:jc w:val="both"/>
        <w:rPr>
          <w:rFonts w:asciiTheme="minorHAnsi" w:hAnsiTheme="minorHAnsi"/>
          <w:sz w:val="22"/>
          <w:szCs w:val="22"/>
        </w:rPr>
      </w:pPr>
      <w:r w:rsidRPr="00FD701D">
        <w:rPr>
          <w:rFonts w:asciiTheme="minorHAnsi" w:hAnsiTheme="minorHAnsi"/>
          <w:sz w:val="22"/>
          <w:szCs w:val="22"/>
        </w:rPr>
        <w:t>h) estiver fazendo uso de qualquer tipo de aparelho eletrônico ou de comunicação (telefone celular, relógios digitais, agenda eletrônica, notebook, tablet, receptor, gravador, smartphone ou equipamentos similares), bem como protetores auriculares;</w:t>
      </w:r>
    </w:p>
    <w:p w:rsidR="00A638E3" w:rsidRPr="0090370D" w:rsidRDefault="00FD701D" w:rsidP="0061157D">
      <w:pPr>
        <w:jc w:val="both"/>
        <w:rPr>
          <w:rFonts w:asciiTheme="minorHAnsi" w:hAnsiTheme="minorHAnsi"/>
          <w:sz w:val="22"/>
          <w:szCs w:val="22"/>
        </w:rPr>
      </w:pPr>
      <w:r w:rsidRPr="00FD701D">
        <w:rPr>
          <w:rFonts w:asciiTheme="minorHAnsi" w:hAnsiTheme="minorHAnsi"/>
          <w:sz w:val="22"/>
          <w:szCs w:val="22"/>
        </w:rPr>
        <w:t>i) caso os equipamentos eletrônicos citados no item “h” entrem em funcionamento, ainda que devidamente acondicionados conforme instrução do fiscal;</w:t>
      </w:r>
    </w:p>
    <w:p w:rsidR="006F4628" w:rsidRPr="0090370D" w:rsidRDefault="00FD701D" w:rsidP="0061157D">
      <w:pPr>
        <w:jc w:val="both"/>
        <w:rPr>
          <w:rFonts w:asciiTheme="minorHAnsi" w:hAnsiTheme="minorHAnsi"/>
          <w:sz w:val="22"/>
          <w:szCs w:val="22"/>
        </w:rPr>
      </w:pPr>
      <w:r w:rsidRPr="00FD701D">
        <w:rPr>
          <w:rFonts w:asciiTheme="minorHAnsi" w:hAnsiTheme="minorHAnsi"/>
          <w:sz w:val="22"/>
          <w:szCs w:val="22"/>
        </w:rPr>
        <w:t>j) lançar mão de meios ilícitos para a execução da prova;</w:t>
      </w:r>
    </w:p>
    <w:p w:rsidR="006F4628" w:rsidRPr="0090370D" w:rsidRDefault="00FD701D" w:rsidP="0061157D">
      <w:pPr>
        <w:jc w:val="both"/>
        <w:rPr>
          <w:rFonts w:asciiTheme="minorHAnsi" w:hAnsiTheme="minorHAnsi"/>
          <w:sz w:val="22"/>
          <w:szCs w:val="22"/>
        </w:rPr>
      </w:pPr>
      <w:r w:rsidRPr="00FD701D">
        <w:rPr>
          <w:rFonts w:asciiTheme="minorHAnsi" w:hAnsiTheme="minorHAnsi"/>
          <w:sz w:val="22"/>
          <w:szCs w:val="22"/>
        </w:rPr>
        <w:t>k) não devolver a folha de respostas e o caderno de questões;</w:t>
      </w:r>
    </w:p>
    <w:p w:rsidR="008606C9" w:rsidRPr="0090370D" w:rsidRDefault="00FD701D" w:rsidP="0061157D">
      <w:pPr>
        <w:jc w:val="both"/>
        <w:rPr>
          <w:rFonts w:asciiTheme="minorHAnsi" w:hAnsiTheme="minorHAnsi"/>
          <w:sz w:val="22"/>
          <w:szCs w:val="22"/>
        </w:rPr>
      </w:pPr>
      <w:r w:rsidRPr="00FD701D">
        <w:rPr>
          <w:rFonts w:asciiTheme="minorHAnsi" w:hAnsiTheme="minorHAnsi"/>
          <w:sz w:val="22"/>
          <w:szCs w:val="22"/>
        </w:rPr>
        <w:t>l) perturbar, de qualquer modo, a ordem dos trabalhos;</w:t>
      </w:r>
    </w:p>
    <w:p w:rsidR="00A638E3" w:rsidRPr="0090370D" w:rsidRDefault="00FD701D" w:rsidP="0061157D">
      <w:pPr>
        <w:jc w:val="both"/>
        <w:rPr>
          <w:rFonts w:asciiTheme="minorHAnsi" w:hAnsiTheme="minorHAnsi"/>
          <w:sz w:val="22"/>
          <w:szCs w:val="22"/>
        </w:rPr>
      </w:pPr>
      <w:r w:rsidRPr="00FD701D">
        <w:rPr>
          <w:rFonts w:asciiTheme="minorHAnsi" w:hAnsiTheme="minorHAnsi"/>
          <w:sz w:val="22"/>
          <w:szCs w:val="22"/>
        </w:rPr>
        <w:t>m) portar ou utilizar</w:t>
      </w:r>
      <w:r w:rsidR="00F435D4">
        <w:rPr>
          <w:rFonts w:asciiTheme="minorHAnsi" w:hAnsiTheme="minorHAnsi"/>
          <w:sz w:val="22"/>
          <w:szCs w:val="22"/>
        </w:rPr>
        <w:t xml:space="preserve"> </w:t>
      </w:r>
      <w:r w:rsidRPr="00FD701D">
        <w:rPr>
          <w:rFonts w:asciiTheme="minorHAnsi" w:hAnsiTheme="minorHAnsi"/>
          <w:sz w:val="22"/>
          <w:szCs w:val="22"/>
        </w:rPr>
        <w:t>corretivos líquidos, régua ou qualquer outro objeto diferente do especificado na alínea “a” do item 6 deste Capítulo;</w:t>
      </w:r>
    </w:p>
    <w:p w:rsidR="00A638E3" w:rsidRPr="0090370D" w:rsidRDefault="00A638E3" w:rsidP="00300323">
      <w:pPr>
        <w:jc w:val="both"/>
        <w:rPr>
          <w:rFonts w:asciiTheme="minorHAnsi" w:hAnsiTheme="minorHAnsi"/>
          <w:sz w:val="22"/>
          <w:szCs w:val="22"/>
        </w:rPr>
      </w:pPr>
    </w:p>
    <w:p w:rsidR="009C287C" w:rsidRPr="0090370D" w:rsidRDefault="00FD701D" w:rsidP="004277FE">
      <w:pPr>
        <w:ind w:left="426" w:hanging="426"/>
        <w:jc w:val="both"/>
        <w:rPr>
          <w:rFonts w:asciiTheme="minorHAnsi" w:hAnsiTheme="minorHAnsi"/>
          <w:sz w:val="22"/>
          <w:szCs w:val="22"/>
        </w:rPr>
      </w:pPr>
      <w:r w:rsidRPr="00FD701D">
        <w:rPr>
          <w:rFonts w:asciiTheme="minorHAnsi" w:hAnsiTheme="minorHAnsi"/>
          <w:sz w:val="22"/>
          <w:szCs w:val="22"/>
        </w:rPr>
        <w:t>15- Os aparelhos eletrônicos deverão ser desligados por todos os candidatos antes do início da prova.</w:t>
      </w:r>
    </w:p>
    <w:p w:rsidR="00FD1109" w:rsidRPr="0090370D" w:rsidRDefault="00FD1109" w:rsidP="004277FE">
      <w:pPr>
        <w:ind w:left="426" w:hanging="426"/>
        <w:jc w:val="both"/>
        <w:rPr>
          <w:rFonts w:asciiTheme="minorHAnsi" w:hAnsiTheme="minorHAnsi"/>
          <w:sz w:val="22"/>
          <w:szCs w:val="22"/>
        </w:rPr>
      </w:pPr>
    </w:p>
    <w:p w:rsidR="00FD1109" w:rsidRPr="00F57569" w:rsidRDefault="00FD701D" w:rsidP="0061157D">
      <w:pPr>
        <w:jc w:val="both"/>
        <w:rPr>
          <w:rFonts w:asciiTheme="minorHAnsi" w:hAnsiTheme="minorHAnsi"/>
          <w:sz w:val="22"/>
          <w:szCs w:val="22"/>
        </w:rPr>
      </w:pPr>
      <w:r w:rsidRPr="00FD701D">
        <w:rPr>
          <w:rFonts w:asciiTheme="minorHAnsi" w:hAnsiTheme="minorHAnsi"/>
          <w:sz w:val="22"/>
          <w:szCs w:val="22"/>
        </w:rPr>
        <w:t>15.1- no caso específico de aparelho celular, após desligado, deverá ser retirada a bateria quando possível e acondicionado em saco plástico opaco com lacre inviolável fornecido pelo fiscal da sala da prova e acomodado embaixo da carteira</w:t>
      </w:r>
      <w:r w:rsidR="00586C4C">
        <w:rPr>
          <w:rFonts w:asciiTheme="minorHAnsi" w:hAnsiTheme="minorHAnsi"/>
          <w:sz w:val="22"/>
          <w:szCs w:val="22"/>
        </w:rPr>
        <w:t>.</w:t>
      </w:r>
    </w:p>
    <w:p w:rsidR="00FD1109" w:rsidRPr="0090370D" w:rsidRDefault="00FD1109" w:rsidP="0061157D">
      <w:pPr>
        <w:jc w:val="both"/>
        <w:rPr>
          <w:rFonts w:asciiTheme="minorHAnsi" w:hAnsiTheme="minorHAnsi"/>
          <w:sz w:val="22"/>
          <w:szCs w:val="22"/>
        </w:rPr>
      </w:pPr>
    </w:p>
    <w:p w:rsidR="00FD1109" w:rsidRPr="0090370D" w:rsidRDefault="00FD701D" w:rsidP="0061157D">
      <w:pPr>
        <w:jc w:val="both"/>
        <w:rPr>
          <w:rFonts w:asciiTheme="minorHAnsi" w:hAnsiTheme="minorHAnsi"/>
          <w:sz w:val="22"/>
          <w:szCs w:val="22"/>
        </w:rPr>
      </w:pPr>
      <w:r w:rsidRPr="00FD701D">
        <w:rPr>
          <w:rFonts w:asciiTheme="minorHAnsi" w:hAnsiTheme="minorHAnsi"/>
          <w:sz w:val="22"/>
          <w:szCs w:val="22"/>
        </w:rPr>
        <w:t>15.1.</w:t>
      </w:r>
      <w:r w:rsidR="00F57569">
        <w:rPr>
          <w:rFonts w:asciiTheme="minorHAnsi" w:hAnsiTheme="minorHAnsi"/>
          <w:sz w:val="22"/>
          <w:szCs w:val="22"/>
        </w:rPr>
        <w:t>1</w:t>
      </w:r>
      <w:r w:rsidR="00880A32">
        <w:rPr>
          <w:rFonts w:asciiTheme="minorHAnsi" w:hAnsiTheme="minorHAnsi"/>
          <w:sz w:val="22"/>
          <w:szCs w:val="22"/>
        </w:rPr>
        <w:t>- caso o candidato se ausente</w:t>
      </w:r>
      <w:r w:rsidRPr="00FD701D">
        <w:rPr>
          <w:rFonts w:asciiTheme="minorHAnsi" w:hAnsiTheme="minorHAnsi"/>
          <w:sz w:val="22"/>
          <w:szCs w:val="22"/>
        </w:rPr>
        <w:t xml:space="preserve"> da sala da prova por qualquer motivo previsto neste Edital e for flagrado de posse do celular, mesmo que não o utilize, será excluído da prova.</w:t>
      </w:r>
    </w:p>
    <w:p w:rsidR="0067040B" w:rsidRPr="0090370D" w:rsidRDefault="0067040B" w:rsidP="0061157D">
      <w:pPr>
        <w:jc w:val="both"/>
        <w:rPr>
          <w:rFonts w:asciiTheme="minorHAnsi" w:hAnsiTheme="minorHAnsi"/>
          <w:sz w:val="22"/>
          <w:szCs w:val="22"/>
        </w:rPr>
      </w:pPr>
    </w:p>
    <w:p w:rsidR="004E7893" w:rsidRPr="0090370D" w:rsidRDefault="00FD701D" w:rsidP="0061157D">
      <w:pPr>
        <w:jc w:val="both"/>
        <w:rPr>
          <w:rFonts w:asciiTheme="minorHAnsi" w:hAnsiTheme="minorHAnsi"/>
          <w:sz w:val="22"/>
          <w:szCs w:val="22"/>
        </w:rPr>
      </w:pPr>
      <w:r w:rsidRPr="00FD701D">
        <w:rPr>
          <w:rFonts w:asciiTheme="minorHAnsi" w:hAnsiTheme="minorHAnsi"/>
          <w:sz w:val="22"/>
          <w:szCs w:val="22"/>
        </w:rPr>
        <w:t>16- Os pertences pessoais dos candidatos serão acomodados em local e forma a serem indicados pelos fiscais das salas de prova, durante todo o período de permanência no local de prova.</w:t>
      </w:r>
    </w:p>
    <w:p w:rsidR="00F3784E" w:rsidRPr="0090370D" w:rsidRDefault="00F3784E"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 No dia da realização da prova, na hipótese de o nome do candidato não constar nas listagens oficiais relativas aos locais de prova estabelecidos no Edital de convocação, a Comissão Especial de Concurso Público procederá à inclusão do candidato, mediante a apresentação do protocolo de inscrição.</w:t>
      </w:r>
    </w:p>
    <w:p w:rsidR="00643FED" w:rsidRPr="0090370D" w:rsidRDefault="00643FED"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17.1- a inclusão será realizada de forma condicional e será analisada pela Comissão Especial de Concurso Público, na fase de julgamento da prova, com o intuito de se verificar a sua pertinência;</w:t>
      </w:r>
    </w:p>
    <w:p w:rsidR="00643FED" w:rsidRPr="0090370D" w:rsidRDefault="00643FED"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17.2- constatada a impertinência da inclusão condicional, a inscrição será automaticamente cancelada, sem direito a reclamação, independentemente de qualquer formalidade, considerados nulos todos os atos dela decorrentes.</w:t>
      </w:r>
    </w:p>
    <w:p w:rsidR="00E22FE4" w:rsidRPr="0090370D" w:rsidRDefault="00E22FE4" w:rsidP="00643FED">
      <w:pPr>
        <w:ind w:left="426" w:hanging="426"/>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18</w:t>
      </w:r>
      <w:r w:rsidR="0061157D">
        <w:rPr>
          <w:rFonts w:asciiTheme="minorHAnsi" w:hAnsiTheme="minorHAnsi"/>
          <w:sz w:val="22"/>
          <w:szCs w:val="22"/>
        </w:rPr>
        <w:t>-</w:t>
      </w:r>
      <w:r w:rsidRPr="00FD701D">
        <w:rPr>
          <w:rFonts w:asciiTheme="minorHAnsi" w:hAnsiTheme="minorHAnsi"/>
          <w:sz w:val="22"/>
          <w:szCs w:val="22"/>
        </w:rPr>
        <w:t>Se</w:t>
      </w:r>
      <w:r w:rsidR="00281158">
        <w:rPr>
          <w:rFonts w:asciiTheme="minorHAnsi" w:hAnsiTheme="minorHAnsi"/>
          <w:sz w:val="22"/>
          <w:szCs w:val="22"/>
        </w:rPr>
        <w:t xml:space="preserve"> </w:t>
      </w:r>
      <w:r w:rsidRPr="00FD701D">
        <w:rPr>
          <w:rFonts w:asciiTheme="minorHAnsi" w:hAnsiTheme="minorHAnsi"/>
          <w:sz w:val="22"/>
          <w:szCs w:val="22"/>
        </w:rPr>
        <w:t>após a prova for constatado que o candidato utilizou processos ilícitos (por meio eletrônico, estatístico, visual, grafológico, de investigação policial ou qualquer outra forma), sua prova será anulada e ele</w:t>
      </w:r>
      <w:r w:rsidR="00F435D4">
        <w:rPr>
          <w:rFonts w:asciiTheme="minorHAnsi" w:hAnsiTheme="minorHAnsi"/>
          <w:sz w:val="22"/>
          <w:szCs w:val="22"/>
        </w:rPr>
        <w:t xml:space="preserve"> </w:t>
      </w:r>
      <w:r w:rsidRPr="00FD701D">
        <w:rPr>
          <w:rFonts w:asciiTheme="minorHAnsi" w:hAnsiTheme="minorHAnsi"/>
          <w:sz w:val="22"/>
          <w:szCs w:val="22"/>
        </w:rPr>
        <w:t>será automaticamente eliminado do concurso, sem prejuízo das sanções legais cabíveis.</w:t>
      </w:r>
    </w:p>
    <w:p w:rsidR="00E7768F" w:rsidRPr="0090370D" w:rsidRDefault="00E7768F"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19- Não haverá, sob hipótese alguma, prorrogação do tempo previsto para a aplicação da prova em decorrência do tempo de afastamento do candidato da respectiva sala.</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19.1- caso exista a necessidade do candidato se ausentar para atendimento médico ou hospitalar, o mesmo não poderá retornar ao local de sua prova, sendo eliminado do Concurso Público.</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20- No dia da realização da prova, não serão fornecidas, por qualquer membro da equipe de aplicação das provas e/ou pelas autoridades presentes, informações referentes ao conteúdo das provas e/ou critérios de avaliação/classificação.</w:t>
      </w:r>
    </w:p>
    <w:p w:rsidR="009A0473" w:rsidRPr="0090370D" w:rsidRDefault="009A0473"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21- As instruções constantes nos Cadernos de Prova complementam este Edital e deverão ser rigorosamente observadas e seguidas pelo candidato.</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22- Não serão computadas questões não respondidas, tampouco questões que contenham mais de uma resposta (mesmo que uma delas esteja correta), emendas ou rasuras, ainda que legíveis;</w:t>
      </w:r>
    </w:p>
    <w:p w:rsidR="004476A4" w:rsidRPr="0090370D" w:rsidRDefault="004476A4"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22.1- não deverá ser feita nenhuma marca fora do campo reservado às respostas ou assinatura, pois poderá ser lida pelas leitoras ópticas, prejudicando o desempenho do candidato.</w:t>
      </w:r>
    </w:p>
    <w:p w:rsidR="009A0473" w:rsidRPr="0090370D" w:rsidRDefault="009A0473"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23- Não será permitida, durante a realização da prova, a entrada e/ou permanência de pessoas não autorizadas nos locais de realização da prova.</w:t>
      </w:r>
    </w:p>
    <w:p w:rsidR="009A0473" w:rsidRPr="0090370D" w:rsidRDefault="009A0473" w:rsidP="009A0473">
      <w:pPr>
        <w:ind w:left="426" w:hanging="426"/>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24- A inviolabilidade das provas será comprovada no momento do rompimento do saco leitoso e mediante a presença de todos os candidatos na sala de prova.</w:t>
      </w:r>
    </w:p>
    <w:p w:rsidR="009A0473" w:rsidRPr="0090370D" w:rsidRDefault="009A0473"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25- Os três últimos candidatos somente poderão deixar a sala juntos, após verificarem o correto armazenamento dos Cadernos de Questões e Folhas de Respostas em invólucros específicos e assinarem os seus lacres.</w:t>
      </w:r>
    </w:p>
    <w:p w:rsidR="008D014C" w:rsidRPr="0090370D" w:rsidRDefault="008D014C"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26- Os candidatos que finalizarem a prova não poderão utilizar o banheiro destinado aos candidatos em prova.</w:t>
      </w:r>
    </w:p>
    <w:p w:rsidR="009C287C" w:rsidRPr="0090370D" w:rsidRDefault="009C287C"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VII –DOS RECURSOS</w:t>
      </w:r>
    </w:p>
    <w:p w:rsidR="00AC3DCB" w:rsidRPr="0090370D" w:rsidRDefault="00AC3DCB" w:rsidP="00300323">
      <w:pPr>
        <w:jc w:val="both"/>
        <w:rPr>
          <w:rFonts w:asciiTheme="minorHAnsi" w:hAnsiTheme="minorHAnsi"/>
          <w:sz w:val="22"/>
          <w:szCs w:val="22"/>
        </w:rPr>
      </w:pPr>
    </w:p>
    <w:p w:rsidR="008A4659" w:rsidRPr="0090370D" w:rsidRDefault="00FD701D" w:rsidP="00300323">
      <w:pPr>
        <w:jc w:val="both"/>
        <w:rPr>
          <w:rFonts w:asciiTheme="minorHAnsi" w:hAnsiTheme="minorHAnsi"/>
          <w:sz w:val="22"/>
          <w:szCs w:val="22"/>
        </w:rPr>
      </w:pPr>
      <w:r w:rsidRPr="00FD701D">
        <w:rPr>
          <w:rFonts w:asciiTheme="minorHAnsi" w:hAnsiTheme="minorHAnsi"/>
          <w:sz w:val="22"/>
          <w:szCs w:val="22"/>
        </w:rPr>
        <w:t>1- Serão admitidos recursos referentes às etapas do concurso, quanto:</w:t>
      </w:r>
    </w:p>
    <w:p w:rsidR="008A4659" w:rsidRPr="0090370D" w:rsidRDefault="00FD701D" w:rsidP="00D92437">
      <w:pPr>
        <w:jc w:val="both"/>
        <w:rPr>
          <w:rFonts w:asciiTheme="minorHAnsi" w:hAnsiTheme="minorHAnsi"/>
          <w:sz w:val="22"/>
          <w:szCs w:val="22"/>
        </w:rPr>
      </w:pPr>
      <w:r w:rsidRPr="00FD701D">
        <w:rPr>
          <w:rFonts w:asciiTheme="minorHAnsi" w:hAnsiTheme="minorHAnsi"/>
          <w:sz w:val="22"/>
          <w:szCs w:val="22"/>
        </w:rPr>
        <w:t>a) ao indeferimento do pedido de isenção ou</w:t>
      </w:r>
      <w:r w:rsidR="00F435D4">
        <w:rPr>
          <w:rFonts w:asciiTheme="minorHAnsi" w:hAnsiTheme="minorHAnsi"/>
          <w:sz w:val="22"/>
          <w:szCs w:val="22"/>
        </w:rPr>
        <w:t xml:space="preserve"> </w:t>
      </w:r>
      <w:r w:rsidRPr="00FD701D">
        <w:rPr>
          <w:rFonts w:asciiTheme="minorHAnsi" w:hAnsiTheme="minorHAnsi"/>
          <w:sz w:val="22"/>
          <w:szCs w:val="22"/>
        </w:rPr>
        <w:t>redução do valor do pagamento da taxa de inscrição;</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b) ao indeferimento da solicitação de condições específicas e ajudas técnicas;</w:t>
      </w:r>
    </w:p>
    <w:p w:rsidR="00EC656E" w:rsidRPr="0090370D" w:rsidRDefault="00FD701D" w:rsidP="00D92437">
      <w:pPr>
        <w:jc w:val="both"/>
        <w:rPr>
          <w:rFonts w:asciiTheme="minorHAnsi" w:hAnsiTheme="minorHAnsi"/>
          <w:sz w:val="22"/>
          <w:szCs w:val="22"/>
        </w:rPr>
      </w:pPr>
      <w:r w:rsidRPr="00FD701D">
        <w:rPr>
          <w:rFonts w:asciiTheme="minorHAnsi" w:hAnsiTheme="minorHAnsi"/>
          <w:sz w:val="22"/>
          <w:szCs w:val="22"/>
        </w:rPr>
        <w:t>c) nome social;</w:t>
      </w:r>
    </w:p>
    <w:p w:rsidR="00EC656E" w:rsidRPr="0090370D" w:rsidRDefault="00FD701D" w:rsidP="00D92437">
      <w:pPr>
        <w:jc w:val="both"/>
        <w:rPr>
          <w:rFonts w:asciiTheme="minorHAnsi" w:hAnsiTheme="minorHAnsi"/>
          <w:sz w:val="22"/>
          <w:szCs w:val="22"/>
        </w:rPr>
      </w:pPr>
      <w:r w:rsidRPr="00FD701D">
        <w:rPr>
          <w:rFonts w:asciiTheme="minorHAnsi" w:hAnsiTheme="minorHAnsi"/>
          <w:sz w:val="22"/>
          <w:szCs w:val="22"/>
        </w:rPr>
        <w:t>d) jurado/mesário;</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e) à aplicação da prova;</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f) às questões da prova e gabarito; e</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g) ao resultado da prova.</w:t>
      </w:r>
    </w:p>
    <w:p w:rsidR="00EE6317" w:rsidRPr="0090370D" w:rsidRDefault="00EE6317" w:rsidP="00300323">
      <w:pPr>
        <w:jc w:val="both"/>
        <w:rPr>
          <w:rFonts w:asciiTheme="minorHAnsi" w:hAnsiTheme="minorHAnsi"/>
          <w:sz w:val="22"/>
          <w:szCs w:val="22"/>
        </w:rPr>
      </w:pPr>
    </w:p>
    <w:p w:rsidR="00C52DAA" w:rsidRPr="0090370D" w:rsidRDefault="00FD701D" w:rsidP="00D92437">
      <w:pPr>
        <w:jc w:val="both"/>
        <w:rPr>
          <w:rFonts w:asciiTheme="minorHAnsi" w:hAnsiTheme="minorHAnsi"/>
          <w:sz w:val="22"/>
          <w:szCs w:val="22"/>
        </w:rPr>
      </w:pPr>
      <w:r w:rsidRPr="00FD701D">
        <w:rPr>
          <w:rFonts w:asciiTheme="minorHAnsi" w:hAnsiTheme="minorHAnsi"/>
          <w:sz w:val="22"/>
          <w:szCs w:val="22"/>
        </w:rPr>
        <w:t>2- O prazo para interposiçã</w:t>
      </w:r>
      <w:r w:rsidR="00D12662">
        <w:rPr>
          <w:rFonts w:asciiTheme="minorHAnsi" w:hAnsiTheme="minorHAnsi"/>
          <w:sz w:val="22"/>
          <w:szCs w:val="22"/>
        </w:rPr>
        <w:t xml:space="preserve">o dos recursos será de 3 </w:t>
      </w:r>
      <w:r w:rsidRPr="00FD701D">
        <w:rPr>
          <w:rFonts w:asciiTheme="minorHAnsi" w:hAnsiTheme="minorHAnsi"/>
          <w:sz w:val="22"/>
          <w:szCs w:val="22"/>
        </w:rPr>
        <w:t>dias úteis, tendo como termo inicial o 1º dia</w:t>
      </w:r>
      <w:r w:rsidR="00F435D4">
        <w:rPr>
          <w:rFonts w:asciiTheme="minorHAnsi" w:hAnsiTheme="minorHAnsi"/>
          <w:sz w:val="22"/>
          <w:szCs w:val="22"/>
        </w:rPr>
        <w:t xml:space="preserve"> </w:t>
      </w:r>
      <w:r w:rsidRPr="00FD701D">
        <w:rPr>
          <w:rFonts w:asciiTheme="minorHAnsi" w:hAnsiTheme="minorHAnsi"/>
          <w:sz w:val="22"/>
          <w:szCs w:val="22"/>
        </w:rPr>
        <w:t>útil</w:t>
      </w:r>
      <w:r w:rsidR="00F435D4">
        <w:rPr>
          <w:rFonts w:asciiTheme="minorHAnsi" w:hAnsiTheme="minorHAnsi"/>
          <w:sz w:val="22"/>
          <w:szCs w:val="22"/>
        </w:rPr>
        <w:t xml:space="preserve"> </w:t>
      </w:r>
      <w:r w:rsidRPr="00FD701D">
        <w:rPr>
          <w:rFonts w:asciiTheme="minorHAnsi" w:hAnsiTheme="minorHAnsi"/>
          <w:sz w:val="22"/>
          <w:szCs w:val="22"/>
        </w:rPr>
        <w:t>subsequente à data de ocorrência ou de publicação do resultado do respectivo evento.</w:t>
      </w:r>
    </w:p>
    <w:p w:rsidR="00A245E1" w:rsidRPr="0090370D" w:rsidRDefault="00A245E1"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3</w:t>
      </w:r>
      <w:r w:rsidR="00D92437">
        <w:rPr>
          <w:rFonts w:asciiTheme="minorHAnsi" w:hAnsiTheme="minorHAnsi"/>
          <w:sz w:val="22"/>
          <w:szCs w:val="22"/>
        </w:rPr>
        <w:t>-</w:t>
      </w:r>
      <w:r w:rsidR="00880A32">
        <w:rPr>
          <w:rFonts w:asciiTheme="minorHAnsi" w:hAnsiTheme="minorHAnsi"/>
          <w:sz w:val="22"/>
          <w:szCs w:val="22"/>
        </w:rPr>
        <w:t xml:space="preserve">Será admitido 01 </w:t>
      </w:r>
      <w:r w:rsidRPr="00FD701D">
        <w:rPr>
          <w:rFonts w:asciiTheme="minorHAnsi" w:hAnsiTheme="minorHAnsi"/>
          <w:sz w:val="22"/>
          <w:szCs w:val="22"/>
        </w:rPr>
        <w:t>único recurso, por candidato,</w:t>
      </w:r>
      <w:r w:rsidR="00F435D4">
        <w:rPr>
          <w:rFonts w:asciiTheme="minorHAnsi" w:hAnsiTheme="minorHAnsi"/>
          <w:sz w:val="22"/>
          <w:szCs w:val="22"/>
        </w:rPr>
        <w:t xml:space="preserve"> </w:t>
      </w:r>
      <w:r w:rsidRPr="00FD701D">
        <w:rPr>
          <w:rFonts w:asciiTheme="minorHAnsi" w:hAnsiTheme="minorHAnsi"/>
          <w:sz w:val="22"/>
          <w:szCs w:val="22"/>
        </w:rPr>
        <w:t>para cada etapa do Certame, desde que devidamente fundamentado.</w:t>
      </w:r>
    </w:p>
    <w:p w:rsidR="00EB3A42" w:rsidRPr="0090370D" w:rsidRDefault="00EB3A42" w:rsidP="00D92437">
      <w:pPr>
        <w:jc w:val="both"/>
        <w:rPr>
          <w:rFonts w:asciiTheme="minorHAnsi" w:hAnsiTheme="minorHAnsi"/>
          <w:sz w:val="22"/>
          <w:szCs w:val="22"/>
        </w:rPr>
      </w:pPr>
    </w:p>
    <w:p w:rsidR="00F415DD"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4- Os formulários eletrônicos de recurso estarão disponíveis </w:t>
      </w:r>
      <w:r w:rsidR="00D12662">
        <w:rPr>
          <w:rFonts w:asciiTheme="minorHAnsi" w:hAnsiTheme="minorHAnsi"/>
          <w:sz w:val="22"/>
          <w:szCs w:val="22"/>
        </w:rPr>
        <w:t>no site (www.ckmservicos.com.br)</w:t>
      </w:r>
      <w:r w:rsidRPr="00FD701D">
        <w:rPr>
          <w:rFonts w:asciiTheme="minorHAnsi" w:hAnsiTheme="minorHAnsi"/>
          <w:sz w:val="22"/>
          <w:szCs w:val="22"/>
        </w:rPr>
        <w:t xml:space="preserve"> durante o período previsto no item 2 deste Capítulo, de maneira que serão os únicos meios válidos e aceitos para a interposição de recursos;</w:t>
      </w:r>
    </w:p>
    <w:p w:rsidR="003C19AB" w:rsidRPr="0090370D" w:rsidRDefault="003C19AB"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4.1- cada questão ou item deverá ser apresentado em formulário próprio, com argumentação lógica e consistente;</w:t>
      </w:r>
    </w:p>
    <w:p w:rsidR="003C19AB" w:rsidRPr="0090370D" w:rsidRDefault="003C19AB" w:rsidP="00D92437">
      <w:pPr>
        <w:jc w:val="both"/>
        <w:rPr>
          <w:rFonts w:asciiTheme="minorHAnsi" w:hAnsiTheme="minorHAnsi"/>
          <w:sz w:val="22"/>
          <w:szCs w:val="22"/>
        </w:rPr>
      </w:pPr>
    </w:p>
    <w:p w:rsidR="00934B11" w:rsidRPr="0090370D" w:rsidRDefault="00FD701D" w:rsidP="00D92437">
      <w:pPr>
        <w:jc w:val="both"/>
        <w:rPr>
          <w:rFonts w:asciiTheme="minorHAnsi" w:hAnsiTheme="minorHAnsi"/>
          <w:sz w:val="22"/>
          <w:szCs w:val="22"/>
        </w:rPr>
      </w:pPr>
      <w:r w:rsidRPr="00FD701D">
        <w:rPr>
          <w:rFonts w:asciiTheme="minorHAnsi" w:hAnsiTheme="minorHAnsi"/>
          <w:sz w:val="22"/>
          <w:szCs w:val="22"/>
        </w:rPr>
        <w:t>4.2- a versão eletrônica do caderno de questões será disponibilizada para consulta no site [www.ckmservicos.com.br] durante o período previsto para os recursos referentes às questões da prova e gabarito.</w:t>
      </w:r>
    </w:p>
    <w:p w:rsidR="00E82D98" w:rsidRPr="0090370D" w:rsidRDefault="00E82D98"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5- Somente serão apreciados os recursos interpostos dentro do prazo, expressos em termos adequados e respeitosos,</w:t>
      </w:r>
      <w:r w:rsidR="00F435D4">
        <w:rPr>
          <w:rFonts w:asciiTheme="minorHAnsi" w:hAnsiTheme="minorHAnsi"/>
          <w:sz w:val="22"/>
          <w:szCs w:val="22"/>
        </w:rPr>
        <w:t xml:space="preserve"> </w:t>
      </w:r>
      <w:r w:rsidRPr="00FD701D">
        <w:rPr>
          <w:rFonts w:asciiTheme="minorHAnsi" w:hAnsiTheme="minorHAnsi"/>
          <w:sz w:val="22"/>
          <w:szCs w:val="22"/>
        </w:rPr>
        <w:t>apontando</w:t>
      </w:r>
      <w:r w:rsidR="00F435D4">
        <w:rPr>
          <w:rFonts w:asciiTheme="minorHAnsi" w:hAnsiTheme="minorHAnsi"/>
          <w:sz w:val="22"/>
          <w:szCs w:val="22"/>
        </w:rPr>
        <w:t xml:space="preserve"> </w:t>
      </w:r>
      <w:r w:rsidRPr="00FD701D">
        <w:rPr>
          <w:rFonts w:asciiTheme="minorHAnsi" w:hAnsiTheme="minorHAnsi"/>
          <w:sz w:val="22"/>
          <w:szCs w:val="22"/>
        </w:rPr>
        <w:t>as devidas justificativas.</w:t>
      </w:r>
    </w:p>
    <w:p w:rsidR="009C287C" w:rsidRPr="0090370D" w:rsidRDefault="009C287C"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6- Na hipótese de anulação de questões, os respectivos pontos serão atribuídos a todos os candidatos que prestaram a prova correspondente.</w:t>
      </w:r>
    </w:p>
    <w:p w:rsidR="001D3D0E" w:rsidRPr="0090370D" w:rsidRDefault="001D3D0E"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7- O gabarito oficial, divulgado em Diário Oficial do Estado,</w:t>
      </w:r>
      <w:r w:rsidR="00F435D4">
        <w:rPr>
          <w:rFonts w:asciiTheme="minorHAnsi" w:hAnsiTheme="minorHAnsi"/>
          <w:sz w:val="22"/>
          <w:szCs w:val="22"/>
        </w:rPr>
        <w:t xml:space="preserve"> </w:t>
      </w:r>
      <w:r w:rsidRPr="00FD701D">
        <w:rPr>
          <w:rFonts w:asciiTheme="minorHAnsi" w:hAnsiTheme="minorHAnsi"/>
          <w:sz w:val="22"/>
          <w:szCs w:val="22"/>
        </w:rPr>
        <w:t xml:space="preserve">Portal de Concursos Públicos do Estado (www.concursopublico.sp.gov.br) e dos sites da Imprensa Oficial </w:t>
      </w:r>
      <w:r w:rsidRPr="00F435D4">
        <w:rPr>
          <w:rFonts w:asciiTheme="minorHAnsi" w:hAnsiTheme="minorHAnsi"/>
          <w:sz w:val="22"/>
          <w:szCs w:val="22"/>
        </w:rPr>
        <w:t>(</w:t>
      </w:r>
      <w:hyperlink r:id="rId30"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31"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2" w:history="1">
        <w:r w:rsidRPr="00F435D4">
          <w:rPr>
            <w:rStyle w:val="Hyperlink"/>
            <w:rFonts w:asciiTheme="minorHAnsi" w:hAnsiTheme="minorHAnsi"/>
            <w:color w:val="auto"/>
            <w:sz w:val="22"/>
            <w:szCs w:val="22"/>
            <w:u w:val="none"/>
          </w:rPr>
          <w:t>www.ckmservicos.com.br)</w:t>
        </w:r>
      </w:hyperlink>
      <w:r w:rsidRPr="00FD701D">
        <w:rPr>
          <w:rStyle w:val="Hyperlink"/>
          <w:rFonts w:asciiTheme="minorHAnsi" w:hAnsiTheme="minorHAnsi"/>
          <w:color w:val="auto"/>
          <w:sz w:val="22"/>
          <w:szCs w:val="22"/>
          <w:u w:val="none"/>
        </w:rPr>
        <w:t xml:space="preserve">, </w:t>
      </w:r>
      <w:r w:rsidRPr="00FD701D">
        <w:rPr>
          <w:rFonts w:asciiTheme="minorHAnsi" w:hAnsiTheme="minorHAnsi"/>
          <w:sz w:val="22"/>
          <w:szCs w:val="22"/>
        </w:rPr>
        <w:t>poderá sofrer alterações caso ocorra a situação descrita no item "6" deste Capítulo, antes da homologação do certame.</w:t>
      </w:r>
    </w:p>
    <w:p w:rsidR="008A0958" w:rsidRPr="0090370D" w:rsidRDefault="008A0958" w:rsidP="003B6C94">
      <w:pPr>
        <w:ind w:left="284" w:hanging="284"/>
        <w:jc w:val="both"/>
        <w:rPr>
          <w:rFonts w:asciiTheme="minorHAnsi" w:hAnsiTheme="minorHAnsi"/>
          <w:sz w:val="22"/>
          <w:szCs w:val="22"/>
        </w:rPr>
      </w:pPr>
    </w:p>
    <w:p w:rsidR="00EF22A0" w:rsidRPr="0090370D" w:rsidRDefault="00FD701D" w:rsidP="00D92437">
      <w:pPr>
        <w:jc w:val="both"/>
        <w:rPr>
          <w:rFonts w:asciiTheme="minorHAnsi" w:hAnsiTheme="minorHAnsi"/>
          <w:sz w:val="22"/>
          <w:szCs w:val="22"/>
        </w:rPr>
      </w:pPr>
      <w:r w:rsidRPr="00FD701D">
        <w:rPr>
          <w:rFonts w:asciiTheme="minorHAnsi" w:hAnsiTheme="minorHAnsi"/>
          <w:sz w:val="22"/>
          <w:szCs w:val="22"/>
        </w:rPr>
        <w:t>8- Não caberão recursos adicionais aos já interpostos, sendo a Comissão Especial de Concurso Público soberana em suas decisões.</w:t>
      </w:r>
    </w:p>
    <w:p w:rsidR="00EF22A0" w:rsidRPr="0090370D" w:rsidRDefault="00EF22A0" w:rsidP="00D92437">
      <w:pPr>
        <w:jc w:val="both"/>
        <w:rPr>
          <w:rFonts w:asciiTheme="minorHAnsi" w:hAnsiTheme="minorHAnsi"/>
          <w:sz w:val="22"/>
          <w:szCs w:val="22"/>
        </w:rPr>
      </w:pPr>
    </w:p>
    <w:p w:rsidR="00EF22A0" w:rsidRPr="00F435D4" w:rsidRDefault="00FD701D" w:rsidP="00D92437">
      <w:pPr>
        <w:jc w:val="both"/>
        <w:rPr>
          <w:rFonts w:asciiTheme="minorHAnsi" w:hAnsiTheme="minorHAnsi"/>
          <w:sz w:val="22"/>
          <w:szCs w:val="22"/>
        </w:rPr>
      </w:pPr>
      <w:r w:rsidRPr="00FD701D">
        <w:rPr>
          <w:rFonts w:asciiTheme="minorHAnsi" w:hAnsiTheme="minorHAnsi"/>
          <w:sz w:val="22"/>
          <w:szCs w:val="22"/>
        </w:rPr>
        <w:t>9- As decisões dos recursos serão divulgadas aos candidatos</w:t>
      </w:r>
      <w:r w:rsidR="00F435D4">
        <w:rPr>
          <w:rFonts w:asciiTheme="minorHAnsi" w:hAnsiTheme="minorHAnsi"/>
          <w:sz w:val="22"/>
          <w:szCs w:val="22"/>
        </w:rPr>
        <w:t xml:space="preserve"> </w:t>
      </w:r>
      <w:r w:rsidRPr="00FD701D">
        <w:rPr>
          <w:rFonts w:asciiTheme="minorHAnsi" w:hAnsiTheme="minorHAnsi"/>
          <w:sz w:val="22"/>
          <w:szCs w:val="22"/>
        </w:rPr>
        <w:t>por meio de publicação Portal de Concursos Públicos do Estado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33"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34"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5"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0444B1" w:rsidRPr="0090370D" w:rsidRDefault="000444B1"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10 - Em função dos recursos impetrados, e das decisões emanadas pela Comissão Especial de Concurso Público, poderá haver alterações nas publicações das etapas do concurso, antes de sua homologação.</w:t>
      </w:r>
    </w:p>
    <w:p w:rsidR="00FC137E" w:rsidRPr="0090370D" w:rsidRDefault="00FC137E" w:rsidP="003B6C94">
      <w:pPr>
        <w:ind w:left="284" w:hanging="284"/>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VIII– DO DESEMPATE</w:t>
      </w:r>
    </w:p>
    <w:p w:rsidR="00FC137E" w:rsidRPr="0090370D" w:rsidRDefault="00FC137E" w:rsidP="00300323">
      <w:pPr>
        <w:jc w:val="both"/>
        <w:rPr>
          <w:rFonts w:asciiTheme="minorHAnsi" w:hAnsiTheme="minorHAnsi"/>
          <w:sz w:val="22"/>
          <w:szCs w:val="22"/>
        </w:rPr>
      </w:pPr>
    </w:p>
    <w:p w:rsidR="009C287C" w:rsidRPr="0090370D" w:rsidRDefault="00FD701D" w:rsidP="00300323">
      <w:pPr>
        <w:jc w:val="both"/>
        <w:rPr>
          <w:rFonts w:asciiTheme="minorHAnsi" w:hAnsiTheme="minorHAnsi"/>
          <w:sz w:val="22"/>
          <w:szCs w:val="22"/>
        </w:rPr>
      </w:pPr>
      <w:r w:rsidRPr="00FD701D">
        <w:rPr>
          <w:rFonts w:asciiTheme="minorHAnsi" w:hAnsiTheme="minorHAnsi"/>
          <w:sz w:val="22"/>
          <w:szCs w:val="22"/>
        </w:rPr>
        <w:t>1- Em caso de igualdade de classificação, terá preferência, sucessivamente, o candidato que:</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a) tenha maior idade (igual ou superior a 60 anos), em cumprimento à Lei Federal nº 10.741, de 01</w:t>
      </w:r>
      <w:r w:rsidR="00C82D0C">
        <w:rPr>
          <w:rFonts w:asciiTheme="minorHAnsi" w:hAnsiTheme="minorHAnsi"/>
          <w:sz w:val="22"/>
          <w:szCs w:val="22"/>
        </w:rPr>
        <w:t>-10-03</w:t>
      </w:r>
      <w:r w:rsidRPr="00FD701D">
        <w:rPr>
          <w:rFonts w:asciiTheme="minorHAnsi" w:hAnsiTheme="minorHAnsi"/>
          <w:sz w:val="22"/>
          <w:szCs w:val="22"/>
        </w:rPr>
        <w:t>, tendo preferência sobre os demais e entre si, sendo considerada para esse fim a data do término das inscrições;</w:t>
      </w:r>
    </w:p>
    <w:p w:rsidR="002F574B"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b) obtiver maior número de acertos nas questões de</w:t>
      </w:r>
      <w:r w:rsidR="00AE5D8C">
        <w:rPr>
          <w:rFonts w:asciiTheme="minorHAnsi" w:hAnsiTheme="minorHAnsi"/>
          <w:sz w:val="22"/>
          <w:szCs w:val="22"/>
        </w:rPr>
        <w:t xml:space="preserve"> </w:t>
      </w:r>
      <w:r w:rsidRPr="00FD701D">
        <w:rPr>
          <w:rFonts w:asciiTheme="minorHAnsi" w:hAnsiTheme="minorHAnsi"/>
          <w:sz w:val="22"/>
          <w:szCs w:val="22"/>
        </w:rPr>
        <w:t>Língua Portuguesa;</w:t>
      </w:r>
    </w:p>
    <w:p w:rsidR="009346B1"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c) obtiver maior nú</w:t>
      </w:r>
      <w:r w:rsidR="00AE5D8C">
        <w:rPr>
          <w:rFonts w:asciiTheme="minorHAnsi" w:hAnsiTheme="minorHAnsi"/>
          <w:sz w:val="22"/>
          <w:szCs w:val="22"/>
        </w:rPr>
        <w:t xml:space="preserve">mero de acertos nas questões de </w:t>
      </w:r>
      <w:r w:rsidRPr="00FD701D">
        <w:rPr>
          <w:rFonts w:asciiTheme="minorHAnsi" w:hAnsiTheme="minorHAnsi"/>
          <w:sz w:val="22"/>
          <w:szCs w:val="22"/>
        </w:rPr>
        <w:t>Raciocínio Lógico e Matemática;</w:t>
      </w:r>
    </w:p>
    <w:p w:rsidR="002F574B" w:rsidRPr="0090370D" w:rsidRDefault="00FD701D" w:rsidP="00D92437">
      <w:pPr>
        <w:tabs>
          <w:tab w:val="left" w:pos="0"/>
        </w:tabs>
        <w:jc w:val="both"/>
        <w:rPr>
          <w:rFonts w:asciiTheme="minorHAnsi" w:hAnsiTheme="minorHAnsi"/>
          <w:sz w:val="22"/>
          <w:szCs w:val="22"/>
        </w:rPr>
      </w:pPr>
      <w:r w:rsidRPr="00FD701D">
        <w:rPr>
          <w:rFonts w:asciiTheme="minorHAnsi" w:hAnsiTheme="minorHAnsi"/>
          <w:sz w:val="22"/>
          <w:szCs w:val="22"/>
        </w:rPr>
        <w:t>d) obtiver maior nú</w:t>
      </w:r>
      <w:r w:rsidR="00AE5D8C">
        <w:rPr>
          <w:rFonts w:asciiTheme="minorHAnsi" w:hAnsiTheme="minorHAnsi"/>
          <w:sz w:val="22"/>
          <w:szCs w:val="22"/>
        </w:rPr>
        <w:t>mero de acertos nas questões de</w:t>
      </w:r>
      <w:r w:rsidRPr="00FD701D">
        <w:rPr>
          <w:rFonts w:asciiTheme="minorHAnsi" w:hAnsiTheme="minorHAnsi"/>
          <w:sz w:val="22"/>
          <w:szCs w:val="22"/>
        </w:rPr>
        <w:t xml:space="preserve"> Conhecimentos Específicos; </w:t>
      </w:r>
    </w:p>
    <w:p w:rsidR="00C7091B" w:rsidRPr="0090370D" w:rsidRDefault="00FD701D" w:rsidP="00D92437">
      <w:pPr>
        <w:tabs>
          <w:tab w:val="left" w:pos="0"/>
        </w:tabs>
        <w:jc w:val="both"/>
        <w:rPr>
          <w:rFonts w:asciiTheme="minorHAnsi" w:hAnsiTheme="minorHAnsi"/>
          <w:sz w:val="22"/>
          <w:szCs w:val="22"/>
        </w:rPr>
      </w:pPr>
      <w:r w:rsidRPr="00FD701D">
        <w:rPr>
          <w:rFonts w:asciiTheme="minorHAnsi" w:hAnsiTheme="minorHAnsi"/>
          <w:sz w:val="22"/>
          <w:szCs w:val="22"/>
        </w:rPr>
        <w:t>e) obtiver maior número de acertos nas questões de Informática;</w:t>
      </w:r>
    </w:p>
    <w:p w:rsidR="009C287C"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f) tenha maior idade (até 59 anos) sendo considerada a data do término das inscrições; e</w:t>
      </w:r>
    </w:p>
    <w:p w:rsidR="00F03E1C"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g) </w:t>
      </w:r>
      <w:r w:rsidR="00AE5D8C">
        <w:rPr>
          <w:rFonts w:asciiTheme="minorHAnsi" w:hAnsiTheme="minorHAnsi"/>
          <w:sz w:val="22"/>
          <w:szCs w:val="22"/>
        </w:rPr>
        <w:t xml:space="preserve">ter exercido </w:t>
      </w:r>
      <w:r w:rsidRPr="00FD701D">
        <w:rPr>
          <w:rFonts w:asciiTheme="minorHAnsi" w:hAnsiTheme="minorHAnsi"/>
          <w:sz w:val="22"/>
          <w:szCs w:val="22"/>
        </w:rPr>
        <w:t>a função de jurado;</w:t>
      </w:r>
    </w:p>
    <w:p w:rsidR="001A08D6" w:rsidRPr="0090370D" w:rsidRDefault="00FD701D" w:rsidP="00D92437">
      <w:pPr>
        <w:jc w:val="both"/>
        <w:rPr>
          <w:rFonts w:asciiTheme="minorHAnsi" w:hAnsiTheme="minorHAnsi"/>
          <w:sz w:val="22"/>
          <w:szCs w:val="22"/>
        </w:rPr>
      </w:pPr>
      <w:r w:rsidRPr="00FD701D">
        <w:rPr>
          <w:rFonts w:asciiTheme="minorHAnsi" w:hAnsiTheme="minorHAnsi"/>
          <w:sz w:val="22"/>
          <w:szCs w:val="22"/>
        </w:rPr>
        <w:t>h)</w:t>
      </w:r>
      <w:r w:rsidR="00AE5D8C">
        <w:rPr>
          <w:rFonts w:asciiTheme="minorHAnsi" w:hAnsiTheme="minorHAnsi"/>
          <w:sz w:val="22"/>
          <w:szCs w:val="22"/>
        </w:rPr>
        <w:t xml:space="preserve"> ter exercido a função d</w:t>
      </w:r>
      <w:r w:rsidRPr="00FD701D">
        <w:rPr>
          <w:rFonts w:asciiTheme="minorHAnsi" w:hAnsiTheme="minorHAnsi"/>
          <w:sz w:val="22"/>
          <w:szCs w:val="22"/>
        </w:rPr>
        <w:t>e mesário;</w:t>
      </w:r>
    </w:p>
    <w:p w:rsidR="00F03E1C" w:rsidRPr="0090370D" w:rsidRDefault="00F03E1C" w:rsidP="00635F80">
      <w:pPr>
        <w:ind w:left="426" w:hanging="426"/>
        <w:jc w:val="both"/>
        <w:rPr>
          <w:rFonts w:asciiTheme="minorHAnsi" w:hAnsiTheme="minorHAnsi"/>
          <w:sz w:val="22"/>
          <w:szCs w:val="22"/>
        </w:rPr>
      </w:pPr>
    </w:p>
    <w:p w:rsidR="002A67AC" w:rsidRPr="0090370D" w:rsidRDefault="00FD701D" w:rsidP="00D92437">
      <w:pPr>
        <w:jc w:val="both"/>
        <w:rPr>
          <w:rFonts w:asciiTheme="minorHAnsi" w:hAnsiTheme="minorHAnsi"/>
          <w:sz w:val="22"/>
          <w:szCs w:val="22"/>
        </w:rPr>
      </w:pPr>
      <w:r w:rsidRPr="00FD701D">
        <w:rPr>
          <w:rFonts w:asciiTheme="minorHAnsi" w:hAnsiTheme="minorHAnsi"/>
          <w:sz w:val="22"/>
          <w:szCs w:val="22"/>
        </w:rPr>
        <w:t>2- Permanecendo o empate, após a aplicação de todos os critérios acima, o desempate se dará por meio de sorteio</w:t>
      </w:r>
      <w:r w:rsidR="00880A32">
        <w:rPr>
          <w:rFonts w:asciiTheme="minorHAnsi" w:hAnsiTheme="minorHAnsi"/>
          <w:sz w:val="22"/>
          <w:szCs w:val="22"/>
        </w:rPr>
        <w:t>, sendo</w:t>
      </w:r>
      <w:r w:rsidRPr="00FD701D">
        <w:rPr>
          <w:rFonts w:asciiTheme="minorHAnsi" w:hAnsiTheme="minorHAnsi"/>
          <w:sz w:val="22"/>
          <w:szCs w:val="22"/>
        </w:rPr>
        <w:t xml:space="preserve"> os candidatos empatados convocados, através de publicação em Diário Oficial do Estado e no Portal de Concursos Públicos do Estado (www.concursopublico.sp.gov.br) e dos sites da Imprensa Oficial </w:t>
      </w:r>
      <w:r w:rsidRPr="00F435D4">
        <w:rPr>
          <w:rFonts w:asciiTheme="minorHAnsi" w:hAnsiTheme="minorHAnsi"/>
          <w:sz w:val="22"/>
          <w:szCs w:val="22"/>
        </w:rPr>
        <w:t>(</w:t>
      </w:r>
      <w:hyperlink r:id="rId36"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37"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8"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 a comparecerem data e local a ser indicado posteriormente</w:t>
      </w:r>
      <w:r w:rsidR="00F435D4">
        <w:rPr>
          <w:rFonts w:asciiTheme="minorHAnsi" w:hAnsiTheme="minorHAnsi"/>
          <w:sz w:val="22"/>
          <w:szCs w:val="22"/>
        </w:rPr>
        <w:t xml:space="preserve"> </w:t>
      </w:r>
      <w:r w:rsidRPr="00F435D4">
        <w:rPr>
          <w:rFonts w:asciiTheme="minorHAnsi" w:hAnsiTheme="minorHAnsi"/>
          <w:sz w:val="22"/>
          <w:szCs w:val="22"/>
        </w:rPr>
        <w:t>para participarem de</w:t>
      </w:r>
      <w:r w:rsidRPr="00FD701D">
        <w:rPr>
          <w:rFonts w:asciiTheme="minorHAnsi" w:hAnsiTheme="minorHAnsi"/>
          <w:sz w:val="22"/>
          <w:szCs w:val="22"/>
        </w:rPr>
        <w:t xml:space="preserve"> sorteio que definirá a ordem de classificação;</w:t>
      </w:r>
    </w:p>
    <w:p w:rsidR="00635F80" w:rsidRPr="0090370D" w:rsidRDefault="00635F80" w:rsidP="00D92437">
      <w:pPr>
        <w:jc w:val="both"/>
        <w:rPr>
          <w:rFonts w:asciiTheme="minorHAnsi" w:hAnsiTheme="minorHAnsi"/>
          <w:sz w:val="22"/>
          <w:szCs w:val="22"/>
        </w:rPr>
      </w:pPr>
    </w:p>
    <w:p w:rsidR="00A24C0D" w:rsidRPr="0090370D" w:rsidRDefault="00FD701D" w:rsidP="00D92437">
      <w:pPr>
        <w:jc w:val="both"/>
        <w:rPr>
          <w:rFonts w:asciiTheme="minorHAnsi" w:hAnsiTheme="minorHAnsi"/>
          <w:sz w:val="22"/>
          <w:szCs w:val="22"/>
        </w:rPr>
      </w:pPr>
      <w:r w:rsidRPr="00FD701D">
        <w:rPr>
          <w:rFonts w:asciiTheme="minorHAnsi" w:hAnsiTheme="minorHAnsi"/>
          <w:sz w:val="22"/>
          <w:szCs w:val="22"/>
        </w:rPr>
        <w:t>2.1-o não comparecimento dos candidatos</w:t>
      </w:r>
      <w:r w:rsidR="00AE5D8C">
        <w:rPr>
          <w:rFonts w:asciiTheme="minorHAnsi" w:hAnsiTheme="minorHAnsi"/>
          <w:sz w:val="22"/>
          <w:szCs w:val="22"/>
        </w:rPr>
        <w:t xml:space="preserve"> </w:t>
      </w:r>
      <w:r w:rsidRPr="00FD701D">
        <w:rPr>
          <w:rFonts w:asciiTheme="minorHAnsi" w:hAnsiTheme="minorHAnsi"/>
          <w:sz w:val="22"/>
          <w:szCs w:val="22"/>
        </w:rPr>
        <w:t>convocados ao sorteio implicará a classificação dos mesmos a critério da Comissão Especial de Concurso Público, não cabendo recurso quanto a classificação estabelecida.</w:t>
      </w:r>
    </w:p>
    <w:p w:rsidR="00B2293D" w:rsidRPr="0090370D" w:rsidRDefault="00B2293D" w:rsidP="00300323">
      <w:pPr>
        <w:jc w:val="both"/>
        <w:rPr>
          <w:rFonts w:asciiTheme="minorHAnsi" w:hAnsiTheme="minorHAnsi"/>
          <w:sz w:val="22"/>
          <w:szCs w:val="22"/>
        </w:rPr>
      </w:pPr>
    </w:p>
    <w:p w:rsidR="009C287C" w:rsidRPr="00D12662" w:rsidRDefault="00AC3A59" w:rsidP="00300323">
      <w:pPr>
        <w:jc w:val="both"/>
        <w:rPr>
          <w:rFonts w:asciiTheme="minorHAnsi" w:hAnsiTheme="minorHAnsi"/>
          <w:b/>
          <w:sz w:val="22"/>
          <w:szCs w:val="22"/>
        </w:rPr>
      </w:pPr>
      <w:r w:rsidRPr="00D12662">
        <w:rPr>
          <w:rFonts w:asciiTheme="minorHAnsi" w:hAnsiTheme="minorHAnsi"/>
          <w:b/>
          <w:sz w:val="22"/>
          <w:szCs w:val="22"/>
        </w:rPr>
        <w:t>IX- DA CLASSIFICAÇÃO</w:t>
      </w:r>
    </w:p>
    <w:p w:rsidR="00170E9B" w:rsidRPr="00D12662" w:rsidRDefault="00170E9B" w:rsidP="00300323">
      <w:pPr>
        <w:jc w:val="both"/>
        <w:rPr>
          <w:rFonts w:asciiTheme="minorHAnsi" w:hAnsiTheme="minorHAnsi"/>
          <w:b/>
          <w:sz w:val="22"/>
          <w:szCs w:val="22"/>
        </w:rPr>
      </w:pPr>
    </w:p>
    <w:p w:rsidR="00FA2105" w:rsidRPr="00D12662" w:rsidRDefault="00FD701D" w:rsidP="00FA2105">
      <w:pPr>
        <w:jc w:val="both"/>
        <w:rPr>
          <w:rFonts w:asciiTheme="minorHAnsi" w:hAnsiTheme="minorHAnsi"/>
          <w:sz w:val="22"/>
          <w:szCs w:val="22"/>
        </w:rPr>
      </w:pPr>
      <w:r w:rsidRPr="00D12662">
        <w:rPr>
          <w:rFonts w:asciiTheme="minorHAnsi" w:hAnsiTheme="minorHAnsi"/>
          <w:sz w:val="22"/>
          <w:szCs w:val="22"/>
        </w:rPr>
        <w:t>1- A nota final do candidato será igual à soma do total de pontos obtidos na prova.</w:t>
      </w:r>
    </w:p>
    <w:p w:rsidR="00FA2105" w:rsidRPr="00D12662" w:rsidRDefault="00FA2105" w:rsidP="00FA2105">
      <w:pPr>
        <w:jc w:val="both"/>
        <w:rPr>
          <w:rFonts w:asciiTheme="minorHAnsi" w:hAnsiTheme="minorHAnsi"/>
          <w:sz w:val="22"/>
          <w:szCs w:val="22"/>
        </w:rPr>
      </w:pPr>
    </w:p>
    <w:p w:rsidR="001C0CBB" w:rsidRPr="00D12662" w:rsidRDefault="00FD701D" w:rsidP="001C0CBB">
      <w:pPr>
        <w:jc w:val="both"/>
        <w:rPr>
          <w:rFonts w:asciiTheme="minorHAnsi" w:hAnsiTheme="minorHAnsi"/>
          <w:sz w:val="22"/>
          <w:szCs w:val="22"/>
        </w:rPr>
      </w:pPr>
      <w:r w:rsidRPr="00D12662">
        <w:rPr>
          <w:rFonts w:asciiTheme="minorHAnsi" w:hAnsiTheme="minorHAnsi"/>
          <w:sz w:val="22"/>
          <w:szCs w:val="22"/>
        </w:rPr>
        <w:t xml:space="preserve">2- Os candidatos aprovados serão classificados por ordem decrescente da nota final, em lista de classificação por </w:t>
      </w:r>
      <w:r w:rsidR="00601CE5" w:rsidRPr="00D12662">
        <w:rPr>
          <w:rFonts w:asciiTheme="minorHAnsi" w:hAnsiTheme="minorHAnsi"/>
          <w:sz w:val="22"/>
          <w:szCs w:val="22"/>
        </w:rPr>
        <w:t>Diretoria Regional de Ensino</w:t>
      </w:r>
      <w:r w:rsidR="001C0CBB" w:rsidRPr="00D12662">
        <w:rPr>
          <w:rFonts w:asciiTheme="minorHAnsi" w:hAnsiTheme="minorHAnsi"/>
          <w:sz w:val="22"/>
          <w:szCs w:val="22"/>
        </w:rPr>
        <w:t xml:space="preserve"> e por Polo de Diretorias Regionais de Ensino, definidas no Anexo VII. </w:t>
      </w:r>
    </w:p>
    <w:p w:rsidR="00FA2105" w:rsidRPr="00D12662" w:rsidRDefault="00FA2105" w:rsidP="00FA2105">
      <w:pPr>
        <w:jc w:val="both"/>
        <w:rPr>
          <w:rFonts w:asciiTheme="minorHAnsi" w:hAnsiTheme="minorHAnsi"/>
          <w:sz w:val="22"/>
          <w:szCs w:val="22"/>
        </w:rPr>
      </w:pPr>
    </w:p>
    <w:p w:rsidR="00FA2105" w:rsidRDefault="001C0CBB" w:rsidP="00FA2105">
      <w:pPr>
        <w:jc w:val="both"/>
        <w:rPr>
          <w:rFonts w:asciiTheme="minorHAnsi" w:hAnsiTheme="minorHAnsi"/>
          <w:sz w:val="22"/>
          <w:szCs w:val="22"/>
        </w:rPr>
      </w:pPr>
      <w:r w:rsidRPr="00D12662">
        <w:rPr>
          <w:rFonts w:asciiTheme="minorHAnsi" w:hAnsiTheme="minorHAnsi"/>
          <w:sz w:val="22"/>
          <w:szCs w:val="22"/>
        </w:rPr>
        <w:t>2</w:t>
      </w:r>
      <w:r w:rsidR="0058126F" w:rsidRPr="00D12662">
        <w:rPr>
          <w:rFonts w:asciiTheme="minorHAnsi" w:hAnsiTheme="minorHAnsi"/>
          <w:sz w:val="22"/>
          <w:szCs w:val="22"/>
        </w:rPr>
        <w:t>.1- a cl</w:t>
      </w:r>
      <w:r w:rsidR="00820257" w:rsidRPr="00D12662">
        <w:rPr>
          <w:rFonts w:asciiTheme="minorHAnsi" w:hAnsiTheme="minorHAnsi"/>
          <w:sz w:val="22"/>
          <w:szCs w:val="22"/>
        </w:rPr>
        <w:t>assificação dos candidatos dar-se</w:t>
      </w:r>
      <w:r w:rsidR="0058126F" w:rsidRPr="00D12662">
        <w:rPr>
          <w:rFonts w:asciiTheme="minorHAnsi" w:hAnsiTheme="minorHAnsi"/>
          <w:sz w:val="22"/>
          <w:szCs w:val="22"/>
        </w:rPr>
        <w:t>–á em lista</w:t>
      </w:r>
      <w:r w:rsidR="00AE5D8C" w:rsidRPr="00D12662">
        <w:rPr>
          <w:rFonts w:asciiTheme="minorHAnsi" w:hAnsiTheme="minorHAnsi"/>
          <w:sz w:val="22"/>
          <w:szCs w:val="22"/>
        </w:rPr>
        <w:t xml:space="preserve"> Geral, para todos os candidatos, inclusive aqueles com deficiência, </w:t>
      </w:r>
      <w:r w:rsidR="0058126F" w:rsidRPr="00D12662">
        <w:rPr>
          <w:rFonts w:asciiTheme="minorHAnsi" w:hAnsiTheme="minorHAnsi"/>
          <w:sz w:val="22"/>
          <w:szCs w:val="22"/>
        </w:rPr>
        <w:t>e</w:t>
      </w:r>
      <w:r w:rsidR="007A13E2" w:rsidRPr="00D12662">
        <w:rPr>
          <w:rFonts w:asciiTheme="minorHAnsi" w:hAnsiTheme="minorHAnsi"/>
          <w:sz w:val="22"/>
          <w:szCs w:val="22"/>
        </w:rPr>
        <w:t xml:space="preserve"> em </w:t>
      </w:r>
      <w:r w:rsidR="0058126F" w:rsidRPr="00D12662">
        <w:rPr>
          <w:rFonts w:asciiTheme="minorHAnsi" w:hAnsiTheme="minorHAnsi"/>
          <w:sz w:val="22"/>
          <w:szCs w:val="22"/>
        </w:rPr>
        <w:t xml:space="preserve"> lista </w:t>
      </w:r>
      <w:r w:rsidR="00AE5D8C" w:rsidRPr="00D12662">
        <w:rPr>
          <w:rFonts w:asciiTheme="minorHAnsi" w:hAnsiTheme="minorHAnsi"/>
          <w:sz w:val="22"/>
          <w:szCs w:val="22"/>
        </w:rPr>
        <w:t xml:space="preserve"> Especial, apenas para os candidatos com deficiência.</w:t>
      </w:r>
    </w:p>
    <w:p w:rsidR="00AE5D8C" w:rsidRDefault="00AE5D8C" w:rsidP="00300323">
      <w:pPr>
        <w:jc w:val="both"/>
        <w:rPr>
          <w:rFonts w:asciiTheme="minorHAnsi" w:hAnsiTheme="minorHAnsi"/>
          <w:b/>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 - DA HOMOLOGAÇÃO</w:t>
      </w:r>
    </w:p>
    <w:p w:rsidR="00481689" w:rsidRPr="0090370D" w:rsidRDefault="00481689" w:rsidP="00300323">
      <w:pPr>
        <w:jc w:val="both"/>
        <w:rPr>
          <w:rFonts w:asciiTheme="minorHAnsi" w:hAnsiTheme="minorHAnsi"/>
          <w:sz w:val="22"/>
          <w:szCs w:val="22"/>
        </w:rPr>
      </w:pPr>
    </w:p>
    <w:p w:rsidR="001C292F" w:rsidRPr="00F435D4" w:rsidRDefault="00FD701D" w:rsidP="00D92437">
      <w:pPr>
        <w:jc w:val="both"/>
        <w:rPr>
          <w:rFonts w:asciiTheme="minorHAnsi" w:hAnsiTheme="minorHAnsi"/>
          <w:sz w:val="22"/>
          <w:szCs w:val="22"/>
        </w:rPr>
      </w:pPr>
      <w:r w:rsidRPr="00FD701D">
        <w:rPr>
          <w:rFonts w:asciiTheme="minorHAnsi" w:hAnsiTheme="minorHAnsi"/>
          <w:sz w:val="22"/>
          <w:szCs w:val="22"/>
        </w:rPr>
        <w:t>1- A homologação do concurso ocorrerá por ato</w:t>
      </w:r>
      <w:r w:rsidR="00597FA2">
        <w:rPr>
          <w:rFonts w:asciiTheme="minorHAnsi" w:hAnsiTheme="minorHAnsi"/>
          <w:sz w:val="22"/>
          <w:szCs w:val="22"/>
        </w:rPr>
        <w:t xml:space="preserve"> </w:t>
      </w:r>
      <w:r w:rsidRPr="00FD701D">
        <w:rPr>
          <w:rFonts w:asciiTheme="minorHAnsi" w:hAnsiTheme="minorHAnsi"/>
          <w:sz w:val="22"/>
          <w:szCs w:val="22"/>
        </w:rPr>
        <w:t>do Exmo. Secretário de Estado da Educação, após a realização e a conclusão de todas as etapas do certame, que serão devidamente publicadas</w:t>
      </w:r>
      <w:r w:rsidR="00AE5D8C">
        <w:rPr>
          <w:rFonts w:asciiTheme="minorHAnsi" w:hAnsiTheme="minorHAnsi"/>
          <w:sz w:val="22"/>
          <w:szCs w:val="22"/>
        </w:rPr>
        <w:t xml:space="preserve"> </w:t>
      </w:r>
      <w:r w:rsidRPr="00FD701D">
        <w:rPr>
          <w:rFonts w:asciiTheme="minorHAnsi" w:hAnsiTheme="minorHAnsi"/>
          <w:sz w:val="22"/>
          <w:szCs w:val="22"/>
        </w:rPr>
        <w:t xml:space="preserve">no Portal de Concursos Públicos do Estado </w:t>
      </w:r>
      <w:r w:rsidRPr="00F435D4">
        <w:rPr>
          <w:rFonts w:asciiTheme="minorHAnsi" w:hAnsiTheme="minorHAnsi"/>
          <w:sz w:val="22"/>
          <w:szCs w:val="22"/>
        </w:rPr>
        <w:t>(</w:t>
      </w:r>
      <w:hyperlink r:id="rId39" w:history="1">
        <w:r w:rsidRPr="00F435D4">
          <w:rPr>
            <w:rStyle w:val="Hyperlink"/>
            <w:rFonts w:asciiTheme="minorHAnsi" w:hAnsiTheme="minorHAnsi"/>
            <w:color w:val="auto"/>
            <w:sz w:val="22"/>
            <w:szCs w:val="22"/>
            <w:u w:val="none"/>
          </w:rPr>
          <w:t>www.concursopublico.sp.gov.br</w:t>
        </w:r>
      </w:hyperlink>
      <w:r w:rsidRPr="00F435D4">
        <w:rPr>
          <w:rFonts w:asciiTheme="minorHAnsi" w:hAnsiTheme="minorHAnsi"/>
          <w:sz w:val="22"/>
          <w:szCs w:val="22"/>
        </w:rPr>
        <w:t>), nos sites da Imprensa Oficial (www.imprensaoficial.com.br), da Secretaria de Estado da Educação (</w:t>
      </w:r>
      <w:hyperlink r:id="rId40"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xml:space="preserve">), da CKM Serviços Ltda (www.ckmservicos.com.br), </w:t>
      </w:r>
    </w:p>
    <w:p w:rsidR="001C292F" w:rsidRPr="0090370D" w:rsidRDefault="001C292F"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2- O concurso terá validade </w:t>
      </w:r>
      <w:r w:rsidRPr="00F435D4">
        <w:rPr>
          <w:rFonts w:asciiTheme="minorHAnsi" w:hAnsiTheme="minorHAnsi"/>
          <w:sz w:val="22"/>
          <w:szCs w:val="22"/>
        </w:rPr>
        <w:t xml:space="preserve">de </w:t>
      </w:r>
      <w:r w:rsidR="00D12662">
        <w:rPr>
          <w:rFonts w:asciiTheme="minorHAnsi" w:hAnsiTheme="minorHAnsi"/>
          <w:sz w:val="22"/>
          <w:szCs w:val="22"/>
        </w:rPr>
        <w:t>2</w:t>
      </w:r>
      <w:r w:rsidRPr="00F435D4">
        <w:rPr>
          <w:rFonts w:asciiTheme="minorHAnsi" w:hAnsiTheme="minorHAnsi"/>
          <w:sz w:val="22"/>
          <w:szCs w:val="22"/>
        </w:rPr>
        <w:t xml:space="preserve"> anos</w:t>
      </w:r>
      <w:r w:rsidRPr="00FD701D">
        <w:rPr>
          <w:rFonts w:asciiTheme="minorHAnsi" w:hAnsiTheme="minorHAnsi"/>
          <w:sz w:val="22"/>
          <w:szCs w:val="22"/>
        </w:rPr>
        <w:t>, contados a partir da data da publicação de sua homologação em Diário Oficial do Estado,</w:t>
      </w:r>
      <w:r w:rsidR="00AE5D8C">
        <w:rPr>
          <w:rFonts w:asciiTheme="minorHAnsi" w:hAnsiTheme="minorHAnsi"/>
          <w:sz w:val="22"/>
          <w:szCs w:val="22"/>
        </w:rPr>
        <w:t xml:space="preserve"> </w:t>
      </w:r>
      <w:r w:rsidRPr="00FD701D">
        <w:rPr>
          <w:rFonts w:asciiTheme="minorHAnsi" w:hAnsiTheme="minorHAnsi"/>
          <w:sz w:val="22"/>
          <w:szCs w:val="22"/>
        </w:rPr>
        <w:t>prorrogável uma vez por igual período, a critério da Secretaria de Estado da Educação, não cabendo qualquer ato posterior.</w:t>
      </w:r>
    </w:p>
    <w:p w:rsidR="006A5322" w:rsidRPr="0090370D" w:rsidRDefault="006A5322"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XI – DA ESCOLHA DE VAGA</w:t>
      </w:r>
    </w:p>
    <w:p w:rsidR="006A5322" w:rsidRPr="0090370D" w:rsidRDefault="006A5322" w:rsidP="00300323">
      <w:pPr>
        <w:jc w:val="both"/>
        <w:rPr>
          <w:rFonts w:asciiTheme="minorHAnsi" w:hAnsiTheme="minorHAnsi"/>
          <w:sz w:val="22"/>
          <w:szCs w:val="22"/>
        </w:rPr>
      </w:pPr>
    </w:p>
    <w:p w:rsidR="001B51EC" w:rsidRPr="0090370D" w:rsidRDefault="00FD701D" w:rsidP="00D92437">
      <w:pPr>
        <w:jc w:val="both"/>
        <w:rPr>
          <w:rFonts w:asciiTheme="minorHAnsi" w:hAnsiTheme="minorHAnsi"/>
          <w:sz w:val="22"/>
          <w:szCs w:val="22"/>
        </w:rPr>
      </w:pPr>
      <w:r w:rsidRPr="00FD701D">
        <w:rPr>
          <w:rFonts w:asciiTheme="minorHAnsi" w:hAnsiTheme="minorHAnsi"/>
          <w:sz w:val="22"/>
          <w:szCs w:val="22"/>
        </w:rPr>
        <w:t>1- A convocação dos candidatos aprovados das duas listas (Geral e Especial)</w:t>
      </w:r>
      <w:r w:rsidR="006426B9">
        <w:rPr>
          <w:rFonts w:asciiTheme="minorHAnsi" w:hAnsiTheme="minorHAnsi"/>
          <w:sz w:val="22"/>
          <w:szCs w:val="22"/>
        </w:rPr>
        <w:t>,</w:t>
      </w:r>
      <w:r w:rsidRPr="00FD701D">
        <w:rPr>
          <w:rFonts w:asciiTheme="minorHAnsi" w:hAnsiTheme="minorHAnsi"/>
          <w:sz w:val="22"/>
          <w:szCs w:val="22"/>
        </w:rPr>
        <w:t xml:space="preserve"> por </w:t>
      </w:r>
      <w:r w:rsidR="003F24B5">
        <w:rPr>
          <w:rFonts w:asciiTheme="minorHAnsi" w:hAnsiTheme="minorHAnsi"/>
          <w:sz w:val="22"/>
          <w:szCs w:val="22"/>
        </w:rPr>
        <w:t>Diretoria Regional de Ensino</w:t>
      </w:r>
      <w:r w:rsidR="006426B9">
        <w:rPr>
          <w:rFonts w:asciiTheme="minorHAnsi" w:hAnsiTheme="minorHAnsi"/>
          <w:sz w:val="22"/>
          <w:szCs w:val="22"/>
        </w:rPr>
        <w:t xml:space="preserve">, </w:t>
      </w:r>
      <w:r w:rsidRPr="00FD701D">
        <w:rPr>
          <w:rFonts w:asciiTheme="minorHAnsi" w:hAnsiTheme="minorHAnsi"/>
          <w:sz w:val="22"/>
          <w:szCs w:val="22"/>
        </w:rPr>
        <w:t>para anuência às vagas seguirá rigorosamente a ordem de classificação, mediante publicação no Diário Oficial do Estado, no Portal de Concursos Públicos do Estado (</w:t>
      </w:r>
      <w:hyperlink r:id="rId41" w:history="1">
        <w:r w:rsidRPr="00F435D4">
          <w:rPr>
            <w:rStyle w:val="Hyperlink"/>
            <w:rFonts w:asciiTheme="minorHAnsi" w:hAnsiTheme="minorHAnsi"/>
            <w:color w:val="auto"/>
            <w:sz w:val="22"/>
            <w:szCs w:val="22"/>
            <w:u w:val="none"/>
          </w:rPr>
          <w:t>www.concursopublico.sp.gov.br</w:t>
        </w:r>
      </w:hyperlink>
      <w:r w:rsidRPr="00F435D4">
        <w:rPr>
          <w:rFonts w:asciiTheme="minorHAnsi" w:hAnsiTheme="minorHAnsi"/>
          <w:sz w:val="22"/>
          <w:szCs w:val="22"/>
        </w:rPr>
        <w:t>), nos sites da Imprensa Oficial (www.imprensaoficial.com.br), da Secretaria de Estado da Educação (</w:t>
      </w:r>
      <w:hyperlink r:id="rId42"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da CKM Serviços Ltda (www.ckmservicos.com.br), assim como  por correio eletrônico indi</w:t>
      </w:r>
      <w:r w:rsidRPr="00FD701D">
        <w:rPr>
          <w:rFonts w:asciiTheme="minorHAnsi" w:hAnsiTheme="minorHAnsi"/>
          <w:sz w:val="22"/>
          <w:szCs w:val="22"/>
        </w:rPr>
        <w:t>cado pelo candidato no ato da inscrição deste certame.</w:t>
      </w:r>
    </w:p>
    <w:p w:rsidR="006C61AB" w:rsidRPr="0090370D" w:rsidRDefault="006C61AB" w:rsidP="00D92437">
      <w:pPr>
        <w:jc w:val="both"/>
        <w:rPr>
          <w:rFonts w:asciiTheme="minorHAnsi" w:hAnsiTheme="minorHAnsi"/>
          <w:sz w:val="22"/>
          <w:szCs w:val="22"/>
        </w:rPr>
      </w:pPr>
    </w:p>
    <w:p w:rsidR="002C130D" w:rsidRPr="0090370D" w:rsidRDefault="00FD701D" w:rsidP="00D92437">
      <w:pPr>
        <w:jc w:val="both"/>
        <w:rPr>
          <w:rFonts w:asciiTheme="minorHAnsi" w:hAnsiTheme="minorHAnsi"/>
          <w:sz w:val="22"/>
          <w:szCs w:val="22"/>
        </w:rPr>
      </w:pPr>
      <w:r w:rsidRPr="00FD701D">
        <w:rPr>
          <w:rFonts w:asciiTheme="minorHAnsi" w:hAnsiTheme="minorHAnsi"/>
          <w:sz w:val="22"/>
          <w:szCs w:val="22"/>
        </w:rPr>
        <w:t>2- A ordem de convocação dos candidatos com deficiência, classificados no concurso público, dentro dos limites estabelecidos pela Lei Complementar n° 683, de 18</w:t>
      </w:r>
      <w:r w:rsidR="00C82D0C">
        <w:rPr>
          <w:rFonts w:asciiTheme="minorHAnsi" w:hAnsiTheme="minorHAnsi"/>
          <w:sz w:val="22"/>
          <w:szCs w:val="22"/>
        </w:rPr>
        <w:t>-9-</w:t>
      </w:r>
      <w:r w:rsidRPr="00FD701D">
        <w:rPr>
          <w:rFonts w:asciiTheme="minorHAnsi" w:hAnsiTheme="minorHAnsi"/>
          <w:sz w:val="22"/>
          <w:szCs w:val="22"/>
        </w:rPr>
        <w:t>92, alterada pela Lei Complementar n° 932, de 8</w:t>
      </w:r>
      <w:r w:rsidR="00C82D0C">
        <w:rPr>
          <w:rFonts w:asciiTheme="minorHAnsi" w:hAnsiTheme="minorHAnsi"/>
          <w:sz w:val="22"/>
          <w:szCs w:val="22"/>
        </w:rPr>
        <w:t>-11-</w:t>
      </w:r>
      <w:r w:rsidRPr="00FD701D">
        <w:rPr>
          <w:rFonts w:asciiTheme="minorHAnsi" w:hAnsiTheme="minorHAnsi"/>
          <w:sz w:val="22"/>
          <w:szCs w:val="22"/>
        </w:rPr>
        <w:t>02, se dará da</w:t>
      </w:r>
      <w:r w:rsidR="00D12662">
        <w:rPr>
          <w:rFonts w:asciiTheme="minorHAnsi" w:hAnsiTheme="minorHAnsi"/>
          <w:sz w:val="22"/>
          <w:szCs w:val="22"/>
        </w:rPr>
        <w:t xml:space="preserve"> seguinte forma: na 5ª vaga, 30ª vaga, 50ª</w:t>
      </w:r>
      <w:r w:rsidRPr="00FD701D">
        <w:rPr>
          <w:rFonts w:asciiTheme="minorHAnsi" w:hAnsiTheme="minorHAnsi"/>
          <w:sz w:val="22"/>
          <w:szCs w:val="22"/>
        </w:rPr>
        <w:t xml:space="preserve"> vaga e assim sucessivamente por </w:t>
      </w:r>
      <w:r w:rsidR="00386B19">
        <w:rPr>
          <w:rFonts w:asciiTheme="minorHAnsi" w:hAnsiTheme="minorHAnsi"/>
          <w:sz w:val="22"/>
          <w:szCs w:val="22"/>
        </w:rPr>
        <w:t>Diretoria Regional de Ensino</w:t>
      </w:r>
      <w:r w:rsidR="00D12662">
        <w:rPr>
          <w:rFonts w:asciiTheme="minorHAnsi" w:hAnsiTheme="minorHAnsi"/>
          <w:sz w:val="22"/>
          <w:szCs w:val="22"/>
        </w:rPr>
        <w:t xml:space="preserve"> a cada intervalo de 20 </w:t>
      </w:r>
      <w:r w:rsidRPr="00FD701D">
        <w:rPr>
          <w:rFonts w:asciiTheme="minorHAnsi" w:hAnsiTheme="minorHAnsi"/>
          <w:sz w:val="22"/>
          <w:szCs w:val="22"/>
        </w:rPr>
        <w:t>nomeações, durante o prazo de validade deste Concurso Público.</w:t>
      </w:r>
    </w:p>
    <w:p w:rsidR="00700F4B" w:rsidRPr="0090370D" w:rsidRDefault="00700F4B" w:rsidP="00D92437">
      <w:pPr>
        <w:jc w:val="both"/>
        <w:rPr>
          <w:rFonts w:asciiTheme="minorHAnsi" w:hAnsiTheme="minorHAnsi"/>
          <w:sz w:val="22"/>
          <w:szCs w:val="22"/>
        </w:rPr>
      </w:pPr>
    </w:p>
    <w:p w:rsidR="00700F4B" w:rsidRPr="0090370D" w:rsidRDefault="00FD701D" w:rsidP="00D92437">
      <w:pPr>
        <w:jc w:val="both"/>
        <w:rPr>
          <w:rFonts w:asciiTheme="minorHAnsi" w:hAnsiTheme="minorHAnsi"/>
          <w:sz w:val="22"/>
          <w:szCs w:val="22"/>
        </w:rPr>
      </w:pPr>
      <w:r w:rsidRPr="00FD701D">
        <w:rPr>
          <w:rFonts w:asciiTheme="minorHAnsi" w:hAnsiTheme="minorHAnsi"/>
          <w:sz w:val="22"/>
          <w:szCs w:val="22"/>
        </w:rPr>
        <w:t>2.1-  a regra prevista no</w:t>
      </w:r>
      <w:r w:rsidR="00AE5D8C">
        <w:rPr>
          <w:rFonts w:asciiTheme="minorHAnsi" w:hAnsiTheme="minorHAnsi"/>
          <w:sz w:val="22"/>
          <w:szCs w:val="22"/>
        </w:rPr>
        <w:t>s</w:t>
      </w:r>
      <w:r w:rsidRPr="00FD701D">
        <w:rPr>
          <w:rFonts w:asciiTheme="minorHAnsi" w:hAnsiTheme="minorHAnsi"/>
          <w:sz w:val="22"/>
          <w:szCs w:val="22"/>
        </w:rPr>
        <w:t xml:space="preserve"> ite</w:t>
      </w:r>
      <w:r w:rsidR="006848D3">
        <w:rPr>
          <w:rFonts w:asciiTheme="minorHAnsi" w:hAnsiTheme="minorHAnsi"/>
          <w:sz w:val="22"/>
          <w:szCs w:val="22"/>
        </w:rPr>
        <w:t>ns 1 e</w:t>
      </w:r>
      <w:r w:rsidRPr="00FD701D">
        <w:rPr>
          <w:rFonts w:asciiTheme="minorHAnsi" w:hAnsiTheme="minorHAnsi"/>
          <w:sz w:val="22"/>
          <w:szCs w:val="22"/>
        </w:rPr>
        <w:t xml:space="preserve"> 2 deste Capítulo será aplicada para cada Diretoria Regional de Ensino.</w:t>
      </w:r>
    </w:p>
    <w:p w:rsidR="009C2DEA" w:rsidRPr="0090370D" w:rsidRDefault="009C2DEA" w:rsidP="00D92437">
      <w:pPr>
        <w:jc w:val="both"/>
        <w:rPr>
          <w:rFonts w:asciiTheme="minorHAnsi" w:hAnsiTheme="minorHAnsi"/>
          <w:sz w:val="22"/>
          <w:szCs w:val="22"/>
        </w:rPr>
      </w:pPr>
    </w:p>
    <w:p w:rsidR="004F552C" w:rsidRPr="006848D3" w:rsidRDefault="00FD701D" w:rsidP="00D92437">
      <w:pPr>
        <w:jc w:val="both"/>
        <w:rPr>
          <w:rFonts w:asciiTheme="minorHAnsi" w:hAnsiTheme="minorHAnsi"/>
          <w:sz w:val="22"/>
          <w:szCs w:val="22"/>
        </w:rPr>
      </w:pPr>
      <w:r w:rsidRPr="00FD701D">
        <w:rPr>
          <w:rFonts w:asciiTheme="minorHAnsi" w:hAnsiTheme="minorHAnsi"/>
          <w:sz w:val="22"/>
          <w:szCs w:val="22"/>
        </w:rPr>
        <w:t>2.2- os candidatos com deficiência aprovados terão respeitada sua ordem de classificação na lista geral, se esta for mais benéfica do que a prevista pelo regramento disposto no item "2".</w:t>
      </w:r>
    </w:p>
    <w:p w:rsidR="006848D3" w:rsidRPr="006848D3" w:rsidRDefault="006848D3" w:rsidP="00D92437">
      <w:pPr>
        <w:jc w:val="both"/>
        <w:rPr>
          <w:rFonts w:asciiTheme="minorHAnsi" w:hAnsiTheme="minorHAnsi"/>
          <w:sz w:val="22"/>
          <w:szCs w:val="22"/>
        </w:rPr>
      </w:pPr>
    </w:p>
    <w:p w:rsidR="006848D3" w:rsidRPr="006848D3" w:rsidRDefault="006848D3" w:rsidP="00D92437">
      <w:pPr>
        <w:jc w:val="both"/>
        <w:rPr>
          <w:rFonts w:asciiTheme="minorHAnsi" w:hAnsiTheme="minorHAnsi"/>
          <w:sz w:val="22"/>
          <w:szCs w:val="22"/>
        </w:rPr>
      </w:pPr>
      <w:r w:rsidRPr="006848D3">
        <w:rPr>
          <w:rFonts w:asciiTheme="minorHAnsi" w:hAnsiTheme="minorHAnsi"/>
          <w:sz w:val="22"/>
          <w:szCs w:val="22"/>
        </w:rPr>
        <w:t>2.</w:t>
      </w:r>
      <w:r w:rsidR="00FD701D" w:rsidRPr="00FD701D">
        <w:rPr>
          <w:rFonts w:asciiTheme="minorHAnsi" w:hAnsiTheme="minorHAnsi"/>
          <w:sz w:val="22"/>
          <w:szCs w:val="22"/>
        </w:rPr>
        <w:t>3- no caso de existir convocação nos termos do subitem 2.1 deste Capítulo, o próximo candidato da Lista Especial, caso haja, será convocado a ocupar somente a vaga do intervalo seguinte, dentre aquelas estabelecidas no item 2, em observância ao princípio da proporcionalidade.</w:t>
      </w:r>
    </w:p>
    <w:p w:rsidR="009C2DEA" w:rsidRPr="006848D3" w:rsidRDefault="009C2DEA"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3- O candidato terá exaurido os direitos decorrentes da sua habilitação quando:</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deixar de comparecer na data, horário e local estabelecidos na convocação, seja qual for o motivo alegado;</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não aceitar as condições estabelecidas para o exercício do cargo.</w:t>
      </w:r>
    </w:p>
    <w:p w:rsidR="00AC3A59" w:rsidRPr="001C0CBB" w:rsidRDefault="00AC3A59" w:rsidP="00AC3A59">
      <w:pPr>
        <w:jc w:val="both"/>
        <w:rPr>
          <w:sz w:val="22"/>
          <w:szCs w:val="22"/>
          <w:highlight w:val="yellow"/>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w:t>
      </w:r>
      <w:r w:rsidR="00AC3A59" w:rsidRPr="00D12662">
        <w:rPr>
          <w:rFonts w:asciiTheme="minorHAnsi" w:hAnsiTheme="minorHAnsi"/>
          <w:sz w:val="22"/>
          <w:szCs w:val="22"/>
        </w:rPr>
        <w:t xml:space="preserve">- Havendo necessidade e conveniência da Secretaria da Educação, os candidatos remanescentes </w:t>
      </w:r>
      <w:r w:rsidR="007A13E2" w:rsidRPr="00D12662">
        <w:rPr>
          <w:rFonts w:asciiTheme="minorHAnsi" w:hAnsiTheme="minorHAnsi"/>
          <w:sz w:val="22"/>
          <w:szCs w:val="22"/>
        </w:rPr>
        <w:t xml:space="preserve">deste  </w:t>
      </w:r>
      <w:r w:rsidR="00AC3A59" w:rsidRPr="00D12662">
        <w:rPr>
          <w:rFonts w:asciiTheme="minorHAnsi" w:hAnsiTheme="minorHAnsi"/>
          <w:sz w:val="22"/>
          <w:szCs w:val="22"/>
        </w:rPr>
        <w:t>concurso regionalizado</w:t>
      </w:r>
      <w:r w:rsidR="007A13E2" w:rsidRPr="00D12662">
        <w:rPr>
          <w:rFonts w:asciiTheme="minorHAnsi" w:hAnsiTheme="minorHAnsi"/>
          <w:sz w:val="22"/>
          <w:szCs w:val="22"/>
        </w:rPr>
        <w:t>,</w:t>
      </w:r>
      <w:r w:rsidR="00AC3A59" w:rsidRPr="00D12662">
        <w:rPr>
          <w:rFonts w:asciiTheme="minorHAnsi" w:hAnsiTheme="minorHAnsi"/>
          <w:sz w:val="22"/>
          <w:szCs w:val="22"/>
        </w:rPr>
        <w:t xml:space="preserve"> poderão ser convocados para anuência às vagas em Diretorias Regionais de Ensino diversas daquelas para as quais se inscreveram, </w:t>
      </w:r>
      <w:r w:rsidR="008D0E23" w:rsidRPr="00D12662">
        <w:rPr>
          <w:rFonts w:asciiTheme="minorHAnsi" w:hAnsiTheme="minorHAnsi"/>
          <w:b/>
          <w:sz w:val="22"/>
          <w:szCs w:val="22"/>
        </w:rPr>
        <w:t>desde que pertencentes ao mesmo Polo</w:t>
      </w:r>
      <w:r w:rsidR="008D0E23" w:rsidRPr="00D12662">
        <w:rPr>
          <w:rFonts w:asciiTheme="minorHAnsi" w:hAnsiTheme="minorHAnsi"/>
          <w:sz w:val="22"/>
          <w:szCs w:val="22"/>
        </w:rPr>
        <w:t xml:space="preserve">, </w:t>
      </w:r>
      <w:r w:rsidR="00AC3A59" w:rsidRPr="00D12662">
        <w:rPr>
          <w:rFonts w:asciiTheme="minorHAnsi" w:hAnsiTheme="minorHAnsi"/>
          <w:sz w:val="22"/>
          <w:szCs w:val="22"/>
        </w:rPr>
        <w:t>em vagas que venham a surgi</w:t>
      </w:r>
      <w:r w:rsidR="00B65961" w:rsidRPr="00D12662">
        <w:rPr>
          <w:rFonts w:asciiTheme="minorHAnsi" w:hAnsiTheme="minorHAnsi"/>
          <w:sz w:val="22"/>
          <w:szCs w:val="22"/>
        </w:rPr>
        <w:t>r além das especificadas neste E</w:t>
      </w:r>
      <w:r w:rsidR="00AC3A59" w:rsidRPr="00D12662">
        <w:rPr>
          <w:rFonts w:asciiTheme="minorHAnsi" w:hAnsiTheme="minorHAnsi"/>
          <w:sz w:val="22"/>
          <w:szCs w:val="22"/>
        </w:rPr>
        <w:t xml:space="preserve">dital, durante o prazo de validade do concurso, observada a ordem de classificação nas listas geral e especial </w:t>
      </w:r>
      <w:r w:rsidR="007A13E2" w:rsidRPr="00D12662">
        <w:rPr>
          <w:rFonts w:asciiTheme="minorHAnsi" w:hAnsiTheme="minorHAnsi"/>
          <w:b/>
          <w:sz w:val="22"/>
          <w:szCs w:val="22"/>
        </w:rPr>
        <w:t>por P</w:t>
      </w:r>
      <w:r w:rsidR="00AC3A59" w:rsidRPr="00D12662">
        <w:rPr>
          <w:rFonts w:asciiTheme="minorHAnsi" w:hAnsiTheme="minorHAnsi"/>
          <w:b/>
          <w:sz w:val="22"/>
          <w:szCs w:val="22"/>
        </w:rPr>
        <w:t>olo</w:t>
      </w:r>
      <w:r w:rsidR="00AC3A59" w:rsidRPr="00D12662">
        <w:rPr>
          <w:rFonts w:asciiTheme="minorHAnsi" w:hAnsiTheme="minorHAnsi"/>
          <w:sz w:val="22"/>
          <w:szCs w:val="22"/>
        </w:rPr>
        <w:t>,</w:t>
      </w:r>
      <w:r w:rsidR="00B70653" w:rsidRPr="00D12662">
        <w:rPr>
          <w:rFonts w:asciiTheme="minorHAnsi" w:hAnsiTheme="minorHAnsi"/>
          <w:sz w:val="22"/>
          <w:szCs w:val="22"/>
        </w:rPr>
        <w:t xml:space="preserve"> conforme anexo VII</w:t>
      </w:r>
      <w:r w:rsidR="007A13E2" w:rsidRPr="00D12662">
        <w:rPr>
          <w:rFonts w:asciiTheme="minorHAnsi" w:hAnsiTheme="minorHAnsi"/>
          <w:sz w:val="22"/>
          <w:szCs w:val="22"/>
        </w:rPr>
        <w:t>,</w:t>
      </w:r>
      <w:r w:rsidR="00AC3A59" w:rsidRPr="00D12662">
        <w:rPr>
          <w:rFonts w:asciiTheme="minorHAnsi" w:hAnsiTheme="minorHAnsi"/>
          <w:sz w:val="22"/>
          <w:szCs w:val="22"/>
        </w:rPr>
        <w:t xml:space="preserve"> desde que não mais existam candidatos habilitados nas correspondentes listas das Diretorias Regionais de Ensino onde surgirem as aludidas vagas.</w:t>
      </w:r>
    </w:p>
    <w:p w:rsidR="00AC3A59" w:rsidRPr="00D12662" w:rsidRDefault="00AC3A59" w:rsidP="00AC3A59">
      <w:pPr>
        <w:jc w:val="both"/>
        <w:rPr>
          <w:rFonts w:asciiTheme="minorHAnsi" w:hAnsiTheme="minorHAnsi"/>
          <w:sz w:val="22"/>
          <w:szCs w:val="22"/>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w:t>
      </w:r>
      <w:r w:rsidR="00AC3A59" w:rsidRPr="00D12662">
        <w:rPr>
          <w:rFonts w:asciiTheme="minorHAnsi" w:hAnsiTheme="minorHAnsi"/>
          <w:sz w:val="22"/>
          <w:szCs w:val="22"/>
        </w:rPr>
        <w:t>.1-</w:t>
      </w:r>
      <w:r w:rsidRPr="00D12662">
        <w:rPr>
          <w:rFonts w:asciiTheme="minorHAnsi" w:hAnsiTheme="minorHAnsi"/>
          <w:sz w:val="22"/>
          <w:szCs w:val="22"/>
        </w:rPr>
        <w:t xml:space="preserve"> </w:t>
      </w:r>
      <w:r w:rsidR="00AC3A59" w:rsidRPr="00D12662">
        <w:rPr>
          <w:rFonts w:asciiTheme="minorHAnsi" w:hAnsiTheme="minorHAnsi"/>
          <w:sz w:val="22"/>
          <w:szCs w:val="22"/>
        </w:rPr>
        <w:t xml:space="preserve"> a não anuência do candidato em assumir a vaga surgida em Diretoria Regional de Ensino diversa daquela escolhida</w:t>
      </w:r>
      <w:r w:rsidR="007A13E2" w:rsidRPr="00D12662">
        <w:rPr>
          <w:rFonts w:asciiTheme="minorHAnsi" w:hAnsiTheme="minorHAnsi"/>
          <w:sz w:val="22"/>
          <w:szCs w:val="22"/>
        </w:rPr>
        <w:t>,</w:t>
      </w:r>
      <w:r w:rsidR="00AC3A59" w:rsidRPr="00D12662">
        <w:rPr>
          <w:rFonts w:asciiTheme="minorHAnsi" w:hAnsiTheme="minorHAnsi"/>
          <w:sz w:val="22"/>
          <w:szCs w:val="22"/>
        </w:rPr>
        <w:t xml:space="preserve"> quando da inscrição no concurso</w:t>
      </w:r>
      <w:r w:rsidR="007A13E2" w:rsidRPr="00D12662">
        <w:rPr>
          <w:rFonts w:asciiTheme="minorHAnsi" w:hAnsiTheme="minorHAnsi"/>
          <w:sz w:val="22"/>
          <w:szCs w:val="22"/>
        </w:rPr>
        <w:t>,</w:t>
      </w:r>
      <w:r w:rsidR="00AC3A59" w:rsidRPr="00D12662">
        <w:rPr>
          <w:rFonts w:asciiTheme="minorHAnsi" w:hAnsiTheme="minorHAnsi"/>
          <w:sz w:val="22"/>
          <w:szCs w:val="22"/>
        </w:rPr>
        <w:t xml:space="preserve"> não ocasionará sua exclusão do certame, nem alterará sua ordem de classificação, permanecendo o candidato </w:t>
      </w:r>
      <w:r w:rsidR="007A13E2" w:rsidRPr="00D12662">
        <w:rPr>
          <w:rFonts w:asciiTheme="minorHAnsi" w:hAnsiTheme="minorHAnsi"/>
          <w:sz w:val="22"/>
          <w:szCs w:val="22"/>
        </w:rPr>
        <w:t>classificado na</w:t>
      </w:r>
      <w:r w:rsidR="00AC3A59" w:rsidRPr="00D12662">
        <w:rPr>
          <w:rFonts w:asciiTheme="minorHAnsi" w:hAnsiTheme="minorHAnsi"/>
          <w:sz w:val="22"/>
          <w:szCs w:val="22"/>
        </w:rPr>
        <w:t xml:space="preserve"> lista de habilitados para a Diretoria Regional de Ensin</w:t>
      </w:r>
      <w:r w:rsidR="007A13E2" w:rsidRPr="00D12662">
        <w:rPr>
          <w:rFonts w:asciiTheme="minorHAnsi" w:hAnsiTheme="minorHAnsi"/>
          <w:sz w:val="22"/>
          <w:szCs w:val="22"/>
        </w:rPr>
        <w:t>o em que efetivamente concorreu;</w:t>
      </w:r>
    </w:p>
    <w:p w:rsidR="00AC3A59" w:rsidRPr="00D12662" w:rsidRDefault="00AC3A59" w:rsidP="00AC3A59">
      <w:pPr>
        <w:jc w:val="both"/>
        <w:rPr>
          <w:rFonts w:asciiTheme="minorHAnsi" w:hAnsiTheme="minorHAnsi"/>
          <w:sz w:val="22"/>
          <w:szCs w:val="22"/>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4.2 - o</w:t>
      </w:r>
      <w:r w:rsidR="00AC3A59" w:rsidRPr="00D12662">
        <w:rPr>
          <w:rFonts w:asciiTheme="minorHAnsi" w:hAnsiTheme="minorHAnsi"/>
          <w:sz w:val="22"/>
          <w:szCs w:val="22"/>
        </w:rPr>
        <w:t xml:space="preserve"> candidato que não anuir vaga em Diretoria Regional de Ensino diversa daquela escolhida quando da inscrição no concurso, nos termos do subitem anterior, só poderá ser novamente convocado para outra Diretoria Regional de Ensino diversa após a manifestação de todos os </w:t>
      </w:r>
      <w:r w:rsidR="007A13E2" w:rsidRPr="00D12662">
        <w:rPr>
          <w:rFonts w:asciiTheme="minorHAnsi" w:hAnsiTheme="minorHAnsi"/>
          <w:sz w:val="22"/>
          <w:szCs w:val="22"/>
        </w:rPr>
        <w:t>demais candidatos remanescentes;</w:t>
      </w:r>
    </w:p>
    <w:p w:rsidR="007A13E2" w:rsidRPr="001C0CBB" w:rsidRDefault="007A13E2" w:rsidP="00AC3A59">
      <w:pPr>
        <w:jc w:val="both"/>
        <w:rPr>
          <w:rFonts w:asciiTheme="minorHAnsi" w:hAnsiTheme="minorHAnsi"/>
          <w:sz w:val="22"/>
          <w:szCs w:val="22"/>
        </w:rPr>
      </w:pPr>
    </w:p>
    <w:p w:rsidR="001C0CBB" w:rsidRPr="001C0CBB" w:rsidRDefault="000628E4" w:rsidP="00300323">
      <w:pPr>
        <w:jc w:val="both"/>
        <w:rPr>
          <w:rFonts w:asciiTheme="minorHAnsi" w:hAnsiTheme="minorHAnsi"/>
          <w:sz w:val="22"/>
          <w:szCs w:val="22"/>
        </w:rPr>
      </w:pPr>
      <w:r w:rsidRPr="00D12662">
        <w:rPr>
          <w:rFonts w:asciiTheme="minorHAnsi" w:hAnsiTheme="minorHAnsi"/>
          <w:sz w:val="22"/>
          <w:szCs w:val="22"/>
        </w:rPr>
        <w:t>4</w:t>
      </w:r>
      <w:r w:rsidR="001C0CBB" w:rsidRPr="00D12662">
        <w:rPr>
          <w:rFonts w:asciiTheme="minorHAnsi" w:hAnsiTheme="minorHAnsi"/>
          <w:sz w:val="22"/>
          <w:szCs w:val="22"/>
        </w:rPr>
        <w:t xml:space="preserve">.3- o candidato que não anuir vaga na Diretoria Regional de </w:t>
      </w:r>
      <w:r w:rsidRPr="00D12662">
        <w:rPr>
          <w:rFonts w:asciiTheme="minorHAnsi" w:hAnsiTheme="minorHAnsi"/>
          <w:sz w:val="22"/>
          <w:szCs w:val="22"/>
        </w:rPr>
        <w:t>E</w:t>
      </w:r>
      <w:r w:rsidR="001C0CBB" w:rsidRPr="00D12662">
        <w:rPr>
          <w:rFonts w:asciiTheme="minorHAnsi" w:hAnsiTheme="minorHAnsi"/>
          <w:sz w:val="22"/>
          <w:szCs w:val="22"/>
        </w:rPr>
        <w:t xml:space="preserve">nsino de opção, estará automaticamente eliminado </w:t>
      </w:r>
      <w:r w:rsidR="00D12662" w:rsidRPr="00D12662">
        <w:rPr>
          <w:rFonts w:asciiTheme="minorHAnsi" w:hAnsiTheme="minorHAnsi"/>
          <w:sz w:val="22"/>
          <w:szCs w:val="22"/>
        </w:rPr>
        <w:t>do concurso</w:t>
      </w:r>
      <w:r w:rsidR="001C0CBB" w:rsidRPr="00D12662">
        <w:rPr>
          <w:rFonts w:asciiTheme="minorHAnsi" w:hAnsiTheme="minorHAnsi"/>
          <w:sz w:val="22"/>
          <w:szCs w:val="22"/>
        </w:rPr>
        <w:t>.</w:t>
      </w:r>
    </w:p>
    <w:p w:rsidR="001C0CBB" w:rsidRPr="001C0CBB" w:rsidRDefault="001C0CBB"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XII– DA NOMEAÇÃO</w:t>
      </w:r>
    </w:p>
    <w:p w:rsidR="00FE6046" w:rsidRPr="0090370D" w:rsidRDefault="00FE6046" w:rsidP="00300323">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1- As nomeações ocorrerão de acordo com as necessidades da Secretaria de Estado da Educação, respeitando-se rigorosamente a ordem de classificação final dos candidatos habilitados no Concurso Público.</w:t>
      </w:r>
    </w:p>
    <w:p w:rsidR="00FE6046" w:rsidRPr="0090370D" w:rsidRDefault="00FE6046" w:rsidP="00D92437">
      <w:pPr>
        <w:jc w:val="both"/>
        <w:rPr>
          <w:rFonts w:asciiTheme="minorHAnsi" w:hAnsiTheme="minorHAnsi"/>
          <w:sz w:val="22"/>
          <w:szCs w:val="22"/>
        </w:rPr>
      </w:pPr>
    </w:p>
    <w:p w:rsidR="001B1E85" w:rsidRPr="0090370D" w:rsidRDefault="00FD701D" w:rsidP="00D92437">
      <w:pPr>
        <w:jc w:val="both"/>
        <w:rPr>
          <w:rFonts w:asciiTheme="minorHAnsi" w:hAnsiTheme="minorHAnsi"/>
          <w:sz w:val="22"/>
          <w:szCs w:val="22"/>
        </w:rPr>
      </w:pPr>
      <w:r w:rsidRPr="00FD701D">
        <w:rPr>
          <w:rFonts w:asciiTheme="minorHAnsi" w:hAnsiTheme="minorHAnsi"/>
          <w:sz w:val="22"/>
          <w:szCs w:val="22"/>
        </w:rPr>
        <w:t>2- Os candidatos aprovados, conforme disponibilidade de vagas,</w:t>
      </w:r>
      <w:r w:rsidR="00F435D4">
        <w:rPr>
          <w:rFonts w:asciiTheme="minorHAnsi" w:hAnsiTheme="minorHAnsi"/>
          <w:sz w:val="22"/>
          <w:szCs w:val="22"/>
        </w:rPr>
        <w:t xml:space="preserve"> </w:t>
      </w:r>
      <w:r w:rsidRPr="00FD701D">
        <w:rPr>
          <w:rFonts w:asciiTheme="minorHAnsi" w:hAnsiTheme="minorHAnsi"/>
          <w:sz w:val="22"/>
          <w:szCs w:val="22"/>
        </w:rPr>
        <w:t>terão suas nomeações divulgadas por meio de ato governamental, a ser publicado</w:t>
      </w:r>
      <w:r w:rsidR="00F435D4">
        <w:rPr>
          <w:rFonts w:asciiTheme="minorHAnsi" w:hAnsiTheme="minorHAnsi"/>
          <w:sz w:val="22"/>
          <w:szCs w:val="22"/>
        </w:rPr>
        <w:t xml:space="preserve"> </w:t>
      </w:r>
      <w:r w:rsidRPr="00FD701D">
        <w:rPr>
          <w:rFonts w:asciiTheme="minorHAnsi" w:hAnsiTheme="minorHAnsi"/>
          <w:sz w:val="22"/>
          <w:szCs w:val="22"/>
        </w:rPr>
        <w:t>em Diário Oficial do Estado.</w:t>
      </w:r>
    </w:p>
    <w:p w:rsidR="00257666" w:rsidRPr="0090370D" w:rsidRDefault="00257666" w:rsidP="00806F59">
      <w:pPr>
        <w:jc w:val="both"/>
        <w:rPr>
          <w:rFonts w:asciiTheme="minorHAnsi" w:hAnsiTheme="minorHAnsi"/>
          <w:sz w:val="22"/>
          <w:szCs w:val="22"/>
        </w:rPr>
      </w:pPr>
    </w:p>
    <w:p w:rsidR="00806F59" w:rsidRPr="0090370D" w:rsidRDefault="00FD701D" w:rsidP="00806F59">
      <w:pPr>
        <w:jc w:val="both"/>
        <w:rPr>
          <w:rFonts w:asciiTheme="minorHAnsi" w:hAnsiTheme="minorHAnsi"/>
          <w:b/>
          <w:sz w:val="22"/>
          <w:szCs w:val="22"/>
        </w:rPr>
      </w:pPr>
      <w:r w:rsidRPr="00FD701D">
        <w:rPr>
          <w:rFonts w:asciiTheme="minorHAnsi" w:hAnsiTheme="minorHAnsi"/>
          <w:b/>
          <w:sz w:val="22"/>
          <w:szCs w:val="22"/>
        </w:rPr>
        <w:t>XIII – DA PERÍCIA MÉDICA</w:t>
      </w:r>
    </w:p>
    <w:p w:rsidR="00982D02" w:rsidRPr="0090370D" w:rsidRDefault="00982D02" w:rsidP="00806F59">
      <w:pPr>
        <w:jc w:val="both"/>
        <w:rPr>
          <w:rFonts w:asciiTheme="minorHAnsi" w:hAnsiTheme="minorHAnsi"/>
          <w:sz w:val="22"/>
          <w:szCs w:val="22"/>
        </w:rPr>
      </w:pPr>
    </w:p>
    <w:p w:rsidR="006D2BA3" w:rsidRDefault="00FD701D">
      <w:pPr>
        <w:jc w:val="both"/>
        <w:rPr>
          <w:rFonts w:asciiTheme="minorHAnsi" w:hAnsiTheme="minorHAnsi"/>
        </w:rPr>
      </w:pPr>
      <w:r w:rsidRPr="00FD701D">
        <w:rPr>
          <w:rFonts w:asciiTheme="minorHAnsi" w:hAnsiTheme="minorHAnsi"/>
          <w:sz w:val="22"/>
          <w:szCs w:val="22"/>
        </w:rPr>
        <w:t>1- A posse e o exercício ficam condicionados ao resultado do laudo da inspeção de saúde realizada pelo Departamento de Perícias Médicas do Estado - DPME ou pelas unidades autorizadas, bem como à entrega do respectivo Certificado de Sanidade e Capacidade Física, conforme critérios e prazos estabelecidos na Lei nº 10.261, de 28</w:t>
      </w:r>
      <w:r w:rsidR="00C82D0C">
        <w:rPr>
          <w:rFonts w:asciiTheme="minorHAnsi" w:hAnsiTheme="minorHAnsi"/>
          <w:sz w:val="22"/>
          <w:szCs w:val="22"/>
        </w:rPr>
        <w:t>-10-</w:t>
      </w:r>
      <w:r w:rsidRPr="00FD701D">
        <w:rPr>
          <w:rFonts w:asciiTheme="minorHAnsi" w:hAnsiTheme="minorHAnsi"/>
          <w:sz w:val="22"/>
          <w:szCs w:val="22"/>
        </w:rPr>
        <w:t>68 - Estatuto dos Funcionários Públicos Civis do Estado.</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2- Na avaliação médica realizada pelo Departamento de Perícias Médicas do Estado - DPME e unidades autorizadas, o candidato</w:t>
      </w:r>
      <w:r w:rsidR="00D12662">
        <w:rPr>
          <w:rFonts w:asciiTheme="minorHAnsi" w:hAnsiTheme="minorHAnsi"/>
          <w:sz w:val="22"/>
          <w:szCs w:val="22"/>
        </w:rPr>
        <w:t xml:space="preserve"> terá o prazo máximo de 10</w:t>
      </w:r>
      <w:r w:rsidRPr="00FD701D">
        <w:rPr>
          <w:rFonts w:asciiTheme="minorHAnsi" w:hAnsiTheme="minorHAnsi"/>
          <w:sz w:val="22"/>
          <w:szCs w:val="22"/>
        </w:rPr>
        <w:t xml:space="preserve"> dias para efetuar, por meio do sistema eletrônico disponibilizado pelo DPME, a solicitação de agendamento da perícia médica, devendo para tanto:</w:t>
      </w:r>
    </w:p>
    <w:p w:rsidR="00806F59" w:rsidRPr="0090370D" w:rsidRDefault="00FD701D" w:rsidP="00D92437">
      <w:pPr>
        <w:jc w:val="both"/>
        <w:rPr>
          <w:rFonts w:asciiTheme="minorHAnsi" w:hAnsiTheme="minorHAnsi"/>
          <w:sz w:val="22"/>
          <w:szCs w:val="22"/>
        </w:rPr>
      </w:pPr>
      <w:r w:rsidRPr="00FD701D">
        <w:rPr>
          <w:rFonts w:asciiTheme="minorHAnsi" w:hAnsiTheme="minorHAnsi"/>
          <w:sz w:val="22"/>
          <w:szCs w:val="22"/>
        </w:rPr>
        <w:t>2.1- preencher, assinar, digitalizar e anexar ao sistema a Declaração de Antecedentes de Saúde para Ingresso; e</w:t>
      </w:r>
    </w:p>
    <w:p w:rsidR="00806F59" w:rsidRPr="0090370D" w:rsidRDefault="00FD701D" w:rsidP="00D92437">
      <w:pPr>
        <w:jc w:val="both"/>
        <w:rPr>
          <w:rFonts w:asciiTheme="minorHAnsi" w:hAnsiTheme="minorHAnsi"/>
          <w:sz w:val="22"/>
          <w:szCs w:val="22"/>
        </w:rPr>
      </w:pPr>
      <w:r w:rsidRPr="00FD701D">
        <w:rPr>
          <w:rFonts w:asciiTheme="minorHAnsi" w:hAnsiTheme="minorHAnsi"/>
          <w:sz w:val="22"/>
          <w:szCs w:val="22"/>
        </w:rPr>
        <w:t>2.2- digitalizar e anexar ao sistema:</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foto 3x4 recente, em fundo branco, com contraste adequado entre o fundo e a imagem do candidato nomeado, com a proximidade do rosto de 80%, sem data, sem moldura e sem marcas;</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os laudos dos exames obrigatórios para a realização da perícia, abaixo relacionados, cabendo ao candidato providenciá-los às próprias expensas;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Hemograma completo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Glicemia de jejum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PSA prostático (para homens acima de 40 anos de idade) - validade: </w:t>
      </w:r>
      <w:r w:rsidRPr="00FD701D">
        <w:rPr>
          <w:rFonts w:asciiTheme="minorHAnsi" w:hAnsiTheme="minorHAnsi"/>
          <w:bCs/>
        </w:rPr>
        <w:t xml:space="preserve">12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TGO-TGP-Gama GT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Uréia e creatinina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Eletrocardiograma (ECG) com laudo (candidatos acima de 40 anos)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Raios X de tórax com laudo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Colpocitologia oncótica – validade: </w:t>
      </w:r>
      <w:r w:rsidRPr="00FD701D">
        <w:rPr>
          <w:rFonts w:asciiTheme="minorHAnsi" w:hAnsiTheme="minorHAnsi"/>
          <w:bCs/>
        </w:rPr>
        <w:t xml:space="preserve">12 </w:t>
      </w:r>
      <w:r w:rsidRPr="00FD701D">
        <w:rPr>
          <w:rFonts w:asciiTheme="minorHAnsi" w:hAnsiTheme="minorHAnsi"/>
        </w:rPr>
        <w:t>meses;</w:t>
      </w:r>
    </w:p>
    <w:p w:rsidR="006D2BA3" w:rsidRDefault="00FD701D">
      <w:pPr>
        <w:pStyle w:val="PargrafodaLista"/>
        <w:numPr>
          <w:ilvl w:val="0"/>
          <w:numId w:val="28"/>
        </w:numPr>
        <w:tabs>
          <w:tab w:val="left" w:pos="142"/>
        </w:tabs>
        <w:ind w:left="0" w:hanging="10"/>
        <w:jc w:val="both"/>
        <w:rPr>
          <w:rFonts w:asciiTheme="minorHAnsi" w:hAnsiTheme="minorHAnsi"/>
        </w:rPr>
      </w:pPr>
      <w:r w:rsidRPr="00FD701D">
        <w:rPr>
          <w:rFonts w:asciiTheme="minorHAnsi" w:hAnsiTheme="minorHAnsi"/>
        </w:rPr>
        <w:t xml:space="preserve">Mamografia (mulheres acima de 40 anos de idade) - validade: </w:t>
      </w:r>
      <w:r w:rsidRPr="00FD701D">
        <w:rPr>
          <w:rFonts w:asciiTheme="minorHAnsi" w:hAnsiTheme="minorHAnsi"/>
          <w:bCs/>
        </w:rPr>
        <w:t xml:space="preserve">12 </w:t>
      </w:r>
      <w:r w:rsidRPr="00FD701D">
        <w:rPr>
          <w:rFonts w:asciiTheme="minorHAnsi" w:hAnsiTheme="minorHAnsi"/>
        </w:rPr>
        <w:t>meses;</w:t>
      </w:r>
    </w:p>
    <w:p w:rsidR="00806F59" w:rsidRPr="0090370D" w:rsidRDefault="00806F59" w:rsidP="00806F59">
      <w:pPr>
        <w:autoSpaceDE w:val="0"/>
        <w:autoSpaceDN w:val="0"/>
        <w:adjustRightInd w:val="0"/>
        <w:rPr>
          <w:rFonts w:asciiTheme="minorHAnsi" w:hAnsiTheme="minorHAnsi"/>
          <w:sz w:val="22"/>
          <w:szCs w:val="22"/>
        </w:rPr>
      </w:pPr>
    </w:p>
    <w:p w:rsidR="006D2BA3" w:rsidRDefault="00D92437">
      <w:pPr>
        <w:jc w:val="both"/>
        <w:rPr>
          <w:rFonts w:asciiTheme="minorHAnsi" w:hAnsiTheme="minorHAnsi"/>
        </w:rPr>
      </w:pPr>
      <w:r>
        <w:rPr>
          <w:rFonts w:asciiTheme="minorHAnsi" w:hAnsiTheme="minorHAnsi"/>
        </w:rPr>
        <w:t>3</w:t>
      </w:r>
      <w:r w:rsidR="00FD701D" w:rsidRPr="00FD701D">
        <w:rPr>
          <w:rFonts w:asciiTheme="minorHAnsi" w:hAnsiTheme="minorHAnsi"/>
          <w:sz w:val="22"/>
          <w:szCs w:val="22"/>
        </w:rPr>
        <w:t>- Concluído o agendamento, nos termos do item "2" e seus subitens, o candidato nomeado deverá comparecer em dia, hora e local agendados para a realização da perícia, munido de documento de identidade oficial com foto e dos exames obrigatórios previstos na alínea "b" do subitem "2.2".</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4- Além dos exames acima solicitados, a critério do médico perito, poderá ser solicitado parecer de especialista, bem como a apresentação de exames ou relatórios médicos complementares.</w:t>
      </w:r>
    </w:p>
    <w:p w:rsidR="00806F59" w:rsidRPr="00D92437" w:rsidRDefault="00806F59" w:rsidP="00D92437">
      <w:pPr>
        <w:jc w:val="both"/>
        <w:rPr>
          <w:rFonts w:asciiTheme="minorHAnsi" w:hAnsiTheme="minorHAnsi"/>
          <w:sz w:val="22"/>
          <w:szCs w:val="22"/>
        </w:rPr>
      </w:pPr>
    </w:p>
    <w:p w:rsidR="00806F59" w:rsidRPr="00D92437" w:rsidRDefault="00FD701D" w:rsidP="00D92437">
      <w:pPr>
        <w:jc w:val="both"/>
        <w:rPr>
          <w:rFonts w:asciiTheme="minorHAnsi" w:hAnsiTheme="minorHAnsi"/>
          <w:sz w:val="22"/>
          <w:szCs w:val="22"/>
        </w:rPr>
      </w:pPr>
      <w:r w:rsidRPr="00FD701D">
        <w:rPr>
          <w:rFonts w:asciiTheme="minorHAnsi" w:hAnsiTheme="minorHAnsi"/>
          <w:sz w:val="22"/>
          <w:szCs w:val="22"/>
        </w:rPr>
        <w:t>4.1- na hipótese de necessidade de avaliação e emissão de parecer de especialista, o candidato nomeado será convocado, por meio de publicação no Diário Oficial do Estado, para que se apresente em dia, hora e local determinados para realização da perícia médica complementar, para conclusão da perícia inicial;</w:t>
      </w:r>
    </w:p>
    <w:p w:rsidR="00806F59" w:rsidRPr="00D92437" w:rsidRDefault="00806F59" w:rsidP="00D92437">
      <w:pPr>
        <w:jc w:val="both"/>
        <w:rPr>
          <w:rFonts w:asciiTheme="minorHAnsi" w:hAnsiTheme="minorHAnsi"/>
          <w:sz w:val="22"/>
          <w:szCs w:val="22"/>
        </w:rPr>
      </w:pPr>
    </w:p>
    <w:p w:rsidR="00806F59" w:rsidRPr="00D92437" w:rsidRDefault="00FD701D" w:rsidP="00D92437">
      <w:pPr>
        <w:jc w:val="both"/>
        <w:rPr>
          <w:rFonts w:asciiTheme="minorHAnsi" w:hAnsiTheme="minorHAnsi"/>
          <w:color w:val="000000" w:themeColor="text1"/>
          <w:sz w:val="22"/>
          <w:szCs w:val="22"/>
        </w:rPr>
      </w:pPr>
      <w:r w:rsidRPr="00FD701D">
        <w:rPr>
          <w:rFonts w:asciiTheme="minorHAnsi" w:hAnsiTheme="minorHAnsi"/>
          <w:sz w:val="22"/>
          <w:szCs w:val="22"/>
        </w:rPr>
        <w:t xml:space="preserve">4.2- a convocação será disponibilizada ao candidato nomeado, através de consulta ao sistema informatizado do DPME, no qual constará a relação dos exames complementares solicitados e a </w:t>
      </w:r>
      <w:r w:rsidRPr="00FD701D">
        <w:rPr>
          <w:rFonts w:asciiTheme="minorHAnsi" w:hAnsiTheme="minorHAnsi"/>
          <w:color w:val="000000" w:themeColor="text1"/>
          <w:sz w:val="22"/>
          <w:szCs w:val="22"/>
        </w:rPr>
        <w:t>especialidade na qual será avaliado;</w:t>
      </w:r>
    </w:p>
    <w:p w:rsidR="001943C6" w:rsidRPr="00D92437" w:rsidRDefault="001943C6" w:rsidP="00D92437">
      <w:pPr>
        <w:jc w:val="both"/>
        <w:rPr>
          <w:rFonts w:asciiTheme="minorHAnsi" w:hAnsiTheme="minorHAnsi"/>
          <w:color w:val="000000" w:themeColor="text1"/>
          <w:sz w:val="22"/>
          <w:szCs w:val="22"/>
        </w:rPr>
      </w:pPr>
    </w:p>
    <w:p w:rsidR="001943C6" w:rsidRPr="0090370D" w:rsidRDefault="00FD701D" w:rsidP="00D92437">
      <w:pPr>
        <w:jc w:val="both"/>
        <w:rPr>
          <w:rFonts w:asciiTheme="minorHAnsi" w:hAnsiTheme="minorHAnsi" w:cs="Calibri"/>
          <w:color w:val="000000" w:themeColor="text1"/>
          <w:sz w:val="22"/>
          <w:szCs w:val="22"/>
        </w:rPr>
      </w:pPr>
      <w:r w:rsidRPr="00FD701D">
        <w:rPr>
          <w:rFonts w:asciiTheme="minorHAnsi" w:hAnsiTheme="minorHAnsi" w:cs="Calibri"/>
          <w:color w:val="000000" w:themeColor="text1"/>
          <w:sz w:val="22"/>
          <w:szCs w:val="22"/>
        </w:rPr>
        <w:t>4.2.1</w:t>
      </w:r>
      <w:r w:rsidR="00D92437">
        <w:rPr>
          <w:rFonts w:asciiTheme="minorHAnsi" w:hAnsiTheme="minorHAnsi" w:cs="Calibri"/>
          <w:color w:val="000000" w:themeColor="text1"/>
          <w:sz w:val="22"/>
          <w:szCs w:val="22"/>
        </w:rPr>
        <w:t>-</w:t>
      </w:r>
      <w:r w:rsidRPr="00FD701D">
        <w:rPr>
          <w:rFonts w:asciiTheme="minorHAnsi" w:hAnsiTheme="minorHAnsi" w:cs="Calibri"/>
          <w:color w:val="000000" w:themeColor="text1"/>
          <w:sz w:val="22"/>
          <w:szCs w:val="22"/>
        </w:rPr>
        <w:t xml:space="preserve">não haverá segunda chamada, seja qual for o motivo alegado, para justificar o atraso ou ausência do candidato à perícia de que trata o item 4.2 deste Edital. </w:t>
      </w:r>
    </w:p>
    <w:p w:rsidR="00806F59" w:rsidRPr="0090370D" w:rsidRDefault="00806F59" w:rsidP="00806F59">
      <w:pPr>
        <w:ind w:left="426" w:hanging="426"/>
        <w:jc w:val="both"/>
        <w:rPr>
          <w:rFonts w:asciiTheme="minorHAnsi" w:hAnsiTheme="minorHAnsi"/>
          <w:sz w:val="22"/>
          <w:szCs w:val="22"/>
        </w:rPr>
      </w:pPr>
    </w:p>
    <w:p w:rsidR="00806F59" w:rsidRPr="0090370D" w:rsidRDefault="00FD701D" w:rsidP="00806F59">
      <w:pPr>
        <w:ind w:left="426" w:hanging="426"/>
        <w:jc w:val="both"/>
        <w:rPr>
          <w:rFonts w:asciiTheme="minorHAnsi" w:hAnsiTheme="minorHAnsi"/>
          <w:i/>
          <w:sz w:val="22"/>
          <w:szCs w:val="22"/>
        </w:rPr>
      </w:pPr>
      <w:r w:rsidRPr="00FD701D">
        <w:rPr>
          <w:rFonts w:asciiTheme="minorHAnsi" w:hAnsiTheme="minorHAnsi"/>
          <w:sz w:val="22"/>
          <w:szCs w:val="22"/>
        </w:rPr>
        <w:t>4.3- na hipótese de exigência de apresentação de exames complementares, a que se refere o item "4", o candidato nomeado deverá consultar no sistema do DPME a respectiva relação de exames e as demais informações relativas a prazos e procedimentos;</w:t>
      </w:r>
    </w:p>
    <w:p w:rsidR="00806F59" w:rsidRPr="0090370D" w:rsidRDefault="00806F59" w:rsidP="00806F59">
      <w:pPr>
        <w:ind w:left="426" w:hanging="426"/>
        <w:jc w:val="both"/>
        <w:rPr>
          <w:rFonts w:asciiTheme="minorHAnsi" w:hAnsiTheme="minorHAnsi"/>
          <w:sz w:val="22"/>
          <w:szCs w:val="22"/>
        </w:rPr>
      </w:pPr>
    </w:p>
    <w:p w:rsidR="00806F59" w:rsidRPr="0090370D" w:rsidRDefault="00FD701D" w:rsidP="00806F59">
      <w:pPr>
        <w:ind w:left="426" w:hanging="426"/>
        <w:jc w:val="both"/>
        <w:rPr>
          <w:rFonts w:asciiTheme="minorHAnsi" w:hAnsiTheme="minorHAnsi"/>
          <w:sz w:val="22"/>
          <w:szCs w:val="22"/>
        </w:rPr>
      </w:pPr>
      <w:r w:rsidRPr="00FD701D">
        <w:rPr>
          <w:rFonts w:asciiTheme="minorHAnsi" w:hAnsiTheme="minorHAnsi"/>
          <w:sz w:val="22"/>
          <w:szCs w:val="22"/>
        </w:rPr>
        <w:t>4.4- após a realização dos exames complementares solicitados, o candidato nomeado deverá digitalizar e anexar os respectivos laudos através do sistema eletrônico disponibilizado pelo DPME e aguardar manifestação do órgão, através de publicação no Diário Oficial do Estado.</w:t>
      </w:r>
    </w:p>
    <w:p w:rsidR="00806F59" w:rsidRPr="0090370D" w:rsidRDefault="00806F59" w:rsidP="00806F59">
      <w:pPr>
        <w:jc w:val="both"/>
        <w:rPr>
          <w:rFonts w:asciiTheme="minorHAnsi" w:hAnsiTheme="minorHAnsi"/>
          <w:sz w:val="22"/>
          <w:szCs w:val="22"/>
        </w:rPr>
      </w:pPr>
    </w:p>
    <w:p w:rsidR="006D2BA3" w:rsidRDefault="00D92437">
      <w:pPr>
        <w:jc w:val="both"/>
        <w:rPr>
          <w:rFonts w:asciiTheme="minorHAnsi" w:hAnsiTheme="minorHAnsi"/>
        </w:rPr>
      </w:pPr>
      <w:r>
        <w:rPr>
          <w:rFonts w:asciiTheme="minorHAnsi" w:hAnsiTheme="minorHAnsi"/>
        </w:rPr>
        <w:t>5</w:t>
      </w:r>
      <w:r w:rsidR="00FD701D" w:rsidRPr="00FD701D">
        <w:rPr>
          <w:rFonts w:asciiTheme="minorHAnsi" w:hAnsiTheme="minorHAnsi"/>
          <w:sz w:val="22"/>
          <w:szCs w:val="22"/>
        </w:rPr>
        <w:t>- Da decisão final do DPME caberá recurso ao Secretário de Planejamento e Gestão, a ser interposto no prazo de 5 dias contados de sua publicação.</w:t>
      </w:r>
    </w:p>
    <w:p w:rsidR="006D2BA3" w:rsidRDefault="006D2BA3">
      <w:pPr>
        <w:jc w:val="both"/>
        <w:rPr>
          <w:rFonts w:asciiTheme="minorHAnsi" w:hAnsiTheme="minorHAnsi"/>
        </w:rPr>
      </w:pPr>
    </w:p>
    <w:p w:rsidR="006D2BA3" w:rsidRDefault="00FD701D">
      <w:pPr>
        <w:pStyle w:val="PargrafodaLista"/>
        <w:numPr>
          <w:ilvl w:val="1"/>
          <w:numId w:val="29"/>
        </w:numPr>
        <w:jc w:val="both"/>
        <w:rPr>
          <w:rFonts w:asciiTheme="minorHAnsi" w:hAnsiTheme="minorHAnsi"/>
        </w:rPr>
      </w:pPr>
      <w:r w:rsidRPr="00FD701D">
        <w:rPr>
          <w:rFonts w:asciiTheme="minorHAnsi" w:hAnsiTheme="minorHAnsi"/>
        </w:rPr>
        <w:t xml:space="preserve">-o recurso deverá ser apresentado: </w:t>
      </w:r>
    </w:p>
    <w:p w:rsidR="006D2BA3" w:rsidRDefault="00D92437">
      <w:pPr>
        <w:pStyle w:val="PargrafodaLista"/>
        <w:tabs>
          <w:tab w:val="left" w:pos="142"/>
        </w:tabs>
        <w:spacing w:line="240" w:lineRule="auto"/>
        <w:ind w:left="1"/>
        <w:jc w:val="both"/>
        <w:rPr>
          <w:rFonts w:asciiTheme="minorHAnsi" w:hAnsiTheme="minorHAnsi"/>
        </w:rPr>
      </w:pPr>
      <w:r>
        <w:rPr>
          <w:rFonts w:asciiTheme="minorHAnsi" w:hAnsiTheme="minorHAnsi"/>
        </w:rPr>
        <w:t xml:space="preserve">a) </w:t>
      </w:r>
      <w:r w:rsidR="00FD701D" w:rsidRPr="00FD701D">
        <w:rPr>
          <w:rFonts w:asciiTheme="minorHAnsi" w:hAnsiTheme="minorHAnsi"/>
        </w:rPr>
        <w:t xml:space="preserve">diretamente no Setor de Protocolo do DPME, por meio de requerimento preenchido pelo candidato nomeado, conforme modelo disponível no site do DPME, no endereço eletrônico www.dpme.sp.gov.br/gpm.html; </w:t>
      </w:r>
    </w:p>
    <w:p w:rsidR="006D2BA3" w:rsidRDefault="00D92437">
      <w:pPr>
        <w:pStyle w:val="PargrafodaLista"/>
        <w:spacing w:line="240" w:lineRule="auto"/>
        <w:ind w:left="1"/>
        <w:jc w:val="both"/>
        <w:rPr>
          <w:rFonts w:asciiTheme="minorHAnsi" w:hAnsiTheme="minorHAnsi"/>
        </w:rPr>
      </w:pPr>
      <w:r>
        <w:rPr>
          <w:rFonts w:asciiTheme="minorHAnsi" w:hAnsiTheme="minorHAnsi"/>
        </w:rPr>
        <w:t xml:space="preserve">b) </w:t>
      </w:r>
      <w:r w:rsidR="00FD701D" w:rsidRPr="00FD701D">
        <w:rPr>
          <w:rFonts w:asciiTheme="minorHAnsi" w:hAnsiTheme="minorHAnsi"/>
        </w:rPr>
        <w:t>poderá ser enviado por SEDEX ou correspondência com Aviso de Recebimento (AR), ao Departamento de Perícias Médicas do Estado de São Paulo, Avenida Prefeito Passos s/n, Bairro Glicério, CEP 015.17-020, indicando no envelope: “ Recurso – Concurso Público Agente de Organização Escolar- SEE”;</w:t>
      </w:r>
    </w:p>
    <w:p w:rsidR="00806F59" w:rsidRPr="0090370D" w:rsidRDefault="00806F59" w:rsidP="00806F59">
      <w:pPr>
        <w:pStyle w:val="PargrafodaLista"/>
        <w:spacing w:line="240" w:lineRule="auto"/>
        <w:ind w:left="1418"/>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6- Será negado provimento ao pedido de recurso, sem análise de mérito, quando:</w:t>
      </w:r>
    </w:p>
    <w:p w:rsidR="00806F59" w:rsidRPr="00D92437" w:rsidRDefault="00FD701D" w:rsidP="00D92437">
      <w:pPr>
        <w:pStyle w:val="PargrafodaLista"/>
        <w:spacing w:line="240" w:lineRule="auto"/>
        <w:ind w:left="0"/>
        <w:jc w:val="both"/>
        <w:rPr>
          <w:rFonts w:asciiTheme="minorHAnsi" w:hAnsiTheme="minorHAnsi"/>
        </w:rPr>
      </w:pPr>
      <w:r w:rsidRPr="00FD701D">
        <w:rPr>
          <w:rFonts w:asciiTheme="minorHAnsi" w:hAnsiTheme="minorHAnsi"/>
        </w:rPr>
        <w:t>a) interposto fora do prazo previsto neste capítulo;</w:t>
      </w:r>
    </w:p>
    <w:p w:rsidR="00806F59" w:rsidRPr="00D92437" w:rsidRDefault="00FD701D" w:rsidP="00D92437">
      <w:pPr>
        <w:pStyle w:val="PargrafodaLista"/>
        <w:spacing w:line="240" w:lineRule="auto"/>
        <w:ind w:left="0"/>
        <w:jc w:val="both"/>
        <w:rPr>
          <w:rFonts w:asciiTheme="minorHAnsi" w:hAnsiTheme="minorHAnsi"/>
        </w:rPr>
      </w:pPr>
      <w:r w:rsidRPr="00FD701D">
        <w:rPr>
          <w:rFonts w:asciiTheme="minorHAnsi" w:hAnsiTheme="minorHAnsi"/>
        </w:rPr>
        <w:t xml:space="preserve">b) o candidato nomeado deixar de atender a qualquer uma das convocações para comparecimento em perícia médica. </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 xml:space="preserve">7- Para os candidatos habilitados às vagas reservadas para pessoas com deficiência, a perícia médica será realizada somente pelo DPME, da mesma forma como descrito neste </w:t>
      </w:r>
      <w:r w:rsidR="00880A32">
        <w:rPr>
          <w:rFonts w:asciiTheme="minorHAnsi" w:hAnsiTheme="minorHAnsi"/>
          <w:sz w:val="22"/>
          <w:szCs w:val="22"/>
        </w:rPr>
        <w:t>C</w:t>
      </w:r>
      <w:r w:rsidRPr="00FD701D">
        <w:rPr>
          <w:rFonts w:asciiTheme="minorHAnsi" w:hAnsiTheme="minorHAnsi"/>
          <w:sz w:val="22"/>
          <w:szCs w:val="22"/>
        </w:rPr>
        <w:t>apítulo para os demais candidatos, sem prejuízo das exigências estabelecidas nos itens referentes aos exames para atestar a compatibilidade da deficiência com as atribuições do cargo, mencionadas no Capítulo IV deste Edital.</w:t>
      </w:r>
    </w:p>
    <w:p w:rsidR="0090370D" w:rsidRDefault="0090370D" w:rsidP="00806F59">
      <w:pPr>
        <w:jc w:val="both"/>
        <w:rPr>
          <w:rFonts w:asciiTheme="minorHAnsi" w:hAnsiTheme="minorHAnsi"/>
          <w:b/>
          <w:sz w:val="22"/>
          <w:szCs w:val="22"/>
        </w:rPr>
      </w:pPr>
    </w:p>
    <w:p w:rsidR="00806F59" w:rsidRPr="0090370D" w:rsidRDefault="00FD701D" w:rsidP="00806F59">
      <w:pPr>
        <w:jc w:val="both"/>
        <w:rPr>
          <w:rFonts w:asciiTheme="minorHAnsi" w:hAnsiTheme="minorHAnsi"/>
          <w:b/>
          <w:sz w:val="22"/>
          <w:szCs w:val="22"/>
        </w:rPr>
      </w:pPr>
      <w:r w:rsidRPr="00FD701D">
        <w:rPr>
          <w:rFonts w:asciiTheme="minorHAnsi" w:hAnsiTheme="minorHAnsi"/>
          <w:b/>
          <w:sz w:val="22"/>
          <w:szCs w:val="22"/>
        </w:rPr>
        <w:t>XIV – DA POSSE E EXERCÍCIO</w:t>
      </w:r>
    </w:p>
    <w:p w:rsidR="00806F59" w:rsidRPr="0090370D" w:rsidRDefault="00806F59" w:rsidP="00806F59">
      <w:pPr>
        <w:jc w:val="both"/>
        <w:rPr>
          <w:rFonts w:asciiTheme="minorHAnsi" w:hAnsiTheme="minorHAnsi"/>
          <w:sz w:val="22"/>
          <w:szCs w:val="22"/>
        </w:rPr>
      </w:pPr>
    </w:p>
    <w:p w:rsidR="003121BD" w:rsidRPr="0090370D" w:rsidRDefault="00FD701D" w:rsidP="003121BD">
      <w:pPr>
        <w:pStyle w:val="NormalWeb"/>
        <w:spacing w:before="0" w:beforeAutospacing="0" w:after="0" w:afterAutospacing="0"/>
        <w:jc w:val="both"/>
        <w:rPr>
          <w:rFonts w:asciiTheme="minorHAnsi" w:hAnsiTheme="minorHAnsi" w:cs="Arial"/>
          <w:sz w:val="22"/>
          <w:szCs w:val="22"/>
        </w:rPr>
      </w:pPr>
      <w:r w:rsidRPr="00FD701D">
        <w:rPr>
          <w:rFonts w:asciiTheme="minorHAnsi" w:hAnsiTheme="minorHAnsi"/>
          <w:sz w:val="22"/>
          <w:szCs w:val="22"/>
        </w:rPr>
        <w:t>1</w:t>
      </w:r>
      <w:r w:rsidRPr="00FD701D">
        <w:rPr>
          <w:rStyle w:val="Forte"/>
          <w:rFonts w:asciiTheme="minorHAnsi" w:hAnsiTheme="minorHAnsi" w:cs="Arial"/>
          <w:b w:val="0"/>
          <w:sz w:val="22"/>
          <w:szCs w:val="22"/>
        </w:rPr>
        <w:t>-</w:t>
      </w:r>
      <w:r w:rsidRPr="00FD701D">
        <w:rPr>
          <w:rFonts w:asciiTheme="minorHAnsi" w:hAnsiTheme="minorHAnsi" w:cs="Arial"/>
          <w:sz w:val="22"/>
          <w:szCs w:val="22"/>
        </w:rPr>
        <w:t>A posse deverá verif</w:t>
      </w:r>
      <w:r w:rsidR="00A4150F">
        <w:rPr>
          <w:rFonts w:asciiTheme="minorHAnsi" w:hAnsiTheme="minorHAnsi" w:cs="Arial"/>
          <w:sz w:val="22"/>
          <w:szCs w:val="22"/>
        </w:rPr>
        <w:t xml:space="preserve">icar-se no prazo de 30 </w:t>
      </w:r>
      <w:r w:rsidRPr="00FD701D">
        <w:rPr>
          <w:rFonts w:asciiTheme="minorHAnsi" w:hAnsiTheme="minorHAnsi" w:cs="Arial"/>
          <w:sz w:val="22"/>
          <w:szCs w:val="22"/>
        </w:rPr>
        <w:t xml:space="preserve">dias, contados da data da publicação do ato de provimento do cargo, no órgão oficial e poderá ser </w:t>
      </w:r>
      <w:r w:rsidR="00A4150F">
        <w:rPr>
          <w:rFonts w:asciiTheme="minorHAnsi" w:hAnsiTheme="minorHAnsi" w:cs="Arial"/>
          <w:sz w:val="22"/>
          <w:szCs w:val="22"/>
        </w:rPr>
        <w:t xml:space="preserve">prorrogado por mais 30 </w:t>
      </w:r>
      <w:r w:rsidRPr="00FD701D">
        <w:rPr>
          <w:rFonts w:asciiTheme="minorHAnsi" w:hAnsiTheme="minorHAnsi" w:cs="Arial"/>
          <w:sz w:val="22"/>
          <w:szCs w:val="22"/>
        </w:rPr>
        <w:t xml:space="preserve">dias, a requerimento do interessado, de acordo com </w:t>
      </w:r>
      <w:r w:rsidRPr="00FD701D">
        <w:rPr>
          <w:rFonts w:asciiTheme="minorHAnsi" w:hAnsiTheme="minorHAnsi"/>
          <w:sz w:val="22"/>
          <w:szCs w:val="22"/>
        </w:rPr>
        <w:t>artigo 52 da Lei nº 10.26, de 28</w:t>
      </w:r>
      <w:r w:rsidR="00C82D0C">
        <w:rPr>
          <w:rFonts w:asciiTheme="minorHAnsi" w:hAnsiTheme="minorHAnsi"/>
          <w:sz w:val="22"/>
          <w:szCs w:val="22"/>
        </w:rPr>
        <w:t>-10-</w:t>
      </w:r>
      <w:r w:rsidRPr="00FD701D">
        <w:rPr>
          <w:rFonts w:asciiTheme="minorHAnsi" w:hAnsiTheme="minorHAnsi"/>
          <w:sz w:val="22"/>
          <w:szCs w:val="22"/>
        </w:rPr>
        <w:t>68</w:t>
      </w:r>
    </w:p>
    <w:p w:rsidR="003121BD" w:rsidRPr="0090370D" w:rsidRDefault="003121BD" w:rsidP="003121BD">
      <w:pPr>
        <w:pStyle w:val="NormalWeb"/>
        <w:spacing w:before="0" w:beforeAutospacing="0" w:after="0" w:afterAutospacing="0"/>
        <w:jc w:val="both"/>
        <w:rPr>
          <w:rFonts w:asciiTheme="minorHAnsi" w:hAnsiTheme="minorHAnsi" w:cs="Arial"/>
          <w:sz w:val="22"/>
          <w:szCs w:val="22"/>
        </w:rPr>
      </w:pPr>
    </w:p>
    <w:p w:rsidR="003121BD" w:rsidRPr="0090370D" w:rsidRDefault="00FD701D" w:rsidP="003121BD">
      <w:pPr>
        <w:jc w:val="both"/>
        <w:rPr>
          <w:rFonts w:asciiTheme="minorHAnsi" w:hAnsiTheme="minorHAnsi"/>
          <w:sz w:val="22"/>
          <w:szCs w:val="22"/>
        </w:rPr>
      </w:pPr>
      <w:r w:rsidRPr="00FD701D">
        <w:rPr>
          <w:rFonts w:asciiTheme="minorHAnsi" w:hAnsiTheme="minorHAnsi"/>
          <w:sz w:val="22"/>
          <w:szCs w:val="22"/>
        </w:rPr>
        <w:t>2- O exercício do ingressante deverá</w:t>
      </w:r>
      <w:r w:rsidR="00A4150F">
        <w:rPr>
          <w:rFonts w:asciiTheme="minorHAnsi" w:hAnsiTheme="minorHAnsi"/>
          <w:sz w:val="22"/>
          <w:szCs w:val="22"/>
        </w:rPr>
        <w:t xml:space="preserve"> ocorrer no prazo de 30</w:t>
      </w:r>
      <w:r w:rsidRPr="00FD701D">
        <w:rPr>
          <w:rFonts w:asciiTheme="minorHAnsi" w:hAnsiTheme="minorHAnsi"/>
          <w:sz w:val="22"/>
          <w:szCs w:val="22"/>
        </w:rPr>
        <w:t xml:space="preserve"> dias, contados da data da posse, conforme dispõe o inciso I, do artigo 60 da Lei nº 10.261, de 28</w:t>
      </w:r>
      <w:r w:rsidR="00C82D0C">
        <w:rPr>
          <w:rFonts w:asciiTheme="minorHAnsi" w:hAnsiTheme="minorHAnsi"/>
          <w:sz w:val="22"/>
          <w:szCs w:val="22"/>
        </w:rPr>
        <w:t>-10-</w:t>
      </w:r>
      <w:r w:rsidRPr="00FD701D">
        <w:rPr>
          <w:rFonts w:asciiTheme="minorHAnsi" w:hAnsiTheme="minorHAnsi"/>
          <w:sz w:val="22"/>
          <w:szCs w:val="22"/>
        </w:rPr>
        <w:t>68, sendo este pr</w:t>
      </w:r>
      <w:r w:rsidR="00A4150F">
        <w:rPr>
          <w:rFonts w:asciiTheme="minorHAnsi" w:hAnsiTheme="minorHAnsi"/>
          <w:sz w:val="22"/>
          <w:szCs w:val="22"/>
        </w:rPr>
        <w:t xml:space="preserve">azo prorrogável por 30 </w:t>
      </w:r>
      <w:r w:rsidRPr="00FD701D">
        <w:rPr>
          <w:rFonts w:asciiTheme="minorHAnsi" w:hAnsiTheme="minorHAnsi"/>
          <w:sz w:val="22"/>
          <w:szCs w:val="22"/>
        </w:rPr>
        <w:t>dias, a requerimento do interessado e a critério do superior imediato.</w:t>
      </w:r>
    </w:p>
    <w:p w:rsidR="003121BD" w:rsidRPr="0090370D" w:rsidRDefault="003121BD" w:rsidP="003121BD">
      <w:pPr>
        <w:jc w:val="both"/>
        <w:rPr>
          <w:rFonts w:asciiTheme="minorHAnsi" w:hAnsiTheme="minorHAnsi"/>
          <w:b/>
          <w:sz w:val="22"/>
          <w:szCs w:val="22"/>
        </w:rPr>
      </w:pPr>
    </w:p>
    <w:p w:rsidR="003121BD" w:rsidRPr="0090370D" w:rsidRDefault="00FD701D" w:rsidP="003121BD">
      <w:pPr>
        <w:pStyle w:val="NormalWeb"/>
        <w:spacing w:before="0" w:beforeAutospacing="0" w:after="0" w:afterAutospacing="0"/>
        <w:jc w:val="both"/>
        <w:rPr>
          <w:rFonts w:asciiTheme="minorHAnsi" w:hAnsiTheme="minorHAnsi" w:cs="Arial"/>
          <w:sz w:val="22"/>
          <w:szCs w:val="22"/>
        </w:rPr>
      </w:pPr>
      <w:r w:rsidRPr="00FD701D">
        <w:rPr>
          <w:rStyle w:val="Forte"/>
          <w:rFonts w:asciiTheme="minorHAnsi" w:hAnsiTheme="minorHAnsi" w:cs="Arial"/>
          <w:b w:val="0"/>
          <w:sz w:val="22"/>
          <w:szCs w:val="22"/>
        </w:rPr>
        <w:t xml:space="preserve">3- </w:t>
      </w:r>
      <w:r w:rsidRPr="00FD701D">
        <w:rPr>
          <w:rStyle w:val="Forte"/>
          <w:rFonts w:asciiTheme="minorHAnsi" w:hAnsiTheme="minorHAnsi" w:cs="Arial"/>
          <w:sz w:val="22"/>
          <w:szCs w:val="22"/>
        </w:rPr>
        <w:t> </w:t>
      </w:r>
      <w:r w:rsidRPr="00FD701D">
        <w:rPr>
          <w:rFonts w:asciiTheme="minorHAnsi" w:hAnsiTheme="minorHAnsi" w:cs="Arial"/>
          <w:sz w:val="22"/>
          <w:szCs w:val="22"/>
        </w:rPr>
        <w:t>A</w:t>
      </w:r>
      <w:r w:rsidRPr="00FD701D">
        <w:rPr>
          <w:rFonts w:asciiTheme="minorHAnsi" w:hAnsiTheme="minorHAnsi"/>
          <w:sz w:val="22"/>
          <w:szCs w:val="22"/>
        </w:rPr>
        <w:t xml:space="preserve"> critério do Departamento de Pericias Médicas do Estado, o cômputo da contagem do prazo de posse, inicial ou em prorrogação, poderá ser suspenso por pe</w:t>
      </w:r>
      <w:r w:rsidR="00A4150F">
        <w:rPr>
          <w:rFonts w:asciiTheme="minorHAnsi" w:hAnsiTheme="minorHAnsi"/>
          <w:sz w:val="22"/>
          <w:szCs w:val="22"/>
        </w:rPr>
        <w:t>ríodo de até 120</w:t>
      </w:r>
      <w:r w:rsidRPr="00FD701D">
        <w:rPr>
          <w:rFonts w:asciiTheme="minorHAnsi" w:hAnsiTheme="minorHAnsi"/>
          <w:sz w:val="22"/>
          <w:szCs w:val="22"/>
        </w:rPr>
        <w:t xml:space="preserve"> dias, conforme o disposto no artigo 53 da Lei n</w:t>
      </w:r>
      <w:r w:rsidR="00C82D0C">
        <w:rPr>
          <w:rFonts w:asciiTheme="minorHAnsi" w:hAnsiTheme="minorHAnsi"/>
          <w:sz w:val="22"/>
          <w:szCs w:val="22"/>
        </w:rPr>
        <w:t>º 10.261, de 28-10-</w:t>
      </w:r>
      <w:r w:rsidRPr="00FD701D">
        <w:rPr>
          <w:rFonts w:asciiTheme="minorHAnsi" w:hAnsiTheme="minorHAnsi"/>
          <w:sz w:val="22"/>
          <w:szCs w:val="22"/>
        </w:rPr>
        <w:t>68, com alterações dadas pela</w:t>
      </w:r>
      <w:r w:rsidR="00C82D0C">
        <w:rPr>
          <w:rFonts w:asciiTheme="minorHAnsi" w:hAnsiTheme="minorHAnsi"/>
          <w:sz w:val="22"/>
          <w:szCs w:val="22"/>
        </w:rPr>
        <w:t xml:space="preserve"> Lei Complementar Nº 1.123, de </w:t>
      </w:r>
      <w:r w:rsidRPr="00FD701D">
        <w:rPr>
          <w:rFonts w:asciiTheme="minorHAnsi" w:hAnsiTheme="minorHAnsi"/>
          <w:sz w:val="22"/>
          <w:szCs w:val="22"/>
        </w:rPr>
        <w:t>1</w:t>
      </w:r>
      <w:r w:rsidR="00C82D0C">
        <w:rPr>
          <w:rFonts w:asciiTheme="minorHAnsi" w:hAnsiTheme="minorHAnsi"/>
          <w:sz w:val="22"/>
          <w:szCs w:val="22"/>
        </w:rPr>
        <w:t>-7-</w:t>
      </w:r>
      <w:r w:rsidRPr="00FD701D">
        <w:rPr>
          <w:rFonts w:asciiTheme="minorHAnsi" w:hAnsiTheme="minorHAnsi"/>
          <w:sz w:val="22"/>
          <w:szCs w:val="22"/>
        </w:rPr>
        <w:t>10</w:t>
      </w:r>
      <w:r w:rsidRPr="00FD701D">
        <w:rPr>
          <w:rFonts w:asciiTheme="minorHAnsi" w:hAnsiTheme="minorHAnsi" w:cs="Arial"/>
          <w:sz w:val="22"/>
          <w:szCs w:val="22"/>
        </w:rPr>
        <w:t>.</w:t>
      </w:r>
    </w:p>
    <w:p w:rsidR="003121BD" w:rsidRPr="0090370D" w:rsidRDefault="003121BD" w:rsidP="003121BD">
      <w:pPr>
        <w:pStyle w:val="NormalWeb"/>
        <w:spacing w:before="0" w:beforeAutospacing="0" w:after="0" w:afterAutospacing="0"/>
        <w:jc w:val="both"/>
        <w:rPr>
          <w:rFonts w:asciiTheme="minorHAnsi" w:hAnsiTheme="minorHAnsi" w:cs="Arial"/>
          <w:sz w:val="22"/>
          <w:szCs w:val="22"/>
        </w:rPr>
      </w:pPr>
    </w:p>
    <w:p w:rsidR="003121BD" w:rsidRPr="0090370D" w:rsidRDefault="00FD701D" w:rsidP="003121BD">
      <w:pPr>
        <w:jc w:val="both"/>
        <w:rPr>
          <w:rFonts w:asciiTheme="minorHAnsi" w:hAnsiTheme="minorHAnsi"/>
          <w:sz w:val="22"/>
          <w:szCs w:val="22"/>
        </w:rPr>
      </w:pPr>
      <w:r w:rsidRPr="00FD701D">
        <w:rPr>
          <w:rFonts w:asciiTheme="minorHAnsi" w:hAnsiTheme="minorHAnsi"/>
          <w:sz w:val="22"/>
          <w:szCs w:val="22"/>
        </w:rPr>
        <w:t>4- O nomeado, que já exerce outro cargo ou função pública, ou, ainda, contrato de trabalho e não pretenda trabalhar em regime de acumulação, somente poderá tomar posse, desde que apresente declaração de próprio punho, constando o pedido de exoneração/dispensa/extinção do cargo/função/ contrato precedente, no momento do exercício, protocolada na unidade de origem.</w:t>
      </w:r>
    </w:p>
    <w:p w:rsidR="003121BD" w:rsidRPr="0090370D" w:rsidRDefault="003121BD" w:rsidP="003121BD">
      <w:pPr>
        <w:jc w:val="both"/>
        <w:rPr>
          <w:rFonts w:asciiTheme="minorHAnsi" w:hAnsiTheme="minorHAnsi"/>
          <w:sz w:val="22"/>
          <w:szCs w:val="22"/>
        </w:rPr>
      </w:pPr>
    </w:p>
    <w:p w:rsidR="002862FF" w:rsidRPr="0090370D" w:rsidRDefault="00FD701D" w:rsidP="000E6AB3">
      <w:pPr>
        <w:jc w:val="both"/>
        <w:rPr>
          <w:rFonts w:asciiTheme="minorHAnsi" w:hAnsiTheme="minorHAnsi"/>
          <w:sz w:val="22"/>
          <w:szCs w:val="22"/>
        </w:rPr>
      </w:pPr>
      <w:r w:rsidRPr="00FD701D">
        <w:rPr>
          <w:rFonts w:asciiTheme="minorHAnsi" w:hAnsiTheme="minorHAnsi"/>
          <w:sz w:val="22"/>
          <w:szCs w:val="22"/>
        </w:rPr>
        <w:t>5- Após a publicação do “APTO” da perícia médica em DOE, o candidato nomeado</w:t>
      </w:r>
      <w:r w:rsidR="00F435D4">
        <w:rPr>
          <w:rFonts w:asciiTheme="minorHAnsi" w:hAnsiTheme="minorHAnsi"/>
          <w:sz w:val="22"/>
          <w:szCs w:val="22"/>
        </w:rPr>
        <w:t xml:space="preserve"> </w:t>
      </w:r>
      <w:r w:rsidRPr="00FD701D">
        <w:rPr>
          <w:rFonts w:asciiTheme="minorHAnsi" w:hAnsiTheme="minorHAnsi"/>
          <w:sz w:val="22"/>
          <w:szCs w:val="22"/>
        </w:rPr>
        <w:t>deverá comprovar os requisitos exigidos para a participação no concurso público, entregando no ato da posse, os seguintes documentos:</w:t>
      </w:r>
    </w:p>
    <w:p w:rsidR="006D2BA3" w:rsidRDefault="000E6AB3">
      <w:pPr>
        <w:pStyle w:val="PargrafodaLista"/>
        <w:spacing w:line="240" w:lineRule="auto"/>
        <w:ind w:left="0"/>
        <w:jc w:val="both"/>
        <w:rPr>
          <w:rFonts w:asciiTheme="minorHAnsi" w:hAnsiTheme="minorHAnsi"/>
        </w:rPr>
      </w:pPr>
      <w:r>
        <w:rPr>
          <w:rFonts w:asciiTheme="minorHAnsi" w:hAnsiTheme="minorHAnsi"/>
        </w:rPr>
        <w:t>a) c</w:t>
      </w:r>
      <w:r w:rsidR="00FD701D" w:rsidRPr="00FD701D">
        <w:rPr>
          <w:rFonts w:asciiTheme="minorHAnsi" w:hAnsiTheme="minorHAnsi"/>
        </w:rPr>
        <w:t>ertidão de Nascimento ou casamento (com as respectivas averbações, se for o caso);</w:t>
      </w:r>
    </w:p>
    <w:p w:rsidR="006D2BA3" w:rsidRDefault="000E6AB3">
      <w:pPr>
        <w:pStyle w:val="PargrafodaLista"/>
        <w:spacing w:line="240" w:lineRule="auto"/>
        <w:ind w:left="0"/>
        <w:jc w:val="both"/>
        <w:rPr>
          <w:rFonts w:asciiTheme="minorHAnsi" w:hAnsiTheme="minorHAnsi"/>
        </w:rPr>
      </w:pPr>
      <w:r>
        <w:rPr>
          <w:rFonts w:asciiTheme="minorHAnsi" w:hAnsiTheme="minorHAnsi"/>
        </w:rPr>
        <w:t>b) c</w:t>
      </w:r>
      <w:r w:rsidR="00FD701D" w:rsidRPr="00FD701D">
        <w:rPr>
          <w:rFonts w:asciiTheme="minorHAnsi" w:hAnsiTheme="minorHAnsi"/>
        </w:rPr>
        <w:t>ertificado de Reservista ou de dispensa de incorporação, para os candidatos do sexo masculino, observado o disposto no artigo 210, do Decreto nº 57.654, de 20</w:t>
      </w:r>
      <w:r w:rsidR="00C82D0C">
        <w:rPr>
          <w:rFonts w:asciiTheme="minorHAnsi" w:hAnsiTheme="minorHAnsi"/>
        </w:rPr>
        <w:t>-1-</w:t>
      </w:r>
      <w:r w:rsidR="00FD701D" w:rsidRPr="00FD701D">
        <w:rPr>
          <w:rFonts w:asciiTheme="minorHAnsi" w:hAnsiTheme="minorHAnsi"/>
        </w:rPr>
        <w:t>66;</w:t>
      </w:r>
    </w:p>
    <w:p w:rsidR="006D2BA3" w:rsidRDefault="000E6AB3">
      <w:pPr>
        <w:pStyle w:val="PargrafodaLista"/>
        <w:spacing w:line="240" w:lineRule="auto"/>
        <w:ind w:left="0"/>
        <w:jc w:val="both"/>
        <w:rPr>
          <w:rFonts w:asciiTheme="minorHAnsi" w:hAnsiTheme="minorHAnsi"/>
        </w:rPr>
      </w:pPr>
      <w:r>
        <w:rPr>
          <w:rFonts w:asciiTheme="minorHAnsi" w:hAnsiTheme="minorHAnsi"/>
        </w:rPr>
        <w:t>c) t</w:t>
      </w:r>
      <w:r w:rsidR="00FD701D" w:rsidRPr="00FD701D">
        <w:rPr>
          <w:rFonts w:asciiTheme="minorHAnsi" w:hAnsiTheme="minorHAnsi"/>
        </w:rPr>
        <w:t>ítulo de Eleitor, com o comprovante de votação da última eleição ou certidão de quitação eleitoral;</w:t>
      </w:r>
    </w:p>
    <w:p w:rsidR="006D2BA3" w:rsidRDefault="000E6AB3">
      <w:pPr>
        <w:pStyle w:val="PargrafodaLista"/>
        <w:spacing w:line="240" w:lineRule="auto"/>
        <w:ind w:left="0"/>
        <w:jc w:val="both"/>
        <w:rPr>
          <w:rFonts w:asciiTheme="minorHAnsi" w:hAnsiTheme="minorHAnsi"/>
        </w:rPr>
      </w:pPr>
      <w:r>
        <w:rPr>
          <w:rFonts w:asciiTheme="minorHAnsi" w:hAnsiTheme="minorHAnsi"/>
        </w:rPr>
        <w:t>d) c</w:t>
      </w:r>
      <w:r w:rsidR="00FD701D" w:rsidRPr="00FD701D">
        <w:rPr>
          <w:rFonts w:asciiTheme="minorHAnsi" w:hAnsiTheme="minorHAnsi"/>
        </w:rPr>
        <w:t>édula de Identidade</w:t>
      </w:r>
      <w:r w:rsidR="00C60EE9">
        <w:rPr>
          <w:rFonts w:asciiTheme="minorHAnsi" w:hAnsiTheme="minorHAnsi"/>
        </w:rPr>
        <w:t>–</w:t>
      </w:r>
      <w:r w:rsidR="00FD701D" w:rsidRPr="00FD701D">
        <w:rPr>
          <w:rFonts w:asciiTheme="minorHAnsi" w:hAnsiTheme="minorHAnsi"/>
        </w:rPr>
        <w:t xml:space="preserve"> RG</w:t>
      </w:r>
      <w:r w:rsidR="00C60EE9">
        <w:rPr>
          <w:rFonts w:asciiTheme="minorHAnsi" w:hAnsiTheme="minorHAnsi"/>
        </w:rPr>
        <w:t>, sendo que no</w:t>
      </w:r>
      <w:r w:rsidR="00F435D4">
        <w:rPr>
          <w:rFonts w:asciiTheme="minorHAnsi" w:hAnsiTheme="minorHAnsi"/>
        </w:rPr>
        <w:t xml:space="preserve"> </w:t>
      </w:r>
      <w:r w:rsidR="00C60EE9">
        <w:rPr>
          <w:rFonts w:asciiTheme="minorHAnsi" w:hAnsiTheme="minorHAnsi"/>
        </w:rPr>
        <w:t>caso de estrangeiro – Registro Nacional de Estrangeiro RNE</w:t>
      </w:r>
      <w:r w:rsidR="00FD701D" w:rsidRPr="00FD701D">
        <w:rPr>
          <w:rFonts w:asciiTheme="minorHAnsi" w:hAnsiTheme="minorHAnsi"/>
        </w:rPr>
        <w:t>;</w:t>
      </w:r>
    </w:p>
    <w:p w:rsidR="006D2BA3" w:rsidRDefault="000E6AB3">
      <w:pPr>
        <w:pStyle w:val="PargrafodaLista"/>
        <w:spacing w:line="240" w:lineRule="auto"/>
        <w:ind w:left="0"/>
        <w:jc w:val="both"/>
        <w:rPr>
          <w:rFonts w:asciiTheme="minorHAnsi" w:hAnsiTheme="minorHAnsi"/>
        </w:rPr>
      </w:pPr>
      <w:r>
        <w:rPr>
          <w:rFonts w:asciiTheme="minorHAnsi" w:hAnsiTheme="minorHAnsi"/>
        </w:rPr>
        <w:t>e) c</w:t>
      </w:r>
      <w:r w:rsidR="00FD701D" w:rsidRPr="00FD701D">
        <w:rPr>
          <w:rFonts w:asciiTheme="minorHAnsi" w:hAnsiTheme="minorHAnsi"/>
        </w:rPr>
        <w:t>adastro de Pessoa Física - CPF;</w:t>
      </w:r>
    </w:p>
    <w:p w:rsidR="006D2BA3" w:rsidRDefault="000E6AB3">
      <w:pPr>
        <w:pStyle w:val="PargrafodaLista"/>
        <w:spacing w:after="0" w:line="240" w:lineRule="auto"/>
        <w:ind w:left="0"/>
        <w:jc w:val="both"/>
        <w:rPr>
          <w:rFonts w:asciiTheme="minorHAnsi" w:hAnsiTheme="minorHAnsi"/>
        </w:rPr>
      </w:pPr>
      <w:r>
        <w:rPr>
          <w:rFonts w:asciiTheme="minorHAnsi" w:hAnsiTheme="minorHAnsi"/>
        </w:rPr>
        <w:t>f) d</w:t>
      </w:r>
      <w:r w:rsidR="00FD701D" w:rsidRPr="00FD701D">
        <w:rPr>
          <w:rFonts w:asciiTheme="minorHAnsi" w:hAnsiTheme="minorHAnsi"/>
        </w:rPr>
        <w:t>ocumento de inscrição no PIS ou PASEP (se houver);</w:t>
      </w:r>
    </w:p>
    <w:p w:rsidR="00700F4B"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g) cópia da última declaração de Imposto de Renda apresentada à Secretaria da Receita Federal, acompanhada do respectivo recibo de entrega e das atualizações e/ou complementações ou, no caso de o nomeado não ser declarante, apresentação de declaração de bens e valores firmada por ele próprio, nos termos da Lei nº 8.730, de 11</w:t>
      </w:r>
      <w:r w:rsidR="00C82D0C">
        <w:rPr>
          <w:rFonts w:asciiTheme="minorHAnsi" w:hAnsiTheme="minorHAnsi"/>
        </w:rPr>
        <w:t>-10-</w:t>
      </w:r>
      <w:r w:rsidRPr="00FD701D">
        <w:rPr>
          <w:rFonts w:asciiTheme="minorHAnsi" w:hAnsiTheme="minorHAnsi"/>
        </w:rPr>
        <w:t>93, Lei nº 8.429, de 6</w:t>
      </w:r>
      <w:r w:rsidR="00C82D0C">
        <w:rPr>
          <w:rFonts w:asciiTheme="minorHAnsi" w:hAnsiTheme="minorHAnsi"/>
        </w:rPr>
        <w:t>-2-</w:t>
      </w:r>
      <w:r w:rsidRPr="00FD701D">
        <w:rPr>
          <w:rFonts w:asciiTheme="minorHAnsi" w:hAnsiTheme="minorHAnsi"/>
        </w:rPr>
        <w:t>92 e Instrução Normativa do TCU nº 05, de 10</w:t>
      </w:r>
      <w:r w:rsidR="00C82D0C">
        <w:rPr>
          <w:rFonts w:asciiTheme="minorHAnsi" w:hAnsiTheme="minorHAnsi"/>
        </w:rPr>
        <w:t>-3-</w:t>
      </w:r>
      <w:r w:rsidRPr="00FD701D">
        <w:rPr>
          <w:rFonts w:asciiTheme="minorHAnsi" w:hAnsiTheme="minorHAnsi"/>
        </w:rPr>
        <w:t>94 e do De</w:t>
      </w:r>
      <w:r w:rsidR="003B418D">
        <w:rPr>
          <w:rFonts w:asciiTheme="minorHAnsi" w:hAnsiTheme="minorHAnsi"/>
        </w:rPr>
        <w:t>creto Estadual nº 41.865, de 16</w:t>
      </w:r>
      <w:r w:rsidR="00C82D0C">
        <w:rPr>
          <w:rFonts w:asciiTheme="minorHAnsi" w:hAnsiTheme="minorHAnsi"/>
        </w:rPr>
        <w:t>-6-</w:t>
      </w:r>
      <w:r w:rsidRPr="00FD701D">
        <w:rPr>
          <w:rFonts w:asciiTheme="minorHAnsi" w:hAnsiTheme="minorHAnsi"/>
        </w:rPr>
        <w:t>97, com as alteraç</w:t>
      </w:r>
      <w:r w:rsidR="003B418D">
        <w:rPr>
          <w:rFonts w:asciiTheme="minorHAnsi" w:hAnsiTheme="minorHAnsi"/>
        </w:rPr>
        <w:t>ões do Decreto nº 54.264, de 23</w:t>
      </w:r>
      <w:r w:rsidR="00C82D0C">
        <w:rPr>
          <w:rFonts w:asciiTheme="minorHAnsi" w:hAnsiTheme="minorHAnsi"/>
        </w:rPr>
        <w:t>-4-</w:t>
      </w:r>
      <w:r w:rsidRPr="00FD701D">
        <w:rPr>
          <w:rFonts w:asciiTheme="minorHAnsi" w:hAnsiTheme="minorHAnsi"/>
        </w:rPr>
        <w:t>09;</w:t>
      </w:r>
    </w:p>
    <w:p w:rsidR="00C52AD2"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h) declaração de acumulação de cargo ou função pública, quando for o caso, ou sua negativa;</w:t>
      </w:r>
    </w:p>
    <w:p w:rsidR="00700F4B"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i) declaração firmada pelo nomeado de que percebe (ou não) proventos de inatividade, seja pela União, por estado ou por município;</w:t>
      </w:r>
    </w:p>
    <w:p w:rsidR="00700F4B" w:rsidRPr="0090370D" w:rsidRDefault="00A4150F" w:rsidP="000E6AB3">
      <w:pPr>
        <w:pStyle w:val="PargrafodaLista"/>
        <w:spacing w:line="240" w:lineRule="auto"/>
        <w:ind w:left="0"/>
        <w:jc w:val="both"/>
        <w:rPr>
          <w:rFonts w:asciiTheme="minorHAnsi" w:hAnsiTheme="minorHAnsi"/>
        </w:rPr>
      </w:pPr>
      <w:r>
        <w:rPr>
          <w:rFonts w:asciiTheme="minorHAnsi" w:hAnsiTheme="minorHAnsi"/>
        </w:rPr>
        <w:t xml:space="preserve">j) 3 </w:t>
      </w:r>
      <w:r w:rsidR="00FD701D" w:rsidRPr="00FD701D">
        <w:rPr>
          <w:rFonts w:asciiTheme="minorHAnsi" w:hAnsiTheme="minorHAnsi"/>
        </w:rPr>
        <w:t>fotos 3x4 recentes;</w:t>
      </w:r>
    </w:p>
    <w:p w:rsidR="00700F4B" w:rsidRDefault="00FD701D" w:rsidP="000E6AB3">
      <w:pPr>
        <w:pStyle w:val="PargrafodaLista"/>
        <w:spacing w:line="240" w:lineRule="auto"/>
        <w:ind w:left="0"/>
        <w:jc w:val="both"/>
        <w:rPr>
          <w:rFonts w:asciiTheme="minorHAnsi" w:hAnsiTheme="minorHAnsi"/>
        </w:rPr>
      </w:pPr>
      <w:r w:rsidRPr="00FD701D">
        <w:rPr>
          <w:rFonts w:asciiTheme="minorHAnsi" w:hAnsiTheme="minorHAnsi"/>
        </w:rPr>
        <w:t>k) possuir Certificado de conclusão em curso de nível médio ou equivalente, reconhecido pela Secretaria de Estado da Educação.</w:t>
      </w:r>
    </w:p>
    <w:p w:rsidR="00C60EE9" w:rsidRDefault="00C60EE9" w:rsidP="00C52AD2">
      <w:pPr>
        <w:pStyle w:val="PargrafodaLista"/>
        <w:spacing w:line="240" w:lineRule="auto"/>
        <w:ind w:left="1418" w:hanging="284"/>
        <w:jc w:val="both"/>
        <w:rPr>
          <w:rFonts w:asciiTheme="minorHAnsi" w:hAnsiTheme="minorHAnsi"/>
        </w:rPr>
      </w:pPr>
    </w:p>
    <w:p w:rsidR="006D2BA3" w:rsidRDefault="00880A32">
      <w:pPr>
        <w:jc w:val="both"/>
        <w:rPr>
          <w:rFonts w:asciiTheme="minorHAnsi" w:hAnsiTheme="minorHAnsi"/>
          <w:sz w:val="22"/>
          <w:szCs w:val="22"/>
        </w:rPr>
      </w:pPr>
      <w:r>
        <w:rPr>
          <w:rFonts w:asciiTheme="minorHAnsi" w:hAnsiTheme="minorHAnsi"/>
          <w:sz w:val="22"/>
          <w:szCs w:val="22"/>
        </w:rPr>
        <w:t>5.1- n</w:t>
      </w:r>
      <w:r w:rsidR="00FD701D" w:rsidRPr="00FD701D">
        <w:rPr>
          <w:rFonts w:asciiTheme="minorHAnsi" w:hAnsiTheme="minorHAnsi"/>
          <w:sz w:val="22"/>
          <w:szCs w:val="22"/>
        </w:rPr>
        <w:t>o caso de candidato estrangeiro além da apresentação dos documentos acima elencados deverão observar os requisitos exigidos constantes do</w:t>
      </w:r>
      <w:r w:rsidR="00F435D4">
        <w:rPr>
          <w:rFonts w:asciiTheme="minorHAnsi" w:hAnsiTheme="minorHAnsi"/>
          <w:sz w:val="22"/>
          <w:szCs w:val="22"/>
        </w:rPr>
        <w:t xml:space="preserve"> </w:t>
      </w:r>
      <w:r w:rsidR="00FD701D" w:rsidRPr="00FD701D">
        <w:rPr>
          <w:rFonts w:asciiTheme="minorHAnsi" w:hAnsiTheme="minorHAnsi"/>
          <w:sz w:val="22"/>
          <w:szCs w:val="22"/>
        </w:rPr>
        <w:t xml:space="preserve">Capítulo V. </w:t>
      </w:r>
    </w:p>
    <w:p w:rsidR="00A4150F" w:rsidRDefault="00A4150F" w:rsidP="000E6AB3">
      <w:pPr>
        <w:jc w:val="both"/>
        <w:rPr>
          <w:rFonts w:asciiTheme="minorHAnsi" w:hAnsiTheme="minorHAnsi"/>
          <w:sz w:val="22"/>
          <w:szCs w:val="22"/>
        </w:rPr>
      </w:pPr>
    </w:p>
    <w:p w:rsidR="00E21D7A" w:rsidRPr="0090370D" w:rsidRDefault="003B3BCA" w:rsidP="000E6AB3">
      <w:pPr>
        <w:jc w:val="both"/>
        <w:rPr>
          <w:rFonts w:asciiTheme="minorHAnsi" w:hAnsiTheme="minorHAnsi"/>
          <w:sz w:val="22"/>
          <w:szCs w:val="22"/>
        </w:rPr>
      </w:pPr>
      <w:r>
        <w:rPr>
          <w:rFonts w:asciiTheme="minorHAnsi" w:hAnsiTheme="minorHAnsi"/>
          <w:sz w:val="22"/>
          <w:szCs w:val="22"/>
        </w:rPr>
        <w:t>5.2</w:t>
      </w:r>
      <w:r w:rsidR="00880A32">
        <w:rPr>
          <w:rFonts w:asciiTheme="minorHAnsi" w:hAnsiTheme="minorHAnsi"/>
          <w:sz w:val="22"/>
          <w:szCs w:val="22"/>
        </w:rPr>
        <w:t>- o</w:t>
      </w:r>
      <w:r w:rsidR="00FD701D" w:rsidRPr="00FD701D">
        <w:rPr>
          <w:rFonts w:asciiTheme="minorHAnsi" w:hAnsiTheme="minorHAnsi"/>
          <w:sz w:val="22"/>
          <w:szCs w:val="22"/>
        </w:rPr>
        <w:t>s documentos mencionados nas alíneas "a" à "f" do item "1" devem ser entregues em cópia autenticada ou cópia simples acompanhada do respectivo original.</w:t>
      </w:r>
    </w:p>
    <w:p w:rsidR="00AA49E2" w:rsidRPr="0090370D" w:rsidRDefault="00AA49E2" w:rsidP="000E6AB3">
      <w:pPr>
        <w:jc w:val="both"/>
        <w:rPr>
          <w:rFonts w:asciiTheme="minorHAnsi" w:hAnsiTheme="minorHAnsi"/>
          <w:sz w:val="22"/>
          <w:szCs w:val="22"/>
        </w:rPr>
      </w:pPr>
    </w:p>
    <w:p w:rsidR="00AA49E2" w:rsidRPr="0090370D" w:rsidRDefault="00FD701D" w:rsidP="000E6AB3">
      <w:pPr>
        <w:jc w:val="both"/>
        <w:rPr>
          <w:rFonts w:asciiTheme="minorHAnsi" w:hAnsiTheme="minorHAnsi"/>
          <w:sz w:val="22"/>
          <w:szCs w:val="22"/>
        </w:rPr>
      </w:pPr>
      <w:r w:rsidRPr="00FD701D">
        <w:rPr>
          <w:rFonts w:asciiTheme="minorHAnsi" w:hAnsiTheme="minorHAnsi"/>
          <w:sz w:val="22"/>
          <w:szCs w:val="22"/>
        </w:rPr>
        <w:t>6- Não serão aceitos protocolos dos documentos exigidos, tampouco fotocópias não autenticadas, exceto quando o candidato nomeado apresentar os originais no ato da entrega dos documentos, para devida verificação do servidor público que recepcionar a documentação, conforme regulamenta o Decreto nº 52.658, de 23</w:t>
      </w:r>
      <w:r w:rsidR="00C82D0C">
        <w:rPr>
          <w:rFonts w:asciiTheme="minorHAnsi" w:hAnsiTheme="minorHAnsi"/>
          <w:sz w:val="22"/>
          <w:szCs w:val="22"/>
        </w:rPr>
        <w:t>-1-</w:t>
      </w:r>
      <w:r w:rsidRPr="00FD701D">
        <w:rPr>
          <w:rFonts w:asciiTheme="minorHAnsi" w:hAnsiTheme="minorHAnsi"/>
          <w:sz w:val="22"/>
          <w:szCs w:val="22"/>
        </w:rPr>
        <w:t>08.</w:t>
      </w:r>
    </w:p>
    <w:p w:rsidR="00806F59" w:rsidRPr="0090370D" w:rsidRDefault="00806F59" w:rsidP="000E6AB3">
      <w:pPr>
        <w:jc w:val="both"/>
        <w:rPr>
          <w:rFonts w:asciiTheme="minorHAnsi" w:eastAsia="Calibri" w:hAnsiTheme="minorHAnsi"/>
          <w:sz w:val="22"/>
          <w:szCs w:val="22"/>
          <w:lang w:eastAsia="en-US"/>
        </w:rPr>
      </w:pPr>
    </w:p>
    <w:p w:rsidR="009C287C" w:rsidRPr="0090370D" w:rsidRDefault="00FD701D" w:rsidP="000E6AB3">
      <w:pPr>
        <w:jc w:val="both"/>
        <w:rPr>
          <w:rFonts w:asciiTheme="minorHAnsi" w:hAnsiTheme="minorHAnsi"/>
          <w:sz w:val="22"/>
          <w:szCs w:val="22"/>
        </w:rPr>
      </w:pPr>
      <w:r w:rsidRPr="00FD701D">
        <w:rPr>
          <w:rFonts w:asciiTheme="minorHAnsi" w:eastAsia="Calibri" w:hAnsiTheme="minorHAnsi"/>
          <w:sz w:val="22"/>
          <w:szCs w:val="22"/>
          <w:lang w:eastAsia="en-US"/>
        </w:rPr>
        <w:t xml:space="preserve">7- </w:t>
      </w:r>
      <w:r w:rsidRPr="00FD701D">
        <w:rPr>
          <w:rFonts w:asciiTheme="minorHAnsi" w:hAnsiTheme="minorHAnsi"/>
          <w:sz w:val="22"/>
          <w:szCs w:val="22"/>
        </w:rPr>
        <w:t>Conforme estabelece a Lei nº 10.261, de 28</w:t>
      </w:r>
      <w:r w:rsidR="00C82D0C">
        <w:rPr>
          <w:rFonts w:asciiTheme="minorHAnsi" w:hAnsiTheme="minorHAnsi"/>
          <w:sz w:val="22"/>
          <w:szCs w:val="22"/>
        </w:rPr>
        <w:t>-10-</w:t>
      </w:r>
      <w:r w:rsidRPr="00FD701D">
        <w:rPr>
          <w:rFonts w:asciiTheme="minorHAnsi" w:hAnsiTheme="minorHAnsi"/>
          <w:sz w:val="22"/>
          <w:szCs w:val="22"/>
        </w:rPr>
        <w:t>68, com redação dada pela Lei Complementar nº 942, de 07</w:t>
      </w:r>
      <w:r w:rsidR="00C82D0C">
        <w:rPr>
          <w:rFonts w:asciiTheme="minorHAnsi" w:hAnsiTheme="minorHAnsi"/>
          <w:sz w:val="22"/>
          <w:szCs w:val="22"/>
        </w:rPr>
        <w:t>-6-</w:t>
      </w:r>
      <w:r w:rsidRPr="00FD701D">
        <w:rPr>
          <w:rFonts w:asciiTheme="minorHAnsi" w:hAnsiTheme="minorHAnsi"/>
          <w:sz w:val="22"/>
          <w:szCs w:val="22"/>
        </w:rPr>
        <w:t xml:space="preserve">03, a demissão e a demissão a bem do serviço público acarretam a incompatibilidade para nova investidura em cargo, função ou emprego </w:t>
      </w:r>
      <w:r w:rsidR="00A4150F">
        <w:rPr>
          <w:rFonts w:asciiTheme="minorHAnsi" w:hAnsiTheme="minorHAnsi"/>
          <w:sz w:val="22"/>
          <w:szCs w:val="22"/>
        </w:rPr>
        <w:t xml:space="preserve">público, pelo prazo de 5  e 10 </w:t>
      </w:r>
      <w:r w:rsidRPr="00FD701D">
        <w:rPr>
          <w:rFonts w:asciiTheme="minorHAnsi" w:hAnsiTheme="minorHAnsi"/>
          <w:sz w:val="22"/>
          <w:szCs w:val="22"/>
        </w:rPr>
        <w:t xml:space="preserve"> anos, respectivamente.</w:t>
      </w:r>
    </w:p>
    <w:p w:rsidR="006841C5" w:rsidRPr="0090370D" w:rsidRDefault="006841C5"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8- A falta de comprovação de quaisquer dos requisitos para investidura até a data da posse, ou a prática de falsidade ideológica em prova documental, acarretará o cancelamento da inscrição do candidato, sua eliminação do referido Certame, assim como a anulação de todos os atos decorrentes, ainda que já tenha sido publicada a Homologação do Concurso, em DOE, sem prejuízo das sanções legais cabíveis.</w:t>
      </w:r>
    </w:p>
    <w:p w:rsidR="006841C5" w:rsidRPr="0090370D" w:rsidRDefault="006841C5" w:rsidP="000E6AB3">
      <w:pPr>
        <w:jc w:val="both"/>
        <w:rPr>
          <w:rFonts w:asciiTheme="minorHAnsi" w:hAnsiTheme="minorHAnsi"/>
          <w:sz w:val="22"/>
          <w:szCs w:val="22"/>
        </w:rPr>
      </w:pPr>
    </w:p>
    <w:p w:rsidR="00F867D4"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9- O candidato nomeado que por qualquer motivo não tomar posse terá o ato de nomeação tornado sem efeito, conforme estabelecido no §3º do Artigo 52 da Lei Nº 10.261, de 28</w:t>
      </w:r>
      <w:r w:rsidR="00C82D0C">
        <w:rPr>
          <w:rFonts w:asciiTheme="minorHAnsi" w:hAnsiTheme="minorHAnsi"/>
        </w:rPr>
        <w:t>-10-</w:t>
      </w:r>
      <w:r w:rsidRPr="00FD701D">
        <w:rPr>
          <w:rFonts w:asciiTheme="minorHAnsi" w:hAnsiTheme="minorHAnsi"/>
        </w:rPr>
        <w:t>68 (Estatuto dos Funcionários Públicos Civis do Estado).</w:t>
      </w:r>
    </w:p>
    <w:p w:rsidR="00F867D4" w:rsidRPr="0090370D" w:rsidRDefault="00F867D4" w:rsidP="0005167E">
      <w:pPr>
        <w:ind w:left="284" w:hanging="284"/>
        <w:jc w:val="both"/>
        <w:rPr>
          <w:rFonts w:asciiTheme="minorHAnsi" w:hAnsiTheme="minorHAnsi"/>
          <w:sz w:val="22"/>
          <w:szCs w:val="22"/>
        </w:rPr>
      </w:pPr>
    </w:p>
    <w:p w:rsidR="006A15BE" w:rsidRDefault="00FD701D" w:rsidP="000E6AB3">
      <w:pPr>
        <w:jc w:val="both"/>
        <w:rPr>
          <w:rFonts w:asciiTheme="minorHAnsi" w:hAnsiTheme="minorHAnsi"/>
          <w:sz w:val="22"/>
          <w:szCs w:val="22"/>
        </w:rPr>
      </w:pPr>
      <w:r w:rsidRPr="00FD701D">
        <w:rPr>
          <w:rFonts w:asciiTheme="minorHAnsi" w:hAnsiTheme="minorHAnsi"/>
          <w:sz w:val="22"/>
          <w:szCs w:val="22"/>
        </w:rPr>
        <w:t>10- No caso de nomeação tornada sem efeito, a nomeação dos demais candidatos habilitados</w:t>
      </w:r>
      <w:r w:rsidR="006979F5">
        <w:rPr>
          <w:rFonts w:asciiTheme="minorHAnsi" w:hAnsiTheme="minorHAnsi"/>
          <w:sz w:val="22"/>
          <w:szCs w:val="22"/>
        </w:rPr>
        <w:t xml:space="preserve"> </w:t>
      </w:r>
      <w:r w:rsidRPr="00FD701D">
        <w:rPr>
          <w:rFonts w:asciiTheme="minorHAnsi" w:hAnsiTheme="minorHAnsi"/>
          <w:sz w:val="22"/>
          <w:szCs w:val="22"/>
        </w:rPr>
        <w:t>seguirá rigorosamente a ordem de classificação.</w:t>
      </w:r>
    </w:p>
    <w:p w:rsidR="00880A32" w:rsidRDefault="00880A32" w:rsidP="000E6AB3">
      <w:pPr>
        <w:jc w:val="both"/>
        <w:rPr>
          <w:rFonts w:asciiTheme="minorHAnsi" w:hAnsiTheme="minorHAnsi"/>
          <w:sz w:val="22"/>
          <w:szCs w:val="22"/>
        </w:rPr>
      </w:pPr>
    </w:p>
    <w:p w:rsidR="00880A32" w:rsidRPr="0090370D" w:rsidRDefault="00880A32" w:rsidP="000E6AB3">
      <w:pPr>
        <w:jc w:val="both"/>
        <w:rPr>
          <w:rFonts w:asciiTheme="minorHAnsi" w:hAnsiTheme="minorHAnsi"/>
          <w:sz w:val="22"/>
          <w:szCs w:val="22"/>
        </w:rPr>
      </w:pPr>
      <w:r>
        <w:rPr>
          <w:rFonts w:asciiTheme="minorHAnsi" w:hAnsiTheme="minorHAnsi"/>
          <w:sz w:val="22"/>
          <w:szCs w:val="22"/>
        </w:rPr>
        <w:t>11- A Secretaria de Estado de Educação baixará Instruções Normativas sobre Posse e Exercício, por ocasião da Nomeação</w:t>
      </w:r>
    </w:p>
    <w:p w:rsidR="00173409" w:rsidRPr="0090370D" w:rsidRDefault="00173409" w:rsidP="0005167E">
      <w:pPr>
        <w:pStyle w:val="PargrafodaLista"/>
        <w:spacing w:line="240" w:lineRule="auto"/>
        <w:ind w:left="284" w:hanging="284"/>
        <w:jc w:val="both"/>
        <w:rPr>
          <w:rFonts w:asciiTheme="minorHAnsi" w:hAnsiTheme="minorHAnsi"/>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XV – DO ESTÁGIO PROBATÓRIO</w:t>
      </w:r>
    </w:p>
    <w:p w:rsidR="005876AF" w:rsidRPr="0090370D" w:rsidRDefault="005876AF" w:rsidP="00300323">
      <w:pPr>
        <w:jc w:val="both"/>
        <w:rPr>
          <w:rFonts w:asciiTheme="minorHAnsi" w:hAnsiTheme="minorHAnsi"/>
          <w:sz w:val="22"/>
          <w:szCs w:val="22"/>
        </w:rPr>
      </w:pPr>
    </w:p>
    <w:p w:rsidR="006D2BA3" w:rsidRDefault="00FD701D">
      <w:pPr>
        <w:jc w:val="both"/>
        <w:rPr>
          <w:rFonts w:asciiTheme="minorHAnsi" w:hAnsiTheme="minorHAnsi"/>
        </w:rPr>
      </w:pPr>
      <w:r w:rsidRPr="00FD701D">
        <w:rPr>
          <w:rFonts w:asciiTheme="minorHAnsi" w:hAnsiTheme="minorHAnsi"/>
          <w:sz w:val="22"/>
          <w:szCs w:val="22"/>
        </w:rPr>
        <w:t xml:space="preserve">1- A nomeação intercorrerá em caráter efetivo, devendo o servidor ser submetido à avaliação especial de desempenho, para fins de cumprimento de estágio probatório, que </w:t>
      </w:r>
      <w:r w:rsidR="00A4150F">
        <w:rPr>
          <w:rFonts w:asciiTheme="minorHAnsi" w:hAnsiTheme="minorHAnsi"/>
          <w:sz w:val="22"/>
          <w:szCs w:val="22"/>
        </w:rPr>
        <w:t xml:space="preserve">compreende um período de 3 </w:t>
      </w:r>
      <w:r w:rsidRPr="00FD701D">
        <w:rPr>
          <w:rFonts w:asciiTheme="minorHAnsi" w:hAnsiTheme="minorHAnsi"/>
          <w:sz w:val="22"/>
          <w:szCs w:val="22"/>
        </w:rPr>
        <w:t xml:space="preserve"> a</w:t>
      </w:r>
      <w:r w:rsidR="00A4150F">
        <w:rPr>
          <w:rFonts w:asciiTheme="minorHAnsi" w:hAnsiTheme="minorHAnsi"/>
          <w:sz w:val="22"/>
          <w:szCs w:val="22"/>
        </w:rPr>
        <w:t xml:space="preserve">nos, ou seja, 1.095 </w:t>
      </w:r>
      <w:r w:rsidRPr="00FD701D">
        <w:rPr>
          <w:rFonts w:asciiTheme="minorHAnsi" w:hAnsiTheme="minorHAnsi"/>
          <w:sz w:val="22"/>
          <w:szCs w:val="22"/>
        </w:rPr>
        <w:t>dias de efetivo exercício no cargo de Agente de Organização Escolar, nos termos da Lei Complementar nº 1.144, de 11</w:t>
      </w:r>
      <w:r w:rsidR="004F42C0">
        <w:rPr>
          <w:rFonts w:asciiTheme="minorHAnsi" w:hAnsiTheme="minorHAnsi"/>
          <w:sz w:val="22"/>
          <w:szCs w:val="22"/>
        </w:rPr>
        <w:t>-7-</w:t>
      </w:r>
      <w:r w:rsidRPr="00FD701D">
        <w:rPr>
          <w:rFonts w:asciiTheme="minorHAnsi" w:hAnsiTheme="minorHAnsi"/>
          <w:sz w:val="22"/>
          <w:szCs w:val="22"/>
        </w:rPr>
        <w:t>11, e Decreto nº 58.855, de 23</w:t>
      </w:r>
      <w:r w:rsidR="004F42C0">
        <w:rPr>
          <w:rFonts w:asciiTheme="minorHAnsi" w:hAnsiTheme="minorHAnsi"/>
          <w:sz w:val="22"/>
          <w:szCs w:val="22"/>
        </w:rPr>
        <w:t>-1-</w:t>
      </w:r>
      <w:r w:rsidRPr="00FD701D">
        <w:rPr>
          <w:rFonts w:asciiTheme="minorHAnsi" w:hAnsiTheme="minorHAnsi"/>
          <w:sz w:val="22"/>
          <w:szCs w:val="22"/>
        </w:rPr>
        <w:t>13</w:t>
      </w:r>
      <w:r w:rsidRPr="00FD701D">
        <w:rPr>
          <w:rFonts w:asciiTheme="minorHAnsi" w:hAnsiTheme="minorHAnsi"/>
        </w:rPr>
        <w:t>.</w:t>
      </w:r>
    </w:p>
    <w:p w:rsidR="00F622EF" w:rsidRPr="0090370D" w:rsidRDefault="00F622EF"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XVI– DAS DISPOSIÇÕES FINAIS</w:t>
      </w:r>
    </w:p>
    <w:p w:rsidR="00F622EF" w:rsidRPr="0090370D" w:rsidRDefault="00F622EF" w:rsidP="0030032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 O ato de inscrição do candidato presume o inteiro conhecimento das regras contidas neste Edital, nas Instruções Especiais e nos demais atos e normas regulamentares, culminando na expressa aceitação das normas e condições do concurso público.</w:t>
      </w:r>
    </w:p>
    <w:p w:rsidR="00C0745A" w:rsidRPr="0090370D" w:rsidRDefault="00C0745A" w:rsidP="000E6AB3">
      <w:pPr>
        <w:jc w:val="both"/>
        <w:rPr>
          <w:rFonts w:asciiTheme="minorHAnsi" w:hAnsiTheme="minorHAnsi"/>
          <w:sz w:val="22"/>
          <w:szCs w:val="22"/>
        </w:rPr>
      </w:pPr>
    </w:p>
    <w:p w:rsidR="00B26D73" w:rsidRPr="0090370D" w:rsidRDefault="00FD701D" w:rsidP="000E6AB3">
      <w:pPr>
        <w:jc w:val="both"/>
        <w:rPr>
          <w:rFonts w:asciiTheme="minorHAnsi" w:hAnsiTheme="minorHAnsi"/>
          <w:sz w:val="22"/>
          <w:szCs w:val="22"/>
        </w:rPr>
      </w:pPr>
      <w:r w:rsidRPr="00FD701D">
        <w:rPr>
          <w:rFonts w:asciiTheme="minorHAnsi" w:hAnsiTheme="minorHAnsi"/>
          <w:sz w:val="22"/>
          <w:szCs w:val="22"/>
        </w:rPr>
        <w:t>2-O candidato é responsável por acompanhar, por meio do Diário Oficial do Estado, as publicações dos Editais referentes ao Concurso Público, não sendo aceita a alegação de desconhecimento das normas do Certame.</w:t>
      </w:r>
    </w:p>
    <w:p w:rsidR="003E31F4" w:rsidRPr="0090370D" w:rsidRDefault="003E31F4" w:rsidP="000E6AB3">
      <w:pPr>
        <w:jc w:val="both"/>
        <w:rPr>
          <w:rFonts w:asciiTheme="minorHAnsi" w:hAnsiTheme="minorHAnsi"/>
          <w:sz w:val="22"/>
          <w:szCs w:val="22"/>
        </w:rPr>
      </w:pPr>
    </w:p>
    <w:p w:rsidR="005C7B20" w:rsidRPr="0090370D" w:rsidRDefault="00FD701D" w:rsidP="000E6AB3">
      <w:pPr>
        <w:jc w:val="both"/>
        <w:rPr>
          <w:rFonts w:asciiTheme="minorHAnsi" w:hAnsiTheme="minorHAnsi"/>
          <w:sz w:val="22"/>
          <w:szCs w:val="22"/>
        </w:rPr>
      </w:pPr>
      <w:r w:rsidRPr="00FD701D">
        <w:rPr>
          <w:rFonts w:asciiTheme="minorHAnsi" w:hAnsiTheme="minorHAnsi"/>
          <w:sz w:val="22"/>
          <w:szCs w:val="22"/>
        </w:rPr>
        <w:t>2.1-a</w:t>
      </w:r>
      <w:r w:rsidR="006979F5">
        <w:rPr>
          <w:rFonts w:asciiTheme="minorHAnsi" w:hAnsiTheme="minorHAnsi"/>
          <w:sz w:val="22"/>
          <w:szCs w:val="22"/>
        </w:rPr>
        <w:t xml:space="preserve"> </w:t>
      </w:r>
      <w:r w:rsidRPr="00FD701D">
        <w:rPr>
          <w:rFonts w:asciiTheme="minorHAnsi" w:hAnsiTheme="minorHAnsi"/>
          <w:sz w:val="22"/>
          <w:szCs w:val="22"/>
        </w:rPr>
        <w:t>Secretaria de Estado da Educação não se responsabiliza por eventuais prejuízos ao candidato decorrentes de:</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Endereço eletrônico (e-mail) não informado na ficha de inscrição;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Endereço eletrônico informado que esteja incompleto, incorreto</w:t>
      </w:r>
      <w:r w:rsidR="006979F5">
        <w:rPr>
          <w:rFonts w:asciiTheme="minorHAnsi" w:hAnsiTheme="minorHAnsi"/>
        </w:rPr>
        <w:t xml:space="preserve"> </w:t>
      </w:r>
      <w:r w:rsidR="00FD701D" w:rsidRPr="00FD701D">
        <w:rPr>
          <w:rFonts w:asciiTheme="minorHAnsi" w:hAnsiTheme="minorHAnsi"/>
        </w:rPr>
        <w:t>ou</w:t>
      </w:r>
      <w:r w:rsidR="006979F5">
        <w:rPr>
          <w:rFonts w:asciiTheme="minorHAnsi" w:hAnsiTheme="minorHAnsi"/>
        </w:rPr>
        <w:t xml:space="preserve"> </w:t>
      </w:r>
      <w:r w:rsidR="00FD701D" w:rsidRPr="00FD701D">
        <w:rPr>
          <w:rFonts w:asciiTheme="minorHAnsi" w:hAnsiTheme="minorHAnsi"/>
        </w:rPr>
        <w:t>não atualizado pelo candidato;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c) </w:t>
      </w:r>
      <w:r w:rsidR="00FD701D" w:rsidRPr="00FD701D">
        <w:rPr>
          <w:rFonts w:asciiTheme="minorHAnsi" w:hAnsiTheme="minorHAnsi"/>
        </w:rPr>
        <w:t xml:space="preserve">Problemas no provedor de acesso do candidato, como caixa de correio eletrônico cheia, filtros </w:t>
      </w:r>
      <w:r w:rsidR="00FD701D" w:rsidRPr="00FD701D">
        <w:rPr>
          <w:rFonts w:asciiTheme="minorHAnsi" w:hAnsiTheme="minorHAnsi"/>
          <w:i/>
        </w:rPr>
        <w:t>anti-spam</w:t>
      </w:r>
      <w:r w:rsidR="00FD701D" w:rsidRPr="00FD701D">
        <w:rPr>
          <w:rFonts w:asciiTheme="minorHAnsi" w:hAnsiTheme="minorHAnsi"/>
        </w:rPr>
        <w:t>, falhas de comunicação, congestionamento das linhas de comunicação, falta de energia elétrica, eventuais truncamentos ou qualquer outro problema de ordem técnica;</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d) </w:t>
      </w:r>
      <w:r w:rsidR="00FD701D" w:rsidRPr="00FD701D">
        <w:rPr>
          <w:rFonts w:asciiTheme="minorHAnsi" w:hAnsiTheme="minorHAnsi"/>
        </w:rPr>
        <w:t>Endereço</w:t>
      </w:r>
      <w:r w:rsidR="006979F5">
        <w:rPr>
          <w:rFonts w:asciiTheme="minorHAnsi" w:hAnsiTheme="minorHAnsi"/>
        </w:rPr>
        <w:t xml:space="preserve"> </w:t>
      </w:r>
      <w:r w:rsidR="00FD701D" w:rsidRPr="00FD701D">
        <w:rPr>
          <w:rFonts w:asciiTheme="minorHAnsi" w:hAnsiTheme="minorHAnsi"/>
        </w:rPr>
        <w:t>residencial informado</w:t>
      </w:r>
      <w:r w:rsidR="006979F5">
        <w:rPr>
          <w:rFonts w:asciiTheme="minorHAnsi" w:hAnsiTheme="minorHAnsi"/>
        </w:rPr>
        <w:t xml:space="preserve"> </w:t>
      </w:r>
      <w:r w:rsidR="00FD701D" w:rsidRPr="00FD701D">
        <w:rPr>
          <w:rFonts w:asciiTheme="minorHAnsi" w:hAnsiTheme="minorHAnsi"/>
        </w:rPr>
        <w:t>que esteja incompleto, incorreto</w:t>
      </w:r>
      <w:r w:rsidR="006979F5">
        <w:rPr>
          <w:rFonts w:asciiTheme="minorHAnsi" w:hAnsiTheme="minorHAnsi"/>
        </w:rPr>
        <w:t xml:space="preserve"> </w:t>
      </w:r>
      <w:r w:rsidR="00FD701D" w:rsidRPr="00FD701D">
        <w:rPr>
          <w:rFonts w:asciiTheme="minorHAnsi" w:hAnsiTheme="minorHAnsi"/>
        </w:rPr>
        <w:t>ou não atualizado pelo candidato;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e) </w:t>
      </w:r>
      <w:r w:rsidR="00FD701D" w:rsidRPr="00FD701D">
        <w:rPr>
          <w:rFonts w:asciiTheme="minorHAnsi" w:hAnsiTheme="minorHAnsi"/>
        </w:rPr>
        <w:t>Endereço de difícil acesso;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f) </w:t>
      </w:r>
      <w:r w:rsidR="00FD701D" w:rsidRPr="00FD701D">
        <w:rPr>
          <w:rFonts w:asciiTheme="minorHAnsi" w:hAnsiTheme="minorHAnsi"/>
        </w:rPr>
        <w:t>Correspondência recebida por terceiros;</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g) </w:t>
      </w:r>
      <w:r w:rsidR="00FD701D" w:rsidRPr="00FD701D">
        <w:rPr>
          <w:rFonts w:asciiTheme="minorHAnsi" w:hAnsiTheme="minorHAnsi"/>
        </w:rPr>
        <w:t>Devolução ou possíveis falhas nas entregas de correspondências, por parte da Empresa Brasileira de Correios e Telégrafos.</w:t>
      </w:r>
    </w:p>
    <w:p w:rsidR="000E6AB3" w:rsidRDefault="000E6AB3" w:rsidP="00460881">
      <w:pPr>
        <w:ind w:left="284" w:hanging="284"/>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3- Não será fornecida informação via telefone, no que tange a resultados de notas de provas e classificação final.</w:t>
      </w:r>
    </w:p>
    <w:p w:rsidR="001B7A24" w:rsidRPr="0090370D" w:rsidRDefault="001B7A24" w:rsidP="000E6AB3">
      <w:pPr>
        <w:jc w:val="both"/>
        <w:rPr>
          <w:rFonts w:asciiTheme="minorHAnsi" w:hAnsiTheme="minorHAnsi"/>
          <w:sz w:val="22"/>
          <w:szCs w:val="22"/>
        </w:rPr>
      </w:pPr>
    </w:p>
    <w:p w:rsidR="001B7A24" w:rsidRPr="0090370D" w:rsidRDefault="00FD701D" w:rsidP="000E6AB3">
      <w:pPr>
        <w:jc w:val="both"/>
        <w:rPr>
          <w:rFonts w:asciiTheme="minorHAnsi" w:hAnsiTheme="minorHAnsi"/>
          <w:sz w:val="22"/>
          <w:szCs w:val="22"/>
        </w:rPr>
      </w:pPr>
      <w:r w:rsidRPr="00FD701D">
        <w:rPr>
          <w:rFonts w:asciiTheme="minorHAnsi" w:hAnsiTheme="minorHAnsi"/>
          <w:sz w:val="22"/>
          <w:szCs w:val="22"/>
        </w:rPr>
        <w:t>4- A inexatidão das declarações ou irregularidades de documentações, ainda que verificadas posteriormente, eliminarão o candidato do Concurso, anulando-se todos os atos decorrentes da inscrição.</w:t>
      </w:r>
    </w:p>
    <w:p w:rsidR="001B7A24" w:rsidRPr="0090370D" w:rsidRDefault="001B7A24" w:rsidP="000E6AB3">
      <w:pPr>
        <w:jc w:val="both"/>
        <w:rPr>
          <w:rFonts w:asciiTheme="minorHAnsi" w:hAnsiTheme="minorHAnsi"/>
          <w:sz w:val="22"/>
          <w:szCs w:val="22"/>
        </w:rPr>
      </w:pPr>
    </w:p>
    <w:p w:rsidR="009C287C" w:rsidRPr="006979F5" w:rsidRDefault="00FD701D" w:rsidP="000E6AB3">
      <w:pPr>
        <w:jc w:val="both"/>
        <w:rPr>
          <w:rFonts w:asciiTheme="minorHAnsi" w:hAnsiTheme="minorHAnsi"/>
          <w:sz w:val="22"/>
          <w:szCs w:val="22"/>
        </w:rPr>
      </w:pPr>
      <w:r w:rsidRPr="00FD701D">
        <w:rPr>
          <w:rFonts w:asciiTheme="minorHAnsi" w:hAnsiTheme="minorHAnsi"/>
          <w:sz w:val="22"/>
          <w:szCs w:val="22"/>
        </w:rPr>
        <w:t xml:space="preserve">5- Todas as convocações, avisos e resultados serão publicados no Portal de Concursos Públicos do Estado (www.concursopublico.sp.gov.br) e dos sites da Imprensa Oficial </w:t>
      </w:r>
      <w:r w:rsidRPr="006979F5">
        <w:rPr>
          <w:rFonts w:asciiTheme="minorHAnsi" w:hAnsiTheme="minorHAnsi"/>
          <w:sz w:val="22"/>
          <w:szCs w:val="22"/>
        </w:rPr>
        <w:t>(</w:t>
      </w:r>
      <w:hyperlink r:id="rId43" w:history="1">
        <w:r w:rsidRPr="006979F5">
          <w:rPr>
            <w:rStyle w:val="Hyperlink"/>
            <w:rFonts w:asciiTheme="minorHAnsi" w:hAnsiTheme="minorHAnsi"/>
            <w:color w:val="auto"/>
            <w:sz w:val="22"/>
            <w:szCs w:val="22"/>
            <w:u w:val="none"/>
          </w:rPr>
          <w:t>www.imprensaoficial.com.br</w:t>
        </w:r>
      </w:hyperlink>
      <w:r w:rsidRPr="006979F5">
        <w:rPr>
          <w:rFonts w:asciiTheme="minorHAnsi" w:hAnsiTheme="minorHAnsi"/>
          <w:sz w:val="22"/>
          <w:szCs w:val="22"/>
        </w:rPr>
        <w:t>), Secretaria da Educação (</w:t>
      </w:r>
      <w:hyperlink r:id="rId44" w:history="1">
        <w:r w:rsidRPr="006979F5">
          <w:rPr>
            <w:rStyle w:val="Hyperlink"/>
            <w:rFonts w:asciiTheme="minorHAnsi" w:hAnsiTheme="minorHAnsi"/>
            <w:color w:val="auto"/>
            <w:sz w:val="22"/>
            <w:szCs w:val="22"/>
            <w:u w:val="none"/>
          </w:rPr>
          <w:t>www.educacao.sp.gov.br</w:t>
        </w:r>
      </w:hyperlink>
      <w:r w:rsidRPr="006979F5">
        <w:rPr>
          <w:rFonts w:asciiTheme="minorHAnsi" w:hAnsiTheme="minorHAnsi"/>
          <w:sz w:val="22"/>
          <w:szCs w:val="22"/>
        </w:rPr>
        <w:t>, e da CKM Serviços Ltda (</w:t>
      </w:r>
      <w:hyperlink r:id="rId45"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 sendo de responsabilidade do candidato o acompanhamento.</w:t>
      </w:r>
    </w:p>
    <w:p w:rsidR="00D965BB" w:rsidRPr="0090370D" w:rsidRDefault="00D965BB" w:rsidP="000E6AB3">
      <w:pPr>
        <w:jc w:val="both"/>
        <w:rPr>
          <w:rFonts w:asciiTheme="minorHAnsi" w:hAnsiTheme="minorHAnsi"/>
          <w:sz w:val="22"/>
          <w:szCs w:val="22"/>
        </w:rPr>
      </w:pPr>
    </w:p>
    <w:p w:rsidR="00D965BB" w:rsidRPr="0090370D" w:rsidRDefault="00FD701D" w:rsidP="000E6AB3">
      <w:pPr>
        <w:jc w:val="both"/>
        <w:rPr>
          <w:rFonts w:asciiTheme="minorHAnsi" w:hAnsiTheme="minorHAnsi"/>
          <w:sz w:val="22"/>
          <w:szCs w:val="22"/>
        </w:rPr>
      </w:pPr>
      <w:r w:rsidRPr="00FD701D">
        <w:rPr>
          <w:rFonts w:asciiTheme="minorHAnsi" w:hAnsiTheme="minorHAnsi"/>
          <w:sz w:val="22"/>
          <w:szCs w:val="22"/>
        </w:rPr>
        <w:t>6- As publicações referentes ao Departamento de Per</w:t>
      </w:r>
      <w:r w:rsidR="00880A32">
        <w:rPr>
          <w:rFonts w:asciiTheme="minorHAnsi" w:hAnsiTheme="minorHAnsi"/>
          <w:sz w:val="22"/>
          <w:szCs w:val="22"/>
        </w:rPr>
        <w:t>í</w:t>
      </w:r>
      <w:r w:rsidRPr="00FD701D">
        <w:rPr>
          <w:rFonts w:asciiTheme="minorHAnsi" w:hAnsiTheme="minorHAnsi"/>
          <w:sz w:val="22"/>
          <w:szCs w:val="22"/>
        </w:rPr>
        <w:t>cias Médicas são de responsabilidade da Secretaria de Planejamento e Gestão com publicação exclusivamente na imprensa oficial.</w:t>
      </w:r>
    </w:p>
    <w:p w:rsidR="00D965BB" w:rsidRPr="0090370D" w:rsidRDefault="00D965BB" w:rsidP="000E6AB3">
      <w:pPr>
        <w:jc w:val="both"/>
        <w:rPr>
          <w:rFonts w:asciiTheme="minorHAnsi" w:hAnsiTheme="minorHAnsi"/>
          <w:sz w:val="22"/>
          <w:szCs w:val="22"/>
        </w:rPr>
      </w:pPr>
    </w:p>
    <w:p w:rsidR="00057753" w:rsidRPr="0090370D" w:rsidRDefault="00FD701D" w:rsidP="000E6AB3">
      <w:pPr>
        <w:jc w:val="both"/>
        <w:rPr>
          <w:rFonts w:asciiTheme="minorHAnsi" w:hAnsiTheme="minorHAnsi"/>
          <w:sz w:val="22"/>
          <w:szCs w:val="22"/>
        </w:rPr>
      </w:pPr>
      <w:r w:rsidRPr="00FD701D">
        <w:rPr>
          <w:rFonts w:asciiTheme="minorHAnsi" w:hAnsiTheme="minorHAnsi"/>
          <w:sz w:val="22"/>
          <w:szCs w:val="22"/>
        </w:rPr>
        <w:t>7</w:t>
      </w:r>
      <w:r w:rsidR="000E6AB3">
        <w:rPr>
          <w:rFonts w:asciiTheme="minorHAnsi" w:hAnsiTheme="minorHAnsi"/>
          <w:sz w:val="22"/>
          <w:szCs w:val="22"/>
        </w:rPr>
        <w:t>-</w:t>
      </w:r>
      <w:r w:rsidRPr="00FD701D">
        <w:rPr>
          <w:rFonts w:asciiTheme="minorHAnsi" w:hAnsiTheme="minorHAnsi"/>
          <w:sz w:val="22"/>
          <w:szCs w:val="22"/>
        </w:rPr>
        <w:t>A Secretaria de Estado da Educação não se responsabiliza por apostilas, cursos ou quaisquer outras divulgações/ publicações referentes ao Certame.</w:t>
      </w:r>
    </w:p>
    <w:p w:rsidR="00057753" w:rsidRPr="0090370D" w:rsidRDefault="00057753" w:rsidP="004B23D1">
      <w:pPr>
        <w:ind w:left="284" w:hanging="284"/>
        <w:jc w:val="both"/>
        <w:rPr>
          <w:rFonts w:asciiTheme="minorHAnsi" w:hAnsiTheme="minorHAnsi"/>
          <w:sz w:val="22"/>
          <w:szCs w:val="22"/>
        </w:rPr>
      </w:pPr>
    </w:p>
    <w:p w:rsidR="00057753" w:rsidRPr="006979F5" w:rsidRDefault="00FD701D" w:rsidP="000E6AB3">
      <w:pPr>
        <w:jc w:val="both"/>
        <w:rPr>
          <w:rFonts w:asciiTheme="minorHAnsi" w:hAnsiTheme="minorHAnsi"/>
          <w:sz w:val="22"/>
          <w:szCs w:val="22"/>
        </w:rPr>
      </w:pPr>
      <w:r w:rsidRPr="00FD701D">
        <w:rPr>
          <w:rFonts w:asciiTheme="minorHAnsi" w:hAnsiTheme="minorHAnsi"/>
          <w:sz w:val="22"/>
          <w:szCs w:val="22"/>
        </w:rPr>
        <w:t>8- Os itens deste Edital poderão sofrer alterações, atualizações ou acréscimos, enquanto não consumadas as providências ou eventos</w:t>
      </w:r>
      <w:r w:rsidR="006979F5">
        <w:rPr>
          <w:rFonts w:asciiTheme="minorHAnsi" w:hAnsiTheme="minorHAnsi"/>
          <w:sz w:val="22"/>
          <w:szCs w:val="22"/>
        </w:rPr>
        <w:t xml:space="preserve"> </w:t>
      </w:r>
      <w:r w:rsidRPr="00FD701D">
        <w:rPr>
          <w:rFonts w:asciiTheme="minorHAnsi" w:hAnsiTheme="minorHAnsi"/>
          <w:sz w:val="22"/>
          <w:szCs w:val="22"/>
        </w:rPr>
        <w:t xml:space="preserve">referentes a eles, circunstâncias que serão mencionadas em Editais ou avisos a serem publicados Portal de Concursos Públicos do Estado (www.concursopublico.sp.gov.br) e dos sites da Imprensa Oficial </w:t>
      </w:r>
      <w:r w:rsidRPr="006979F5">
        <w:rPr>
          <w:rFonts w:asciiTheme="minorHAnsi" w:hAnsiTheme="minorHAnsi"/>
          <w:sz w:val="22"/>
          <w:szCs w:val="22"/>
        </w:rPr>
        <w:t>(</w:t>
      </w:r>
      <w:hyperlink r:id="rId46" w:history="1">
        <w:r w:rsidRPr="006979F5">
          <w:rPr>
            <w:rStyle w:val="Hyperlink"/>
            <w:rFonts w:asciiTheme="minorHAnsi" w:hAnsiTheme="minorHAnsi"/>
            <w:color w:val="auto"/>
            <w:sz w:val="22"/>
            <w:szCs w:val="22"/>
            <w:u w:val="none"/>
          </w:rPr>
          <w:t>www.imprensaoficial.com.br</w:t>
        </w:r>
      </w:hyperlink>
      <w:r w:rsidRPr="006979F5">
        <w:rPr>
          <w:rFonts w:asciiTheme="minorHAnsi" w:hAnsiTheme="minorHAnsi"/>
          <w:sz w:val="22"/>
          <w:szCs w:val="22"/>
        </w:rPr>
        <w:t>), Secretaria da Educação (</w:t>
      </w:r>
      <w:hyperlink r:id="rId47" w:history="1">
        <w:r w:rsidRPr="006979F5">
          <w:rPr>
            <w:rStyle w:val="Hyperlink"/>
            <w:rFonts w:asciiTheme="minorHAnsi" w:hAnsiTheme="minorHAnsi"/>
            <w:color w:val="auto"/>
            <w:sz w:val="22"/>
            <w:szCs w:val="22"/>
            <w:u w:val="none"/>
          </w:rPr>
          <w:t>www.educacao.sp.gov.br</w:t>
        </w:r>
      </w:hyperlink>
      <w:r w:rsidRPr="006979F5">
        <w:rPr>
          <w:rStyle w:val="Hyperlink"/>
          <w:rFonts w:asciiTheme="minorHAnsi" w:hAnsiTheme="minorHAnsi"/>
          <w:color w:val="auto"/>
          <w:sz w:val="22"/>
          <w:szCs w:val="22"/>
          <w:u w:val="none"/>
        </w:rPr>
        <w:t>)</w:t>
      </w:r>
      <w:r w:rsidRPr="006979F5">
        <w:rPr>
          <w:rFonts w:asciiTheme="minorHAnsi" w:hAnsiTheme="minorHAnsi"/>
          <w:sz w:val="22"/>
          <w:szCs w:val="22"/>
        </w:rPr>
        <w:t>, e da CKM Serviços Ltda (</w:t>
      </w:r>
      <w:hyperlink r:id="rId48"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w:t>
      </w:r>
    </w:p>
    <w:p w:rsidR="003E120C" w:rsidRPr="0090370D" w:rsidRDefault="003E120C" w:rsidP="000E6AB3">
      <w:pPr>
        <w:jc w:val="both"/>
        <w:rPr>
          <w:rFonts w:asciiTheme="minorHAnsi" w:hAnsiTheme="minorHAnsi"/>
          <w:sz w:val="22"/>
          <w:szCs w:val="22"/>
        </w:rPr>
      </w:pPr>
    </w:p>
    <w:p w:rsidR="009C287C" w:rsidRPr="0090370D" w:rsidRDefault="00FD701D" w:rsidP="000E6AB3">
      <w:pPr>
        <w:jc w:val="both"/>
        <w:rPr>
          <w:rFonts w:asciiTheme="minorHAnsi" w:hAnsiTheme="minorHAnsi"/>
          <w:strike/>
          <w:sz w:val="22"/>
          <w:szCs w:val="22"/>
        </w:rPr>
      </w:pPr>
      <w:r w:rsidRPr="00FD701D">
        <w:rPr>
          <w:rFonts w:asciiTheme="minorHAnsi" w:hAnsiTheme="minorHAnsi"/>
          <w:sz w:val="22"/>
          <w:szCs w:val="22"/>
        </w:rPr>
        <w:t>9- As alterações, atualizações ou correções dos dados cadastrais apontados na ficha de inscrição, após a homologação do concurso, deverão ser comunicadas</w:t>
      </w:r>
      <w:r w:rsidR="006979F5">
        <w:rPr>
          <w:rFonts w:asciiTheme="minorHAnsi" w:hAnsiTheme="minorHAnsi"/>
          <w:sz w:val="22"/>
          <w:szCs w:val="22"/>
        </w:rPr>
        <w:t xml:space="preserve"> </w:t>
      </w:r>
      <w:r w:rsidRPr="00FD701D">
        <w:rPr>
          <w:rFonts w:asciiTheme="minorHAnsi" w:hAnsiTheme="minorHAnsi"/>
          <w:sz w:val="22"/>
          <w:szCs w:val="22"/>
        </w:rPr>
        <w:t>pessoalmente pelo candidato na Secretaria de Estado da Educação</w:t>
      </w:r>
    </w:p>
    <w:p w:rsidR="00BE42FA" w:rsidRPr="0090370D" w:rsidRDefault="00BE42FA"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9.1-não caberá ao candidato qualquer reclamação, caso não seja possível convocá-lo por falta de atualização cadastral.</w:t>
      </w:r>
    </w:p>
    <w:p w:rsidR="004459DA" w:rsidRPr="0090370D" w:rsidRDefault="004459DA"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10- O gabarito oficial será divulgado juntamente com o resultado da prova, em ate</w:t>
      </w:r>
      <w:r w:rsidR="005F0FD1">
        <w:rPr>
          <w:rFonts w:asciiTheme="minorHAnsi" w:hAnsiTheme="minorHAnsi"/>
          <w:sz w:val="22"/>
          <w:szCs w:val="22"/>
        </w:rPr>
        <w:t>ndimento à Lei nº 10.870, de 10</w:t>
      </w:r>
      <w:r w:rsidR="004F42C0">
        <w:rPr>
          <w:rFonts w:asciiTheme="minorHAnsi" w:hAnsiTheme="minorHAnsi"/>
          <w:sz w:val="22"/>
          <w:szCs w:val="22"/>
        </w:rPr>
        <w:t>-9-</w:t>
      </w:r>
      <w:r w:rsidRPr="00FD701D">
        <w:rPr>
          <w:rFonts w:asciiTheme="minorHAnsi" w:hAnsiTheme="minorHAnsi"/>
          <w:sz w:val="22"/>
          <w:szCs w:val="22"/>
        </w:rPr>
        <w:t>01.</w:t>
      </w:r>
    </w:p>
    <w:p w:rsidR="00C37600" w:rsidRPr="0090370D" w:rsidRDefault="00C37600"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11- As publicações das etapas do Certame, em Diário Oficial do Estado, terão caráter oficial para fins</w:t>
      </w:r>
      <w:r w:rsidR="006979F5">
        <w:rPr>
          <w:rFonts w:asciiTheme="minorHAnsi" w:hAnsiTheme="minorHAnsi"/>
          <w:sz w:val="22"/>
          <w:szCs w:val="22"/>
        </w:rPr>
        <w:t xml:space="preserve"> </w:t>
      </w:r>
      <w:r w:rsidRPr="00FD701D">
        <w:rPr>
          <w:rFonts w:asciiTheme="minorHAnsi" w:hAnsiTheme="minorHAnsi"/>
          <w:sz w:val="22"/>
          <w:szCs w:val="22"/>
        </w:rPr>
        <w:t>de comprovação de habilitação em Concurso.</w:t>
      </w:r>
    </w:p>
    <w:p w:rsidR="00C37600" w:rsidRPr="0090370D" w:rsidRDefault="00C37600" w:rsidP="000E6AB3">
      <w:pPr>
        <w:jc w:val="both"/>
        <w:rPr>
          <w:rFonts w:asciiTheme="minorHAnsi" w:hAnsiTheme="minorHAnsi"/>
          <w:sz w:val="22"/>
          <w:szCs w:val="22"/>
        </w:rPr>
      </w:pPr>
    </w:p>
    <w:p w:rsidR="00EC0258" w:rsidRPr="0090370D" w:rsidRDefault="00FD701D" w:rsidP="000E6AB3">
      <w:pPr>
        <w:jc w:val="both"/>
        <w:rPr>
          <w:rFonts w:asciiTheme="minorHAnsi" w:hAnsiTheme="minorHAnsi"/>
          <w:sz w:val="22"/>
          <w:szCs w:val="22"/>
        </w:rPr>
      </w:pPr>
      <w:r w:rsidRPr="00FD701D">
        <w:rPr>
          <w:rFonts w:asciiTheme="minorHAnsi" w:hAnsiTheme="minorHAnsi"/>
          <w:sz w:val="22"/>
          <w:szCs w:val="22"/>
        </w:rPr>
        <w:t>12- O período de validade do concurso não gera para a Secretaria de Estado da Educação a obrigatoriedade de aproveitar todos os candidatos habilitados, além dos cargos oferecidos no presente Edital.</w:t>
      </w:r>
    </w:p>
    <w:p w:rsidR="00A6521F" w:rsidRPr="0090370D" w:rsidRDefault="00A6521F" w:rsidP="000E6AB3">
      <w:pPr>
        <w:jc w:val="both"/>
        <w:rPr>
          <w:rFonts w:asciiTheme="minorHAnsi" w:hAnsiTheme="minorHAnsi"/>
          <w:sz w:val="22"/>
          <w:szCs w:val="22"/>
        </w:rPr>
      </w:pPr>
    </w:p>
    <w:p w:rsidR="00EC0258" w:rsidRPr="0090370D" w:rsidRDefault="00FD701D" w:rsidP="000E6AB3">
      <w:pPr>
        <w:jc w:val="both"/>
        <w:rPr>
          <w:rFonts w:asciiTheme="minorHAnsi" w:hAnsiTheme="minorHAnsi"/>
          <w:sz w:val="22"/>
          <w:szCs w:val="22"/>
        </w:rPr>
      </w:pPr>
      <w:r w:rsidRPr="00FD701D">
        <w:rPr>
          <w:rFonts w:asciiTheme="minorHAnsi" w:hAnsiTheme="minorHAnsi"/>
          <w:sz w:val="22"/>
          <w:szCs w:val="22"/>
        </w:rPr>
        <w:t>12.1- a aprovação em classificação superior ao número de cargos gera para o candidato, apenas a expectativa de direito à nomeação, durante a vigência deste</w:t>
      </w:r>
      <w:r w:rsidR="006979F5">
        <w:rPr>
          <w:rFonts w:asciiTheme="minorHAnsi" w:hAnsiTheme="minorHAnsi"/>
          <w:sz w:val="22"/>
          <w:szCs w:val="22"/>
        </w:rPr>
        <w:t xml:space="preserve"> </w:t>
      </w:r>
      <w:r w:rsidRPr="00FD701D">
        <w:rPr>
          <w:rFonts w:asciiTheme="minorHAnsi" w:hAnsiTheme="minorHAnsi"/>
          <w:sz w:val="22"/>
          <w:szCs w:val="22"/>
        </w:rPr>
        <w:t>Certame, dependendo dos interesses da Administração Pública.</w:t>
      </w:r>
    </w:p>
    <w:p w:rsidR="00D94052" w:rsidRPr="0090370D" w:rsidRDefault="00D94052" w:rsidP="00300323">
      <w:pPr>
        <w:jc w:val="both"/>
        <w:rPr>
          <w:rFonts w:asciiTheme="minorHAnsi" w:hAnsiTheme="minorHAnsi"/>
          <w:sz w:val="22"/>
          <w:szCs w:val="22"/>
        </w:rPr>
      </w:pPr>
    </w:p>
    <w:p w:rsidR="00C258AE" w:rsidRPr="0090370D" w:rsidRDefault="00FD701D" w:rsidP="00A6521F">
      <w:pPr>
        <w:pStyle w:val="Lista2"/>
        <w:ind w:left="426" w:hanging="426"/>
        <w:jc w:val="both"/>
        <w:rPr>
          <w:rFonts w:asciiTheme="minorHAnsi" w:hAnsiTheme="minorHAnsi"/>
          <w:sz w:val="22"/>
          <w:szCs w:val="22"/>
        </w:rPr>
      </w:pPr>
      <w:r w:rsidRPr="00FD701D">
        <w:rPr>
          <w:rFonts w:asciiTheme="minorHAnsi" w:hAnsiTheme="minorHAnsi"/>
          <w:sz w:val="22"/>
          <w:szCs w:val="22"/>
        </w:rPr>
        <w:t>13- Fará jus ao Certificado de Aprovação somente os candidatos constantes na Classificação Final.</w:t>
      </w:r>
    </w:p>
    <w:p w:rsidR="00A6521F" w:rsidRPr="0090370D" w:rsidRDefault="00A6521F" w:rsidP="00C258AE">
      <w:pPr>
        <w:pStyle w:val="Lista2"/>
        <w:ind w:left="0" w:firstLine="0"/>
        <w:jc w:val="both"/>
        <w:rPr>
          <w:rFonts w:asciiTheme="minorHAnsi" w:hAnsiTheme="minorHAnsi"/>
          <w:sz w:val="22"/>
          <w:szCs w:val="22"/>
        </w:rPr>
      </w:pPr>
    </w:p>
    <w:p w:rsidR="00C258AE" w:rsidRPr="0090370D" w:rsidRDefault="00FD701D" w:rsidP="000E6AB3">
      <w:pPr>
        <w:pStyle w:val="Lista2"/>
        <w:ind w:left="0" w:firstLine="0"/>
        <w:jc w:val="both"/>
        <w:rPr>
          <w:rFonts w:asciiTheme="minorHAnsi" w:hAnsiTheme="minorHAnsi"/>
          <w:sz w:val="22"/>
          <w:szCs w:val="22"/>
        </w:rPr>
      </w:pPr>
      <w:r w:rsidRPr="00FD701D">
        <w:rPr>
          <w:rFonts w:asciiTheme="minorHAnsi" w:hAnsiTheme="minorHAnsi"/>
          <w:sz w:val="22"/>
          <w:szCs w:val="22"/>
        </w:rPr>
        <w:t>13.1- o</w:t>
      </w:r>
      <w:r w:rsidRPr="00FD701D">
        <w:rPr>
          <w:rFonts w:asciiTheme="minorHAnsi" w:hAnsiTheme="minorHAnsi"/>
          <w:noProof/>
          <w:sz w:val="22"/>
          <w:szCs w:val="22"/>
        </w:rPr>
        <w:t xml:space="preserve"> Certificado de Aprovação ficará disponível para impressão dos candidatos no site da CKM Serviços Ltda</w:t>
      </w:r>
      <w:r w:rsidRPr="00FD701D">
        <w:rPr>
          <w:rFonts w:asciiTheme="minorHAnsi" w:hAnsiTheme="minorHAnsi"/>
          <w:sz w:val="22"/>
          <w:szCs w:val="22"/>
        </w:rPr>
        <w:t xml:space="preserve">: </w:t>
      </w:r>
      <w:hyperlink r:id="rId49"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 xml:space="preserve"> a p</w:t>
      </w:r>
      <w:r w:rsidRPr="00FD701D">
        <w:rPr>
          <w:rFonts w:asciiTheme="minorHAnsi" w:hAnsiTheme="minorHAnsi"/>
          <w:sz w:val="22"/>
          <w:szCs w:val="22"/>
        </w:rPr>
        <w:t>artir da homologação dentro do prazo de vigência do certame.</w:t>
      </w:r>
    </w:p>
    <w:p w:rsidR="00A6521F" w:rsidRPr="0090370D" w:rsidRDefault="00A6521F" w:rsidP="000E6AB3">
      <w:pPr>
        <w:pStyle w:val="Lista2"/>
        <w:ind w:left="0" w:firstLine="0"/>
        <w:jc w:val="both"/>
        <w:rPr>
          <w:rFonts w:asciiTheme="minorHAnsi" w:hAnsiTheme="minorHAnsi"/>
          <w:sz w:val="22"/>
          <w:szCs w:val="22"/>
        </w:rPr>
      </w:pPr>
    </w:p>
    <w:p w:rsidR="00C258AE" w:rsidRPr="0090370D" w:rsidRDefault="00FD701D" w:rsidP="000E6AB3">
      <w:pPr>
        <w:pStyle w:val="Lista2"/>
        <w:ind w:left="0" w:firstLine="0"/>
        <w:jc w:val="both"/>
        <w:rPr>
          <w:rFonts w:asciiTheme="minorHAnsi" w:hAnsiTheme="minorHAnsi"/>
          <w:sz w:val="22"/>
          <w:szCs w:val="22"/>
        </w:rPr>
      </w:pPr>
      <w:r w:rsidRPr="00FD701D">
        <w:rPr>
          <w:rFonts w:asciiTheme="minorHAnsi" w:hAnsiTheme="minorHAnsi"/>
          <w:sz w:val="22"/>
          <w:szCs w:val="22"/>
        </w:rPr>
        <w:t>13.2- para todos os fins, o Certificado de Aprovação deverá ser apresentado juntamente com a publicação da Classificação Final, em Diário Oficial do Estado.</w:t>
      </w:r>
    </w:p>
    <w:p w:rsidR="00027BDC" w:rsidRPr="0090370D" w:rsidRDefault="00027BDC" w:rsidP="000E6AB3">
      <w:pPr>
        <w:jc w:val="both"/>
        <w:rPr>
          <w:rFonts w:asciiTheme="minorHAnsi" w:hAnsiTheme="minorHAnsi"/>
          <w:sz w:val="22"/>
          <w:szCs w:val="22"/>
        </w:rPr>
      </w:pPr>
    </w:p>
    <w:p w:rsidR="00341219" w:rsidRPr="0090370D" w:rsidRDefault="00FD701D" w:rsidP="000E6AB3">
      <w:pPr>
        <w:jc w:val="both"/>
        <w:rPr>
          <w:rFonts w:asciiTheme="minorHAnsi" w:hAnsiTheme="minorHAnsi"/>
          <w:sz w:val="22"/>
          <w:szCs w:val="22"/>
        </w:rPr>
      </w:pPr>
      <w:r w:rsidRPr="00FD701D">
        <w:rPr>
          <w:rFonts w:asciiTheme="minorHAnsi" w:hAnsiTheme="minorHAnsi"/>
          <w:sz w:val="22"/>
          <w:szCs w:val="22"/>
        </w:rPr>
        <w:t>14- As ocorrências não previstas neste Edital, os casos omissos e os casos duvidosos serão resolvidos</w:t>
      </w:r>
      <w:r w:rsidR="006979F5">
        <w:rPr>
          <w:rFonts w:asciiTheme="minorHAnsi" w:hAnsiTheme="minorHAnsi"/>
          <w:sz w:val="22"/>
          <w:szCs w:val="22"/>
        </w:rPr>
        <w:t xml:space="preserve"> </w:t>
      </w:r>
      <w:r w:rsidRPr="00FD701D">
        <w:rPr>
          <w:rFonts w:asciiTheme="minorHAnsi" w:hAnsiTheme="minorHAnsi"/>
          <w:sz w:val="22"/>
          <w:szCs w:val="22"/>
        </w:rPr>
        <w:t>pela Comissão Especial de Concurso Público.</w:t>
      </w:r>
    </w:p>
    <w:p w:rsidR="00222A21" w:rsidRPr="0090370D" w:rsidRDefault="00222A21" w:rsidP="00300323">
      <w:pPr>
        <w:jc w:val="both"/>
        <w:rPr>
          <w:rFonts w:asciiTheme="minorHAnsi" w:hAnsiTheme="minorHAnsi"/>
          <w:sz w:val="22"/>
          <w:szCs w:val="22"/>
        </w:rPr>
      </w:pPr>
    </w:p>
    <w:p w:rsidR="00A2634F" w:rsidRPr="0090370D" w:rsidRDefault="00A2634F" w:rsidP="001030F5">
      <w:pPr>
        <w:jc w:val="center"/>
        <w:rPr>
          <w:rFonts w:asciiTheme="minorHAnsi" w:hAnsiTheme="minorHAnsi"/>
          <w:b/>
          <w:sz w:val="22"/>
          <w:szCs w:val="22"/>
        </w:rPr>
      </w:pPr>
    </w:p>
    <w:p w:rsidR="000D3D6A" w:rsidRPr="0090370D" w:rsidRDefault="00FD701D" w:rsidP="001030F5">
      <w:pPr>
        <w:jc w:val="center"/>
        <w:rPr>
          <w:rFonts w:asciiTheme="minorHAnsi" w:hAnsiTheme="minorHAnsi"/>
          <w:b/>
          <w:sz w:val="22"/>
          <w:szCs w:val="22"/>
        </w:rPr>
      </w:pPr>
      <w:r w:rsidRPr="00FD701D">
        <w:rPr>
          <w:rFonts w:asciiTheme="minorHAnsi" w:hAnsiTheme="minorHAnsi"/>
          <w:b/>
          <w:sz w:val="22"/>
          <w:szCs w:val="22"/>
        </w:rPr>
        <w:t>ANEXO I</w:t>
      </w:r>
    </w:p>
    <w:p w:rsidR="009C287C" w:rsidRPr="0090370D" w:rsidRDefault="00FD701D" w:rsidP="00032F22">
      <w:pPr>
        <w:jc w:val="center"/>
        <w:rPr>
          <w:rFonts w:asciiTheme="minorHAnsi" w:hAnsiTheme="minorHAnsi"/>
          <w:b/>
          <w:sz w:val="22"/>
          <w:szCs w:val="22"/>
        </w:rPr>
      </w:pPr>
      <w:r w:rsidRPr="00FD701D">
        <w:rPr>
          <w:rFonts w:asciiTheme="minorHAnsi" w:hAnsiTheme="minorHAnsi"/>
          <w:b/>
          <w:sz w:val="22"/>
          <w:szCs w:val="22"/>
        </w:rPr>
        <w:t>DO CARGO</w:t>
      </w:r>
    </w:p>
    <w:p w:rsidR="009C287C" w:rsidRPr="0090370D" w:rsidRDefault="009C287C" w:rsidP="00300323">
      <w:pPr>
        <w:jc w:val="both"/>
        <w:rPr>
          <w:rFonts w:asciiTheme="minorHAnsi" w:hAnsiTheme="minorHAnsi"/>
          <w:sz w:val="22"/>
          <w:szCs w:val="22"/>
        </w:rPr>
      </w:pPr>
    </w:p>
    <w:p w:rsidR="009C287C"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t>Cargo: Agente de Organização Escolar</w:t>
      </w:r>
    </w:p>
    <w:p w:rsidR="00DB6CC8"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Lei complementar que regulamenta o cargo:</w:t>
      </w:r>
      <w:r w:rsidR="006979F5">
        <w:rPr>
          <w:rFonts w:asciiTheme="minorHAnsi" w:hAnsiTheme="minorHAnsi"/>
          <w:b/>
          <w:sz w:val="22"/>
          <w:szCs w:val="22"/>
        </w:rPr>
        <w:t xml:space="preserve"> </w:t>
      </w:r>
      <w:r w:rsidRPr="00FD701D">
        <w:rPr>
          <w:rFonts w:asciiTheme="minorHAnsi" w:hAnsiTheme="minorHAnsi"/>
          <w:sz w:val="22"/>
          <w:szCs w:val="22"/>
        </w:rPr>
        <w:t>Lei Complementar nº 1.144, de 11</w:t>
      </w:r>
      <w:r w:rsidR="004F42C0">
        <w:rPr>
          <w:rFonts w:asciiTheme="minorHAnsi" w:hAnsiTheme="minorHAnsi"/>
          <w:sz w:val="22"/>
          <w:szCs w:val="22"/>
        </w:rPr>
        <w:t>-7-</w:t>
      </w:r>
      <w:r w:rsidRPr="00FD701D">
        <w:rPr>
          <w:rFonts w:asciiTheme="minorHAnsi" w:hAnsiTheme="minorHAnsi"/>
          <w:sz w:val="22"/>
          <w:szCs w:val="22"/>
        </w:rPr>
        <w:t>11</w:t>
      </w:r>
    </w:p>
    <w:p w:rsidR="009139BB"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Jornada de trabalho:</w:t>
      </w:r>
      <w:r w:rsidR="00A4150F">
        <w:rPr>
          <w:rFonts w:asciiTheme="minorHAnsi" w:hAnsiTheme="minorHAnsi"/>
          <w:b/>
          <w:sz w:val="22"/>
          <w:szCs w:val="22"/>
        </w:rPr>
        <w:t xml:space="preserve"> </w:t>
      </w:r>
      <w:r w:rsidRPr="00FD701D">
        <w:rPr>
          <w:rFonts w:asciiTheme="minorHAnsi" w:hAnsiTheme="minorHAnsi"/>
          <w:sz w:val="22"/>
          <w:szCs w:val="22"/>
        </w:rPr>
        <w:t>40 horas semanais</w:t>
      </w:r>
    </w:p>
    <w:p w:rsidR="00944C22"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Número de cargos:</w:t>
      </w:r>
      <w:r w:rsidR="006979F5">
        <w:rPr>
          <w:rFonts w:asciiTheme="minorHAnsi" w:hAnsiTheme="minorHAnsi"/>
          <w:b/>
          <w:sz w:val="22"/>
          <w:szCs w:val="22"/>
        </w:rPr>
        <w:t xml:space="preserve"> </w:t>
      </w:r>
      <w:r w:rsidRPr="00FD701D">
        <w:rPr>
          <w:rFonts w:asciiTheme="minorHAnsi" w:hAnsiTheme="minorHAnsi"/>
          <w:sz w:val="22"/>
          <w:szCs w:val="22"/>
        </w:rPr>
        <w:t>1.495.</w:t>
      </w:r>
    </w:p>
    <w:p w:rsidR="00460881"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Valor da taxa de inscrição:</w:t>
      </w:r>
      <w:r w:rsidR="006979F5">
        <w:rPr>
          <w:rFonts w:asciiTheme="minorHAnsi" w:hAnsiTheme="minorHAnsi"/>
          <w:b/>
          <w:sz w:val="22"/>
          <w:szCs w:val="22"/>
        </w:rPr>
        <w:t xml:space="preserve"> </w:t>
      </w:r>
      <w:r w:rsidRPr="00FD701D">
        <w:rPr>
          <w:rFonts w:asciiTheme="minorHAnsi" w:hAnsiTheme="minorHAnsi"/>
          <w:sz w:val="22"/>
          <w:szCs w:val="22"/>
        </w:rPr>
        <w:t xml:space="preserve">R$ 32,00 </w:t>
      </w:r>
    </w:p>
    <w:p w:rsidR="009C287C"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Vencimentos:</w:t>
      </w:r>
      <w:r w:rsidR="006979F5">
        <w:rPr>
          <w:rFonts w:asciiTheme="minorHAnsi" w:hAnsiTheme="minorHAnsi"/>
          <w:b/>
          <w:sz w:val="22"/>
          <w:szCs w:val="22"/>
        </w:rPr>
        <w:t xml:space="preserve"> </w:t>
      </w:r>
      <w:r w:rsidRPr="00FD701D">
        <w:rPr>
          <w:rFonts w:asciiTheme="minorHAnsi" w:hAnsiTheme="minorHAnsi"/>
          <w:noProof/>
          <w:sz w:val="22"/>
          <w:szCs w:val="22"/>
        </w:rPr>
        <w:t>com salário base no valor de R$ 1.005,79</w:t>
      </w:r>
      <w:r w:rsidR="00A4150F">
        <w:rPr>
          <w:rFonts w:asciiTheme="minorHAnsi" w:hAnsiTheme="minorHAnsi"/>
          <w:noProof/>
          <w:sz w:val="22"/>
          <w:szCs w:val="22"/>
        </w:rPr>
        <w:t xml:space="preserve"> </w:t>
      </w:r>
      <w:r w:rsidRPr="00FD701D">
        <w:rPr>
          <w:rFonts w:asciiTheme="minorHAnsi" w:hAnsiTheme="minorHAnsi"/>
          <w:noProof/>
          <w:sz w:val="22"/>
          <w:szCs w:val="22"/>
        </w:rPr>
        <w:t>acrescentando-se o Abono Complementar de R$ 136,85, totalizando R$ 1.142,64</w:t>
      </w:r>
      <w:r w:rsidR="00A4150F">
        <w:rPr>
          <w:rFonts w:asciiTheme="minorHAnsi" w:hAnsiTheme="minorHAnsi"/>
          <w:noProof/>
          <w:sz w:val="22"/>
          <w:szCs w:val="22"/>
        </w:rPr>
        <w:t>,</w:t>
      </w:r>
      <w:r w:rsidRPr="00FD701D">
        <w:rPr>
          <w:rFonts w:asciiTheme="minorHAnsi" w:hAnsiTheme="minorHAnsi"/>
          <w:sz w:val="22"/>
          <w:szCs w:val="22"/>
        </w:rPr>
        <w:t xml:space="preserve"> conforme legislação vigente</w:t>
      </w:r>
    </w:p>
    <w:p w:rsidR="00DF54E9" w:rsidRPr="0090370D" w:rsidRDefault="00DF54E9" w:rsidP="00300323">
      <w:pPr>
        <w:jc w:val="both"/>
        <w:rPr>
          <w:rFonts w:asciiTheme="minorHAnsi" w:hAnsiTheme="minorHAnsi"/>
          <w:sz w:val="22"/>
          <w:szCs w:val="22"/>
        </w:rPr>
      </w:pPr>
    </w:p>
    <w:p w:rsidR="001030F5" w:rsidRPr="0090370D" w:rsidRDefault="00FD701D" w:rsidP="00B47488">
      <w:pPr>
        <w:jc w:val="center"/>
        <w:rPr>
          <w:rFonts w:asciiTheme="minorHAnsi" w:hAnsiTheme="minorHAnsi"/>
          <w:b/>
          <w:sz w:val="22"/>
          <w:szCs w:val="22"/>
        </w:rPr>
      </w:pPr>
      <w:r w:rsidRPr="00FD701D">
        <w:rPr>
          <w:rFonts w:asciiTheme="minorHAnsi" w:hAnsiTheme="minorHAnsi"/>
          <w:b/>
          <w:sz w:val="22"/>
          <w:szCs w:val="22"/>
        </w:rPr>
        <w:t>ANEXO II</w:t>
      </w:r>
    </w:p>
    <w:p w:rsidR="00A2634F" w:rsidRPr="0090370D" w:rsidRDefault="00A2634F" w:rsidP="00B47488">
      <w:pPr>
        <w:jc w:val="center"/>
        <w:rPr>
          <w:rFonts w:asciiTheme="minorHAnsi" w:hAnsiTheme="minorHAnsi"/>
          <w:b/>
          <w:sz w:val="22"/>
          <w:szCs w:val="22"/>
        </w:rPr>
      </w:pPr>
    </w:p>
    <w:p w:rsidR="00032F22" w:rsidRPr="0090370D" w:rsidRDefault="00FD701D" w:rsidP="00032F22">
      <w:pPr>
        <w:jc w:val="center"/>
        <w:rPr>
          <w:rFonts w:asciiTheme="minorHAnsi" w:hAnsiTheme="minorHAnsi"/>
          <w:b/>
          <w:sz w:val="22"/>
          <w:szCs w:val="22"/>
        </w:rPr>
      </w:pPr>
      <w:r w:rsidRPr="00FD701D">
        <w:rPr>
          <w:rFonts w:asciiTheme="minorHAnsi" w:hAnsiTheme="minorHAnsi"/>
          <w:b/>
          <w:sz w:val="22"/>
          <w:szCs w:val="22"/>
        </w:rPr>
        <w:t>Pré-requisitos, perfil profissional, atribuições, conteúdo programático e duração da prova</w:t>
      </w:r>
    </w:p>
    <w:p w:rsidR="000D3D6A" w:rsidRPr="0090370D" w:rsidRDefault="000D3D6A" w:rsidP="00B47488">
      <w:pPr>
        <w:jc w:val="center"/>
        <w:rPr>
          <w:rFonts w:asciiTheme="minorHAnsi" w:hAnsiTheme="minorHAnsi"/>
          <w:b/>
          <w:sz w:val="22"/>
          <w:szCs w:val="22"/>
        </w:rPr>
      </w:pPr>
    </w:p>
    <w:p w:rsidR="00757EF9" w:rsidRPr="0090370D" w:rsidRDefault="00FD701D" w:rsidP="00BC7E86">
      <w:pPr>
        <w:jc w:val="both"/>
        <w:rPr>
          <w:rFonts w:asciiTheme="minorHAnsi" w:hAnsiTheme="minorHAnsi"/>
          <w:sz w:val="22"/>
          <w:szCs w:val="22"/>
        </w:rPr>
      </w:pPr>
      <w:r w:rsidRPr="00FD701D">
        <w:rPr>
          <w:rFonts w:asciiTheme="minorHAnsi" w:hAnsiTheme="minorHAnsi"/>
          <w:b/>
          <w:sz w:val="22"/>
          <w:szCs w:val="22"/>
        </w:rPr>
        <w:t>PRÉ-REQUISITO:</w:t>
      </w:r>
      <w:r w:rsidR="006979F5">
        <w:rPr>
          <w:rFonts w:asciiTheme="minorHAnsi" w:hAnsiTheme="minorHAnsi"/>
          <w:b/>
          <w:sz w:val="22"/>
          <w:szCs w:val="22"/>
        </w:rPr>
        <w:t xml:space="preserve"> </w:t>
      </w:r>
      <w:r w:rsidRPr="00FD701D">
        <w:rPr>
          <w:rFonts w:asciiTheme="minorHAnsi" w:hAnsiTheme="minorHAnsi"/>
          <w:sz w:val="22"/>
          <w:szCs w:val="22"/>
        </w:rPr>
        <w:t>Nível Médio Completo</w:t>
      </w:r>
    </w:p>
    <w:p w:rsidR="007C53D0" w:rsidRPr="0090370D" w:rsidRDefault="007C53D0" w:rsidP="00BC7E86">
      <w:pPr>
        <w:jc w:val="both"/>
        <w:rPr>
          <w:rFonts w:asciiTheme="minorHAnsi" w:hAnsiTheme="minorHAnsi"/>
          <w:sz w:val="22"/>
          <w:szCs w:val="22"/>
        </w:rPr>
      </w:pPr>
    </w:p>
    <w:p w:rsidR="007C53D0" w:rsidRPr="0090370D" w:rsidRDefault="00FD701D" w:rsidP="00BC7E86">
      <w:pPr>
        <w:jc w:val="both"/>
        <w:rPr>
          <w:rFonts w:asciiTheme="minorHAnsi" w:hAnsiTheme="minorHAnsi"/>
          <w:sz w:val="22"/>
          <w:szCs w:val="22"/>
        </w:rPr>
      </w:pPr>
      <w:r w:rsidRPr="00FD701D">
        <w:rPr>
          <w:rFonts w:asciiTheme="minorHAnsi" w:hAnsiTheme="minorHAnsi"/>
          <w:b/>
          <w:sz w:val="22"/>
          <w:szCs w:val="22"/>
        </w:rPr>
        <w:t>TEMPO DE DURAÇÃO DA PROVA</w:t>
      </w:r>
      <w:r w:rsidRPr="00FD701D">
        <w:rPr>
          <w:rFonts w:asciiTheme="minorHAnsi" w:hAnsiTheme="minorHAnsi"/>
          <w:sz w:val="22"/>
          <w:szCs w:val="22"/>
        </w:rPr>
        <w:t>: 4 horas e 30</w:t>
      </w:r>
      <w:r w:rsidR="00A4150F">
        <w:rPr>
          <w:rFonts w:asciiTheme="minorHAnsi" w:hAnsiTheme="minorHAnsi"/>
          <w:sz w:val="22"/>
          <w:szCs w:val="22"/>
        </w:rPr>
        <w:t xml:space="preserve"> </w:t>
      </w:r>
      <w:r w:rsidRPr="00FD701D">
        <w:rPr>
          <w:rFonts w:asciiTheme="minorHAnsi" w:hAnsiTheme="minorHAnsi"/>
          <w:sz w:val="22"/>
          <w:szCs w:val="22"/>
        </w:rPr>
        <w:t>minutos</w:t>
      </w:r>
    </w:p>
    <w:p w:rsidR="00757EF9" w:rsidRPr="0090370D" w:rsidRDefault="00757EF9" w:rsidP="00BC7E86">
      <w:pPr>
        <w:jc w:val="both"/>
        <w:rPr>
          <w:rFonts w:asciiTheme="minorHAnsi" w:hAnsiTheme="minorHAnsi"/>
          <w:sz w:val="22"/>
          <w:szCs w:val="22"/>
        </w:rPr>
      </w:pPr>
    </w:p>
    <w:p w:rsidR="009343DC" w:rsidRPr="0090370D" w:rsidRDefault="00FD701D" w:rsidP="00BC7E86">
      <w:pPr>
        <w:jc w:val="both"/>
        <w:rPr>
          <w:rFonts w:asciiTheme="minorHAnsi" w:hAnsiTheme="minorHAnsi"/>
          <w:b/>
          <w:strike/>
          <w:sz w:val="22"/>
          <w:szCs w:val="22"/>
        </w:rPr>
      </w:pPr>
      <w:r w:rsidRPr="00FD701D">
        <w:rPr>
          <w:rFonts w:asciiTheme="minorHAnsi" w:hAnsiTheme="minorHAnsi"/>
          <w:b/>
          <w:sz w:val="22"/>
          <w:szCs w:val="22"/>
        </w:rPr>
        <w:t>PERFIL PROFISSIONAL DESEJADO (CARACTERÍSTICAS E HABILIDADES):</w:t>
      </w:r>
    </w:p>
    <w:p w:rsidR="006D2BA3" w:rsidRDefault="00FD701D">
      <w:pPr>
        <w:pStyle w:val="PargrafodaLista"/>
        <w:numPr>
          <w:ilvl w:val="0"/>
          <w:numId w:val="31"/>
        </w:numPr>
        <w:tabs>
          <w:tab w:val="left" w:pos="142"/>
        </w:tabs>
        <w:ind w:left="0" w:hanging="11"/>
        <w:jc w:val="both"/>
        <w:rPr>
          <w:rFonts w:asciiTheme="minorHAnsi" w:hAnsiTheme="minorHAnsi"/>
        </w:rPr>
      </w:pPr>
      <w:r w:rsidRPr="00FD701D">
        <w:rPr>
          <w:rFonts w:asciiTheme="minorHAnsi" w:hAnsiTheme="minorHAnsi"/>
        </w:rPr>
        <w:t>iniciativa, responsabilidade e sigilo profissional;</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dinamismo no desenvolvimento das tarefas;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assertividade nas resoluções;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flexibilidade em relação ao novo;</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trabalhar em equipe;</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cordialidade nas relações interpessoais;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comprometimento: engajamento com os objetivos do trabalho que realiza e ser capaz de traçar estratégias para atendê-las, bem como aperfeiçoá-las;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conhecer competências que estão sendo exigidas para o desempenho das funções, do cargo para o qual concorre;</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capacidade de inovar e socializar o conhecimento e a experiência profissional;</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comunicar-se de maneira eficaz e eficiente;</w:t>
      </w:r>
    </w:p>
    <w:p w:rsidR="0026634E" w:rsidRDefault="00FD701D" w:rsidP="0026634E">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capacidade de trabalhar sob pressão;</w:t>
      </w:r>
    </w:p>
    <w:p w:rsidR="006D2BA3" w:rsidRPr="0026634E" w:rsidRDefault="00FD701D" w:rsidP="0026634E">
      <w:pPr>
        <w:pStyle w:val="PargrafodaLista"/>
        <w:numPr>
          <w:ilvl w:val="0"/>
          <w:numId w:val="30"/>
        </w:numPr>
        <w:tabs>
          <w:tab w:val="left" w:pos="142"/>
        </w:tabs>
        <w:ind w:left="0" w:firstLine="0"/>
        <w:jc w:val="both"/>
        <w:rPr>
          <w:rFonts w:asciiTheme="minorHAnsi" w:hAnsiTheme="minorHAnsi"/>
        </w:rPr>
      </w:pPr>
      <w:r w:rsidRPr="0026634E">
        <w:rPr>
          <w:rFonts w:asciiTheme="minorHAnsi" w:hAnsiTheme="minorHAnsi"/>
        </w:rPr>
        <w:t>buscar os melhores resultados e não o simples preenchimento da vaga disponível.</w:t>
      </w:r>
    </w:p>
    <w:p w:rsidR="00682E5F" w:rsidRPr="0090370D" w:rsidRDefault="00682E5F" w:rsidP="00300323">
      <w:pPr>
        <w:jc w:val="both"/>
        <w:rPr>
          <w:rFonts w:asciiTheme="minorHAnsi" w:hAnsiTheme="minorHAnsi"/>
          <w:b/>
          <w:sz w:val="22"/>
          <w:szCs w:val="22"/>
        </w:rPr>
      </w:pPr>
    </w:p>
    <w:p w:rsidR="00032F22" w:rsidRPr="0090370D" w:rsidRDefault="00FD701D" w:rsidP="00300323">
      <w:pPr>
        <w:jc w:val="both"/>
        <w:rPr>
          <w:rFonts w:asciiTheme="minorHAnsi" w:hAnsiTheme="minorHAnsi"/>
          <w:b/>
          <w:sz w:val="22"/>
          <w:szCs w:val="22"/>
        </w:rPr>
      </w:pPr>
      <w:r w:rsidRPr="00FD701D">
        <w:rPr>
          <w:rFonts w:asciiTheme="minorHAnsi" w:hAnsiTheme="minorHAnsi"/>
          <w:b/>
          <w:sz w:val="22"/>
          <w:szCs w:val="22"/>
        </w:rPr>
        <w:t>ATRIBUIÇÕES E ATIVIDADES</w:t>
      </w:r>
    </w:p>
    <w:p w:rsidR="00381F21" w:rsidRPr="0090370D" w:rsidRDefault="00FD701D" w:rsidP="00300323">
      <w:pPr>
        <w:jc w:val="both"/>
        <w:rPr>
          <w:rFonts w:asciiTheme="minorHAnsi" w:hAnsiTheme="minorHAnsi"/>
          <w:b/>
          <w:sz w:val="22"/>
          <w:szCs w:val="22"/>
        </w:rPr>
      </w:pPr>
      <w:r w:rsidRPr="00FD701D">
        <w:rPr>
          <w:rFonts w:asciiTheme="minorHAnsi" w:hAnsiTheme="minorHAnsi"/>
          <w:b/>
          <w:sz w:val="22"/>
          <w:szCs w:val="22"/>
        </w:rPr>
        <w:t>(DE ACORDO COM A RESOLUÇÃO SE 52, de 9</w:t>
      </w:r>
      <w:r w:rsidR="004F42C0">
        <w:rPr>
          <w:rFonts w:asciiTheme="minorHAnsi" w:hAnsiTheme="minorHAnsi"/>
          <w:b/>
          <w:sz w:val="22"/>
          <w:szCs w:val="22"/>
        </w:rPr>
        <w:t>-8-</w:t>
      </w:r>
      <w:r w:rsidRPr="00FD701D">
        <w:rPr>
          <w:rFonts w:asciiTheme="minorHAnsi" w:hAnsiTheme="minorHAnsi"/>
          <w:b/>
          <w:sz w:val="22"/>
          <w:szCs w:val="22"/>
        </w:rPr>
        <w:t>11)</w:t>
      </w:r>
    </w:p>
    <w:p w:rsidR="00381F21" w:rsidRPr="0090370D" w:rsidRDefault="00381F21" w:rsidP="00300323">
      <w:pPr>
        <w:jc w:val="both"/>
        <w:rPr>
          <w:rFonts w:asciiTheme="minorHAnsi" w:hAnsiTheme="minorHAnsi"/>
          <w:b/>
          <w:sz w:val="22"/>
          <w:szCs w:val="22"/>
        </w:rPr>
      </w:pP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w:t>
      </w:r>
      <w:r w:rsidR="000E6AB3">
        <w:rPr>
          <w:rFonts w:asciiTheme="minorHAnsi" w:hAnsiTheme="minorHAnsi" w:cs="Times New Roman"/>
          <w:color w:val="auto"/>
          <w:sz w:val="22"/>
          <w:szCs w:val="22"/>
        </w:rPr>
        <w:t>-</w:t>
      </w:r>
      <w:r w:rsidRPr="00FD701D">
        <w:rPr>
          <w:rFonts w:asciiTheme="minorHAnsi" w:hAnsiTheme="minorHAnsi" w:cs="Times New Roman"/>
          <w:color w:val="auto"/>
          <w:sz w:val="22"/>
          <w:szCs w:val="22"/>
        </w:rPr>
        <w:t>Organizar e manter atualizados os prontuários dos alunos, procedendo ao registro e escrituração relativos à vida escolar, especialmente no que se refere à matrícula, frequência e histórico escolar;</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 Providenciar a elaboração de diplomas, certificados de conclusão de série e de cursos, de aprovação em Disciplinas e outros documentos relativos à vida escolar dos alunos;</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3- Expedir comunicados à equipe escolar sobre a movimentação escolar dos alunos;</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4- Inserir, manter e atualizar dados dos alunos nos Sistemas Informatizados Corporativos da Secretaria de Estado da Educação, tais como:</w:t>
      </w:r>
    </w:p>
    <w:p w:rsidR="00682E5F" w:rsidRPr="0090370D" w:rsidRDefault="00FD701D" w:rsidP="000E6AB3">
      <w:pPr>
        <w:pStyle w:val="Lista"/>
        <w:spacing w:line="360" w:lineRule="auto"/>
        <w:ind w:left="0" w:firstLine="0"/>
        <w:rPr>
          <w:rFonts w:asciiTheme="minorHAnsi" w:hAnsiTheme="minorHAnsi"/>
          <w:sz w:val="22"/>
          <w:szCs w:val="22"/>
        </w:rPr>
      </w:pPr>
      <w:r w:rsidRPr="00FD701D">
        <w:rPr>
          <w:rFonts w:asciiTheme="minorHAnsi" w:hAnsiTheme="minorHAnsi"/>
          <w:sz w:val="22"/>
          <w:szCs w:val="22"/>
        </w:rPr>
        <w:t>a)efetivação de matrícula e manutenção da ficha cadastral dos alunos, de acordo com a documentação civil, e atualização do endereço completo;</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b)lançamento de todas as informações referentes à participação em programas de distribuição de renda, transporte escolar e, quando for o caso, de caracterização de necessidade educacional especial;</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c)lançamento da movimentação escolar, tais como transferências, ausências, abandono e outros;</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d)lançamento de notas e frequência dos alunos, por componente curricular, no Sistema de Avaliação e Frequência - SAF, ao final de cada bimestre, para a elaboração do Boletim Escolar;</w:t>
      </w:r>
    </w:p>
    <w:p w:rsidR="00682E5F" w:rsidRPr="0090370D" w:rsidRDefault="00FD701D" w:rsidP="00B448CA">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e)registro do Rendimento Escolar Individualizado, no final do ano letivo, ou a cada semestre no caso da Educação de Jovens e Adultos, no Sistema de Cadastro de Alunos, necessário para o cálculo dos indicadores de fluxo da escola;</w:t>
      </w:r>
    </w:p>
    <w:p w:rsidR="00682E5F" w:rsidRPr="0090370D" w:rsidRDefault="00FD701D" w:rsidP="00B448CA">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f)preparação da documentação e dados para consultas e publicação de registro de concluintes de curso no Sistema GDAE, Módulo - Concluintes e Módulo –Financeiro</w:t>
      </w:r>
      <w:r w:rsidRPr="00FD701D">
        <w:rPr>
          <w:rFonts w:asciiTheme="minorHAnsi" w:hAnsiTheme="minorHAnsi"/>
          <w:b/>
          <w:sz w:val="22"/>
          <w:szCs w:val="22"/>
        </w:rPr>
        <w:t>;</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5- Registrar, preparar, expedir e controlar documentos relativos à frequência do pessoal docente e dos demais servidores da escola;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6- Organizar e manter atualizados os assentamentos dos servidores em exercício na escola;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7- Preparar dados para a folha de pagamento de vencimentos e salários do pessoal da escola, bem como realizar expedientes relacionados a ela;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8- Consultar, inserir e manter atualizados dados nos sistemas informatizados de Controle de Frequência e Cadastro Funcional PAEC/PAPC, relacionados à vida funcional dos docentes e dos demais servidores;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9- Lançar a frequência dos servidores lotados na unidade, bem como as alterações de Carga Horária de docentes, digitação de aulas ministradas eventualmente e reposição de aulas, dentro dos prazos estabelecidos;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10- Elaborar e submeter à apreciação do Diretor de Escola a escala de férias anual e, no início de cada mês, verificar a confirmação do Boletim Informativo de Férias – BIF, para pagamento do adicional de 1/3 de férias dos docentes, bem como digitar a escala e apontamento de férias dos demais servidores no Sistema GDAE e Módulo SIPAF;</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11</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Manter organizados e atualizados os arquivos, responsabilizando-se pela guarda de livros e papéis;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12</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Preparar expedientes relativos à registro, controle, aquisição de materiais e prestação de serviços, bem como adotar medidas administrativas necessárias à manutenção e à conservação de equipamentos e bens patrimoniais de natureza permanente e de consumo;</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13</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Controlar a movimentação de alunos no recinto da escola, em suas imediações e na entrada e saída da unidade escolar, orientando-os quanto às normas de comportamento, informando à Direção da Escola sobre a conduta deles e comunicando ocorrências;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14- Controlar o fluxo de docentes, fiscalizando o cumprimento do horário de aulas e encaminhar docente eventual à sala de aula, quando necessário;</w:t>
      </w:r>
    </w:p>
    <w:p w:rsidR="00682E5F" w:rsidRPr="0090370D" w:rsidRDefault="00FD701D" w:rsidP="00BC7E86">
      <w:pPr>
        <w:pStyle w:val="Corpodetexto"/>
        <w:spacing w:line="360" w:lineRule="auto"/>
        <w:ind w:left="426" w:right="0" w:hanging="426"/>
        <w:rPr>
          <w:rFonts w:asciiTheme="minorHAnsi" w:hAnsiTheme="minorHAnsi" w:cs="Times New Roman"/>
          <w:color w:val="auto"/>
          <w:sz w:val="22"/>
          <w:szCs w:val="22"/>
        </w:rPr>
      </w:pPr>
      <w:r w:rsidRPr="00FD701D">
        <w:rPr>
          <w:rFonts w:asciiTheme="minorHAnsi" w:hAnsiTheme="minorHAnsi" w:cs="Times New Roman"/>
          <w:color w:val="auto"/>
          <w:sz w:val="22"/>
          <w:szCs w:val="22"/>
        </w:rPr>
        <w:t>15</w:t>
      </w:r>
      <w:r w:rsidR="00AE1BCA">
        <w:rPr>
          <w:rFonts w:asciiTheme="minorHAnsi" w:hAnsiTheme="minorHAnsi" w:cs="Times New Roman"/>
          <w:color w:val="auto"/>
          <w:sz w:val="22"/>
          <w:szCs w:val="22"/>
        </w:rPr>
        <w:t xml:space="preserve">- </w:t>
      </w:r>
      <w:r w:rsidRPr="00FD701D">
        <w:rPr>
          <w:rFonts w:asciiTheme="minorHAnsi" w:hAnsiTheme="minorHAnsi" w:cs="Times New Roman"/>
          <w:color w:val="auto"/>
          <w:sz w:val="22"/>
          <w:szCs w:val="22"/>
        </w:rPr>
        <w:t>Prestar atendimento por telefone e pessoalmente à comunidade escolar, quando solicitado;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16</w:t>
      </w:r>
      <w:r w:rsidR="00AE1BCA">
        <w:rPr>
          <w:rFonts w:asciiTheme="minorHAnsi" w:hAnsiTheme="minorHAnsi" w:cs="Times New Roman"/>
          <w:color w:val="auto"/>
          <w:sz w:val="22"/>
          <w:szCs w:val="22"/>
        </w:rPr>
        <w:t>-</w:t>
      </w:r>
      <w:r w:rsidRPr="00FD701D">
        <w:rPr>
          <w:rFonts w:asciiTheme="minorHAnsi" w:hAnsiTheme="minorHAnsi" w:cs="Times New Roman"/>
          <w:color w:val="auto"/>
          <w:sz w:val="22"/>
          <w:szCs w:val="22"/>
        </w:rPr>
        <w:t>Responder, perante o superior imediato, pela regularidade e autenticidade dos registros da vida escolar dos alunos, a cargo da secretaria da escola;</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17- Cumprir normas legais, regulamentos, decisões e prazos estabelecidos para a execução dos trabalhos de sua responsabilidade, relativos à secretaria da escola;</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18- Propor medidas que visem à racionalização das atividades de apoio administrativo, bem como expedir instruções necessárias à regularização dos serviços sob sua responsabilidade;</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19- Providenciar a instrução de processos e expedientes que devam ser submetidos à decisão superior;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20- Elaborar e assinar relatórios circunstanciados sobre o desempenho de suas atribuições, conforme orientação superior;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21- Receber, registrar, distribuir, preparar e instruir expedientes e ofícios, observadas as regras de redação oficial, oferecendo parecer conclusivo com fundamento na legislação pertinente, quando for o caso, e dando-lhes o devido encaminhamento;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22- Organizar e manter o protocolo e o arquivo escolar;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23- Organizar e manter atualizado o acervo de leis, decretos, regulamentos, resoluções, portarias e comunicados de interesse da escola, acompanhando as publicações no Diário Oficial do Estado;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24- Atender aos servidores da escola e aos alunos, prestando-lhes esclarecimentos sobre escrituração e legislação, consultando o superior imediato quando necessário;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25</w:t>
      </w:r>
      <w:r w:rsidR="00AE1BCA">
        <w:rPr>
          <w:rFonts w:asciiTheme="minorHAnsi" w:hAnsiTheme="minorHAnsi" w:cs="Times New Roman"/>
          <w:color w:val="auto"/>
          <w:sz w:val="22"/>
          <w:szCs w:val="22"/>
        </w:rPr>
        <w:t>-</w:t>
      </w:r>
      <w:r w:rsidRPr="00FD701D">
        <w:rPr>
          <w:rFonts w:asciiTheme="minorHAnsi" w:hAnsiTheme="minorHAnsi" w:cs="Times New Roman"/>
          <w:color w:val="auto"/>
          <w:sz w:val="22"/>
          <w:szCs w:val="22"/>
        </w:rPr>
        <w:t>Participar da formulação e implementação da Proposta Pedagógica da Escola, em conjunto com a equipe escolar, contribuindo para a integração Escola-Comunidade;</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 xml:space="preserve">26- Assistir o Diretor da Escola, mantendo registro de dados referentes à Associação de Pais e Mestres, a verbas, estoque de merenda escolar, disponibilidade de recursos financeiros e prestando contas dos gastos efetuados na Unidade Escolar. </w:t>
      </w:r>
    </w:p>
    <w:p w:rsidR="001512E5" w:rsidRPr="0090370D" w:rsidRDefault="001512E5" w:rsidP="00300323">
      <w:pPr>
        <w:jc w:val="both"/>
        <w:rPr>
          <w:rFonts w:asciiTheme="minorHAnsi" w:hAnsiTheme="minorHAnsi"/>
          <w:b/>
          <w:sz w:val="22"/>
          <w:szCs w:val="22"/>
        </w:rPr>
      </w:pPr>
    </w:p>
    <w:p w:rsidR="001512E5" w:rsidRPr="0090370D" w:rsidRDefault="00FD701D" w:rsidP="001512E5">
      <w:pPr>
        <w:jc w:val="both"/>
        <w:rPr>
          <w:rFonts w:asciiTheme="minorHAnsi" w:hAnsiTheme="minorHAnsi"/>
          <w:b/>
          <w:sz w:val="22"/>
          <w:szCs w:val="22"/>
        </w:rPr>
      </w:pPr>
      <w:r w:rsidRPr="00FD701D">
        <w:rPr>
          <w:rFonts w:asciiTheme="minorHAnsi" w:hAnsiTheme="minorHAnsi"/>
          <w:b/>
          <w:sz w:val="22"/>
          <w:szCs w:val="22"/>
        </w:rPr>
        <w:t xml:space="preserve">CONTEÚDO PROGRAMÁTICO </w:t>
      </w:r>
    </w:p>
    <w:p w:rsidR="00DA5DB0" w:rsidRPr="0090370D" w:rsidRDefault="00DA5DB0" w:rsidP="001512E5">
      <w:pPr>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t>1</w:t>
      </w:r>
      <w:r w:rsidR="00AE1BCA">
        <w:rPr>
          <w:rFonts w:asciiTheme="minorHAnsi" w:hAnsiTheme="minorHAnsi"/>
          <w:b/>
          <w:sz w:val="22"/>
          <w:szCs w:val="22"/>
        </w:rPr>
        <w:t>-</w:t>
      </w:r>
      <w:r w:rsidRPr="00FD701D">
        <w:rPr>
          <w:rFonts w:asciiTheme="minorHAnsi" w:hAnsiTheme="minorHAnsi"/>
          <w:b/>
          <w:sz w:val="22"/>
          <w:szCs w:val="22"/>
        </w:rPr>
        <w:t>LÍNGUA PORTUGUESA</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Interpretação de textos,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Sinônimos e Antônimos,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Sentido próprio e figurado das palavras,</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Ortografia Oficial,</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Acentuação Gráfica,</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Crase,</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Pontuação,</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Substantivo e Adjetivo: flexão de gênero, número e grau,</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Emprego de Verbos: regulares, irregulares e auxiliares,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Concordância: nominal e verbal,</w:t>
      </w:r>
    </w:p>
    <w:p w:rsidR="00F12F13" w:rsidRPr="0090370D" w:rsidRDefault="00FD701D" w:rsidP="00AE1BCA">
      <w:pPr>
        <w:numPr>
          <w:ilvl w:val="0"/>
          <w:numId w:val="1"/>
        </w:numPr>
        <w:tabs>
          <w:tab w:val="num" w:pos="142"/>
          <w:tab w:val="num" w:pos="294"/>
        </w:tabs>
        <w:ind w:left="0" w:firstLine="0"/>
        <w:jc w:val="both"/>
        <w:rPr>
          <w:rFonts w:asciiTheme="minorHAnsi" w:hAnsiTheme="minorHAnsi"/>
          <w:sz w:val="22"/>
          <w:szCs w:val="22"/>
        </w:rPr>
      </w:pPr>
      <w:r w:rsidRPr="00FD701D">
        <w:rPr>
          <w:rFonts w:asciiTheme="minorHAnsi" w:hAnsiTheme="minorHAnsi"/>
          <w:sz w:val="22"/>
          <w:szCs w:val="22"/>
        </w:rPr>
        <w:t>Regência: nominal e verbal,</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Conjugação de verbos,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Pronomes: uso e colocação - pronomes de tratamento.</w:t>
      </w:r>
    </w:p>
    <w:p w:rsidR="00AE1BCA" w:rsidRDefault="00AE1BCA" w:rsidP="00F12F13">
      <w:pPr>
        <w:spacing w:line="360" w:lineRule="auto"/>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2</w:t>
      </w:r>
      <w:r w:rsidR="00AE1BCA">
        <w:rPr>
          <w:rFonts w:asciiTheme="minorHAnsi" w:hAnsiTheme="minorHAnsi"/>
          <w:b/>
          <w:sz w:val="22"/>
          <w:szCs w:val="22"/>
        </w:rPr>
        <w:t>-</w:t>
      </w:r>
      <w:r w:rsidRPr="00FD701D">
        <w:rPr>
          <w:rFonts w:asciiTheme="minorHAnsi" w:hAnsiTheme="minorHAnsi"/>
          <w:b/>
          <w:sz w:val="22"/>
          <w:szCs w:val="22"/>
        </w:rPr>
        <w:t xml:space="preserve"> RACIOCÍNIO LÓGICO - MATEMÁTICA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Operação com números inteiros, fracionários e decimais,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Sistema de numeração decimal,</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Equações de 1º e 2º graus,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Regra de três simples,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Razão e proporção,</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Porcentagem,</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Juros simples,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Noções de estatística,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Medidas de comprimento, de superfície, de volume e capacidade e de massa,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Raciocínio Lógico,</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 xml:space="preserve"> Resolução de situações: problema.          </w:t>
      </w:r>
    </w:p>
    <w:p w:rsidR="00F12F13" w:rsidRPr="0090370D" w:rsidRDefault="00F12F13" w:rsidP="00F12F13">
      <w:pPr>
        <w:spacing w:line="360" w:lineRule="auto"/>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t>3</w:t>
      </w:r>
      <w:r w:rsidR="00AE1BCA">
        <w:rPr>
          <w:rFonts w:asciiTheme="minorHAnsi" w:hAnsiTheme="minorHAnsi"/>
          <w:b/>
          <w:sz w:val="22"/>
          <w:szCs w:val="22"/>
        </w:rPr>
        <w:t>-</w:t>
      </w:r>
      <w:r w:rsidRPr="00FD701D">
        <w:rPr>
          <w:rFonts w:asciiTheme="minorHAnsi" w:hAnsiTheme="minorHAnsi"/>
          <w:b/>
          <w:sz w:val="22"/>
          <w:szCs w:val="22"/>
        </w:rPr>
        <w:t xml:space="preserve"> CONHECIMENTOS DE INFORMÁTICA</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Conhecimentos sobre os princípios básicos de informática: sistema operacional, diretórios e arquivos,</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Conhecimentos de aplicativos: processadores de textos (Word), planilhas (Excel),</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 xml:space="preserve">Navegação Internet: pesquisa </w:t>
      </w:r>
      <w:r w:rsidRPr="00FD701D">
        <w:rPr>
          <w:rFonts w:asciiTheme="minorHAnsi" w:hAnsiTheme="minorHAnsi"/>
          <w:i/>
          <w:sz w:val="22"/>
          <w:szCs w:val="22"/>
        </w:rPr>
        <w:t>WEB, sites,</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Uso de correio eletrônico: caixa postal, mensagens (ler, apagar, escrever, anexar arquivos e extração de cópias).</w:t>
      </w:r>
    </w:p>
    <w:p w:rsidR="00F12F13" w:rsidRPr="0090370D" w:rsidRDefault="00F12F13" w:rsidP="00F12F13">
      <w:pPr>
        <w:spacing w:line="360" w:lineRule="auto"/>
        <w:jc w:val="both"/>
        <w:rPr>
          <w:rFonts w:asciiTheme="minorHAnsi" w:hAnsiTheme="minorHAnsi"/>
          <w:sz w:val="22"/>
          <w:szCs w:val="22"/>
        </w:rPr>
      </w:pPr>
    </w:p>
    <w:p w:rsidR="00F12F13" w:rsidRPr="0090370D" w:rsidRDefault="00FD701D" w:rsidP="002C35E5">
      <w:pPr>
        <w:pStyle w:val="PargrafodaLista"/>
        <w:numPr>
          <w:ilvl w:val="0"/>
          <w:numId w:val="6"/>
        </w:numPr>
        <w:spacing w:line="360" w:lineRule="auto"/>
        <w:ind w:left="142" w:hanging="142"/>
        <w:jc w:val="both"/>
        <w:rPr>
          <w:rFonts w:asciiTheme="minorHAnsi" w:hAnsiTheme="minorHAnsi"/>
          <w:b/>
        </w:rPr>
      </w:pPr>
      <w:r w:rsidRPr="00FD701D">
        <w:rPr>
          <w:rFonts w:asciiTheme="minorHAnsi" w:hAnsiTheme="minorHAnsi"/>
          <w:b/>
        </w:rPr>
        <w:t>.  CONHECIMENTOS ESPECÍFICOS</w:t>
      </w:r>
    </w:p>
    <w:p w:rsidR="00F805C8"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Constituição do Estado de São Paulo - Título I - Dos Fundamentos do Estado - Artigos 1º, 2º, 3º e 4º - Título II - Da Organização e Poderes - Capítulo I Disposições Preliminares - Artigos 5º, 6º, 7º e 8º. Capítulo III - Do Poder Executivo - Seção I - Artigos 37, 38, 39, 40, 41, 42, 43, 44, 45, 46. – Seção II – Artigo 47 – Seção III – Artigo 48, 49, 50 - Seção IV - Artigos 51, 52 e 53. Título III – Da Organização do Estado - Capítulo I - Da Administração Pública – Seção I – Artigos 111, 112, 113, 114 e 115 - Caput e Incisos I, II, III, IV, V, VI, VII, VIII, IX, X, XVIII, XIX, XXIV, XXVI, XXVII - Capítulo II - Dos Servidores Públicos do Estado Seção I – Dos Servidores Públicos Civis - Artigo 124 - Caput, Artigos 125, 126, 127, 128, 129, 130, 131, 132, 133, 134, 135, 136, 137 - Título VII - Capítulo III – Seção I Da Educação – Artigos 237, 238, 239, 240, 241, 242, 243, 244, 245, 246, 247, 248, 249, 251, 252, 253, 254, 255, 256, 257 e 258. Capítulo VII – Da Proteção Especial – Seção I – Da Família, da Criança, do Adolescente, do Idoso e dos Portadores de Deficiência – Artigos 277, 278, 279, 280, 281 – Título VIII – Disposições Constitucionais Gerais – Artigo 284, 285, 286, 287, 288, 289, 290, 291;</w:t>
      </w:r>
    </w:p>
    <w:p w:rsidR="00F805C8"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Estatuto dos Funcionários Públicos Civis do Estado - Lei Nº 10.261, de 28</w:t>
      </w:r>
      <w:r w:rsidR="004F42C0">
        <w:rPr>
          <w:rFonts w:asciiTheme="minorHAnsi" w:hAnsiTheme="minorHAnsi"/>
          <w:sz w:val="22"/>
          <w:szCs w:val="22"/>
        </w:rPr>
        <w:t>-10-</w:t>
      </w:r>
      <w:r w:rsidRPr="00FD701D">
        <w:rPr>
          <w:rFonts w:asciiTheme="minorHAnsi" w:hAnsiTheme="minorHAnsi"/>
          <w:sz w:val="22"/>
          <w:szCs w:val="22"/>
        </w:rPr>
        <w:t>68;</w:t>
      </w:r>
    </w:p>
    <w:p w:rsidR="001512E5"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Lei Complementar nº 1144/2011 - Plano de Cargos, Vencimentos e Salários para os integrantes do Quadro de Apoio Escolar da Secretaria da Educação.</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Ética e sociedade</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 xml:space="preserve">a) SÃO PAULO (Estado). Constituição Estadual. (Título III - Capítulo I e II; Título VIII).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Postura e ética profissional</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CORTELLA, Mario Sérgio. Qual é a tua Obra? Inquietações Propositivas sobre Gestão, Liderança e Ética. Petrópolis/RJ: Vozes, 2011.</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Ética na administração pública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Decreto nº 60.428, de 8</w:t>
      </w:r>
      <w:r w:rsidR="004F42C0">
        <w:rPr>
          <w:rFonts w:asciiTheme="minorHAnsi" w:hAnsiTheme="minorHAnsi"/>
          <w:sz w:val="22"/>
          <w:szCs w:val="22"/>
        </w:rPr>
        <w:t>-5-</w:t>
      </w:r>
      <w:r w:rsidRPr="00FD701D">
        <w:rPr>
          <w:rFonts w:asciiTheme="minorHAnsi" w:hAnsiTheme="minorHAnsi"/>
          <w:sz w:val="22"/>
          <w:szCs w:val="22"/>
        </w:rPr>
        <w:t>14. Aprova o Código de Ética da Administração Pública Estadual e dá nova redação a dispositivos do   Decreto nº 57.500, de 8</w:t>
      </w:r>
      <w:r w:rsidR="004F42C0">
        <w:rPr>
          <w:rFonts w:asciiTheme="minorHAnsi" w:hAnsiTheme="minorHAnsi"/>
          <w:sz w:val="22"/>
          <w:szCs w:val="22"/>
        </w:rPr>
        <w:t>-11-</w:t>
      </w:r>
      <w:r w:rsidRPr="00FD701D">
        <w:rPr>
          <w:rFonts w:asciiTheme="minorHAnsi" w:hAnsiTheme="minorHAnsi"/>
          <w:sz w:val="22"/>
          <w:szCs w:val="22"/>
        </w:rPr>
        <w:t xml:space="preserve">11.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Procedimentos éticos a serem observados em ambientes públicos</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Decreto nº 60.428, de 8</w:t>
      </w:r>
      <w:r w:rsidR="004F42C0">
        <w:rPr>
          <w:rFonts w:asciiTheme="minorHAnsi" w:hAnsiTheme="minorHAnsi"/>
          <w:sz w:val="22"/>
          <w:szCs w:val="22"/>
        </w:rPr>
        <w:t>-5-1</w:t>
      </w:r>
      <w:r w:rsidRPr="00FD701D">
        <w:rPr>
          <w:rFonts w:asciiTheme="minorHAnsi" w:hAnsiTheme="minorHAnsi"/>
          <w:sz w:val="22"/>
          <w:szCs w:val="22"/>
        </w:rPr>
        <w:t>4. Aprova o Código de Ética da Administração Pública Estadual e dá nova redação a dispositivos do Decreto nº 57.500, de 8</w:t>
      </w:r>
      <w:r w:rsidR="004F42C0">
        <w:rPr>
          <w:rFonts w:asciiTheme="minorHAnsi" w:hAnsiTheme="minorHAnsi"/>
          <w:sz w:val="22"/>
          <w:szCs w:val="22"/>
        </w:rPr>
        <w:t>-11-</w:t>
      </w:r>
      <w:r w:rsidRPr="00FD701D">
        <w:rPr>
          <w:rFonts w:asciiTheme="minorHAnsi" w:hAnsiTheme="minorHAnsi"/>
          <w:sz w:val="22"/>
          <w:szCs w:val="22"/>
        </w:rPr>
        <w:t xml:space="preserve">11.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Desvios de conduta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Lei nº 10.261, de 28</w:t>
      </w:r>
      <w:r w:rsidR="004F42C0">
        <w:rPr>
          <w:rFonts w:asciiTheme="minorHAnsi" w:hAnsiTheme="minorHAnsi"/>
          <w:sz w:val="22"/>
          <w:szCs w:val="22"/>
        </w:rPr>
        <w:t>-10-</w:t>
      </w:r>
      <w:r w:rsidRPr="00FD701D">
        <w:rPr>
          <w:rFonts w:asciiTheme="minorHAnsi" w:hAnsiTheme="minorHAnsi"/>
          <w:sz w:val="22"/>
          <w:szCs w:val="22"/>
        </w:rPr>
        <w:t>68. Dispõe sobre o Estatuto dos Funcionários Públicos Civis do Estado. (Artigos 239 e seguintes, com as alterações da Lei Complementar nº 942, de 6</w:t>
      </w:r>
      <w:r w:rsidR="004F42C0">
        <w:rPr>
          <w:rFonts w:asciiTheme="minorHAnsi" w:hAnsiTheme="minorHAnsi"/>
          <w:sz w:val="22"/>
          <w:szCs w:val="22"/>
        </w:rPr>
        <w:t>-6-</w:t>
      </w:r>
      <w:r w:rsidRPr="00FD701D">
        <w:rPr>
          <w:rFonts w:asciiTheme="minorHAnsi" w:hAnsiTheme="minorHAnsi"/>
          <w:sz w:val="22"/>
          <w:szCs w:val="22"/>
        </w:rPr>
        <w:t xml:space="preserve">03).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Eficácia no Atendimento presencial e à distância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 xml:space="preserve"> a) SÃO PAULO (Estado). Gestão do Atendimento, In: PDG Educação: A Gestão da Secretaria de Escola. São Paulo: Secretaria da Educação/FUNDAP, 2011. </w:t>
      </w:r>
    </w:p>
    <w:p w:rsidR="0026784A" w:rsidRDefault="0026784A" w:rsidP="0026784A">
      <w:pPr>
        <w:jc w:val="center"/>
        <w:rPr>
          <w:rFonts w:asciiTheme="minorHAnsi" w:hAnsiTheme="minorHAnsi"/>
          <w:b/>
          <w:sz w:val="22"/>
          <w:szCs w:val="22"/>
        </w:rPr>
      </w:pPr>
    </w:p>
    <w:p w:rsidR="0026784A" w:rsidRDefault="0026784A" w:rsidP="0026784A">
      <w:pPr>
        <w:jc w:val="center"/>
        <w:rPr>
          <w:rFonts w:asciiTheme="minorHAnsi" w:hAnsiTheme="minorHAnsi"/>
          <w:b/>
          <w:sz w:val="22"/>
          <w:szCs w:val="22"/>
        </w:rPr>
      </w:pPr>
    </w:p>
    <w:p w:rsidR="00487A49" w:rsidRPr="0090370D" w:rsidRDefault="00FD701D" w:rsidP="0026784A">
      <w:pPr>
        <w:jc w:val="center"/>
        <w:rPr>
          <w:rFonts w:asciiTheme="minorHAnsi" w:hAnsiTheme="minorHAnsi"/>
          <w:b/>
          <w:sz w:val="22"/>
          <w:szCs w:val="22"/>
        </w:rPr>
      </w:pPr>
      <w:r w:rsidRPr="00FD701D">
        <w:rPr>
          <w:rFonts w:asciiTheme="minorHAnsi" w:hAnsiTheme="minorHAnsi"/>
          <w:b/>
          <w:sz w:val="22"/>
          <w:szCs w:val="22"/>
        </w:rPr>
        <w:t>ANEXO III</w:t>
      </w:r>
    </w:p>
    <w:p w:rsidR="00655BE1" w:rsidRPr="0090370D" w:rsidRDefault="00655BE1" w:rsidP="00487A49">
      <w:pPr>
        <w:jc w:val="center"/>
        <w:rPr>
          <w:rFonts w:asciiTheme="minorHAnsi" w:hAnsiTheme="minorHAnsi"/>
          <w:b/>
          <w:sz w:val="22"/>
          <w:szCs w:val="22"/>
        </w:rPr>
      </w:pPr>
    </w:p>
    <w:p w:rsidR="00655BE1" w:rsidRPr="0090370D" w:rsidRDefault="00655BE1" w:rsidP="00487A49">
      <w:pPr>
        <w:jc w:val="center"/>
        <w:rPr>
          <w:rFonts w:asciiTheme="minorHAnsi" w:hAnsiTheme="minorHAnsi"/>
          <w:b/>
          <w:sz w:val="22"/>
          <w:szCs w:val="22"/>
        </w:rPr>
      </w:pPr>
    </w:p>
    <w:p w:rsidR="00A3763D" w:rsidRPr="0090370D" w:rsidRDefault="00FD701D" w:rsidP="000A7668">
      <w:pPr>
        <w:jc w:val="both"/>
        <w:rPr>
          <w:rFonts w:asciiTheme="minorHAnsi" w:hAnsiTheme="minorHAnsi"/>
          <w:b/>
          <w:sz w:val="22"/>
          <w:szCs w:val="22"/>
        </w:rPr>
      </w:pPr>
      <w:r w:rsidRPr="00FD701D">
        <w:rPr>
          <w:rFonts w:asciiTheme="minorHAnsi" w:hAnsiTheme="minorHAnsi"/>
          <w:b/>
          <w:sz w:val="22"/>
          <w:szCs w:val="22"/>
        </w:rPr>
        <w:t>Importante:</w:t>
      </w:r>
      <w:r w:rsidR="003B418D">
        <w:rPr>
          <w:rFonts w:asciiTheme="minorHAnsi" w:hAnsiTheme="minorHAnsi"/>
          <w:sz w:val="22"/>
          <w:szCs w:val="22"/>
        </w:rPr>
        <w:t xml:space="preserve"> A escolha de 01</w:t>
      </w:r>
      <w:r w:rsidRPr="00FD701D">
        <w:rPr>
          <w:rFonts w:asciiTheme="minorHAnsi" w:hAnsiTheme="minorHAnsi"/>
          <w:sz w:val="22"/>
          <w:szCs w:val="22"/>
        </w:rPr>
        <w:t>, dentre as 91 Diretorias Regionais de Ensino, vincula o candidato à realização da prova (no município-sede da Diretoria de Ensino), classificação, escolha de vaga e nomeação.</w:t>
      </w:r>
    </w:p>
    <w:tbl>
      <w:tblPr>
        <w:tblW w:w="8789" w:type="dxa"/>
        <w:jc w:val="center"/>
        <w:tblCellMar>
          <w:left w:w="70" w:type="dxa"/>
          <w:right w:w="70" w:type="dxa"/>
        </w:tblCellMar>
        <w:tblLook w:val="04A0" w:firstRow="1" w:lastRow="0" w:firstColumn="1" w:lastColumn="0" w:noHBand="0" w:noVBand="1"/>
      </w:tblPr>
      <w:tblGrid>
        <w:gridCol w:w="2694"/>
        <w:gridCol w:w="6095"/>
      </w:tblGrid>
      <w:tr w:rsidR="006D12AE" w:rsidRPr="0090370D" w:rsidTr="0038064F">
        <w:trPr>
          <w:trHeight w:val="300"/>
          <w:jc w:val="center"/>
        </w:trPr>
        <w:tc>
          <w:tcPr>
            <w:tcW w:w="2694" w:type="dxa"/>
            <w:tcBorders>
              <w:bottom w:val="single" w:sz="4" w:space="0" w:color="auto"/>
            </w:tcBorders>
            <w:shd w:val="clear" w:color="auto" w:fill="auto"/>
            <w:vAlign w:val="center"/>
            <w:hideMark/>
          </w:tcPr>
          <w:p w:rsidR="006D12AE" w:rsidRPr="0090370D" w:rsidRDefault="006D12AE" w:rsidP="0038064F">
            <w:pPr>
              <w:jc w:val="center"/>
              <w:rPr>
                <w:rFonts w:asciiTheme="minorHAnsi" w:hAnsiTheme="minorHAnsi"/>
                <w:b/>
                <w:bCs/>
                <w:color w:val="000000"/>
                <w:sz w:val="22"/>
                <w:szCs w:val="22"/>
              </w:rPr>
            </w:pPr>
          </w:p>
        </w:tc>
        <w:tc>
          <w:tcPr>
            <w:tcW w:w="6095" w:type="dxa"/>
            <w:tcBorders>
              <w:bottom w:val="single" w:sz="4" w:space="0" w:color="auto"/>
            </w:tcBorders>
            <w:shd w:val="clear" w:color="auto" w:fill="auto"/>
            <w:vAlign w:val="center"/>
            <w:hideMark/>
          </w:tcPr>
          <w:p w:rsidR="006D12AE" w:rsidRPr="0090370D" w:rsidRDefault="006D12AE" w:rsidP="0038064F">
            <w:pPr>
              <w:jc w:val="center"/>
              <w:rPr>
                <w:rFonts w:asciiTheme="minorHAnsi" w:hAnsiTheme="minorHAnsi"/>
                <w:b/>
                <w:bCs/>
                <w:color w:val="000000"/>
                <w:sz w:val="22"/>
                <w:szCs w:val="22"/>
              </w:rPr>
            </w:pPr>
          </w:p>
        </w:tc>
      </w:tr>
      <w:tr w:rsidR="006D12AE" w:rsidRPr="0090370D" w:rsidTr="0038064F">
        <w:trPr>
          <w:trHeight w:val="6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6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Centro </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Barra Funda, Bom Retiro, Brás, Casa Verde, Consolação, Limão, Pari, Perdizes, República, Santa Cecília, Santana, Sé, Vila Guilherme</w:t>
            </w:r>
          </w:p>
        </w:tc>
      </w:tr>
      <w:tr w:rsidR="006D12AE" w:rsidRPr="0090370D" w:rsidTr="0038064F">
        <w:trPr>
          <w:trHeight w:val="83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Centro Oeste</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Alto de Pinheiros, Butantã, Campo Belo, Itaim Bibi, Jaguaré, Jardim Paulista, Lapa, Moema, Morumbi, Pinheiros, Raposo Tavares, Rio Pequeno, Saúde, Vila Leopoldina, Vila Sonia</w:t>
            </w:r>
          </w:p>
        </w:tc>
      </w:tr>
      <w:tr w:rsidR="006D12AE" w:rsidRPr="0090370D" w:rsidTr="0038064F">
        <w:trPr>
          <w:trHeight w:val="67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Centro Sul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Bela Vista, Cambuci, Cursino, Ipiranga, Liberdade, Mooca, Sacomã, Vila Mariana, Vila Prudente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1</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Cangaíba, Ermelino Matarazzo, Itaquera, Penha, Ponte Rasa, Vila Jacuí</w:t>
            </w:r>
          </w:p>
        </w:tc>
      </w:tr>
      <w:tr w:rsidR="006D12AE" w:rsidRPr="0090370D" w:rsidTr="0038064F">
        <w:trPr>
          <w:trHeight w:val="439"/>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2</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Itaim Paulista, Jardim Helena, Lajeado, São Miguel, Vila Curuçá</w:t>
            </w:r>
          </w:p>
        </w:tc>
      </w:tr>
      <w:tr w:rsidR="006D12AE" w:rsidRPr="0090370D" w:rsidTr="0038064F">
        <w:trPr>
          <w:trHeight w:val="780"/>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Leste 3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COHAB Prestes Maia, Jardim São Paulo, Cidade Tiradentes, Guaianazes, Iguatemi, José Bonifácio, São Rafael</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4</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 Artur Alvim, Parque do Carmo, São Mateus, Sapopemba, Vila Matilde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Leste 5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 Rasa, Aricanduva, Belém, Carrão, Tatuapé, Vila Formosa, Vila Maria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Norte 1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Anhanguera, Brasilândia, Freguesia do Ó, Jaguara, Jaraguá, Perus, Pirituba, São Domingos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Norte 2</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Cachoeirinha, Jaçanã, Mandaqui, Tremembé, Tucuruvi, Vila Medeiros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Sul 1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 Grande, Campo Limpo, Cidade Ademar, Jabaquara, Pedreira, Santo Amaro, Vila Andrade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Sul 2 </w:t>
            </w:r>
          </w:p>
        </w:tc>
        <w:tc>
          <w:tcPr>
            <w:tcW w:w="609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Capão Redondo, Jardim Ângela, Jardim São Luís, Socorro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Sul 3</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Cidade Dutra, Grajaú, Marsilac, Parelheiros</w:t>
            </w:r>
          </w:p>
        </w:tc>
      </w:tr>
      <w:tr w:rsidR="006D12AE" w:rsidRPr="0090370D" w:rsidTr="0038064F">
        <w:trPr>
          <w:trHeight w:val="315"/>
          <w:jc w:val="center"/>
        </w:trPr>
        <w:tc>
          <w:tcPr>
            <w:tcW w:w="8789"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keepNext/>
              <w:keepLines/>
              <w:spacing w:before="200"/>
              <w:jc w:val="center"/>
              <w:outlineLvl w:val="2"/>
              <w:rPr>
                <w:rFonts w:asciiTheme="minorHAnsi" w:hAnsiTheme="minorHAnsi"/>
                <w:b/>
                <w:bCs/>
                <w:color w:val="000000"/>
                <w:sz w:val="22"/>
                <w:szCs w:val="22"/>
              </w:rPr>
            </w:pPr>
          </w:p>
          <w:p w:rsidR="006D12AE" w:rsidRPr="0090370D" w:rsidRDefault="006D12AE" w:rsidP="0038064F">
            <w:pPr>
              <w:jc w:val="center"/>
              <w:rPr>
                <w:rFonts w:asciiTheme="minorHAnsi" w:hAnsiTheme="minorHAnsi"/>
                <w:color w:val="000000"/>
                <w:sz w:val="22"/>
                <w:szCs w:val="22"/>
              </w:rPr>
            </w:pPr>
            <w:r w:rsidRPr="00FD701D">
              <w:rPr>
                <w:rFonts w:asciiTheme="minorHAnsi" w:hAnsiTheme="minorHAnsi"/>
                <w:b/>
                <w:bCs/>
                <w:color w:val="000000"/>
                <w:sz w:val="22"/>
                <w:szCs w:val="22"/>
              </w:rPr>
              <w:t>DIRETORIAS DE ENSINO - GRANDE SÃO PAULO</w:t>
            </w:r>
          </w:p>
          <w:p w:rsidR="006D12AE" w:rsidRPr="0090370D" w:rsidRDefault="006D12AE" w:rsidP="0038064F">
            <w:pPr>
              <w:keepNext/>
              <w:jc w:val="center"/>
              <w:outlineLvl w:val="0"/>
              <w:rPr>
                <w:rFonts w:asciiTheme="minorHAnsi" w:hAnsiTheme="minorHAnsi"/>
                <w:color w:val="000000"/>
                <w:sz w:val="22"/>
                <w:szCs w:val="22"/>
              </w:rPr>
            </w:pP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Guarulhos Norte</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Guarulhos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Guarulhos Sul</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Guarulhos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Caieiras</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Caieiras, Cajamar, Francisco Morato, Franco da Rocha, Mairiporã</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Carapicuíba</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Carapicuíba, Cotia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Diadema</w:t>
            </w:r>
          </w:p>
        </w:tc>
        <w:tc>
          <w:tcPr>
            <w:tcW w:w="609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Diadema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Itapecerica da Serra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Embu-Guaçu, Juquitiba, Itapecerica da Serra, São Lourenço da Serra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Itapevi</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Barueri, Itapevi, Jandira, Pirapora do Bom Jesus, Santana do Parnaíba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Itaquaquecetuba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Poá, Itaquaquecetuba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Mauá</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Mauá, Ribeirão Pires, Rio Grande da Serra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Mogi das Cruzes</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Biritiba Mirim, Mogi das Cruzes, Salesópolis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Osasco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Osasco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 André</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Santo André</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Bernardo do Campo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São Bernardo do Campo e São Caetano do Sul</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Suzano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Ferraz de Vasconcelos, Suzano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Taboão da Serra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Taboão da Serra, Embu</w:t>
            </w:r>
          </w:p>
        </w:tc>
      </w:tr>
      <w:tr w:rsidR="006D12AE" w:rsidRPr="0090370D" w:rsidTr="0038064F">
        <w:trPr>
          <w:trHeight w:val="315"/>
          <w:jc w:val="center"/>
        </w:trPr>
        <w:tc>
          <w:tcPr>
            <w:tcW w:w="8789"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keepNext/>
              <w:keepLines/>
              <w:spacing w:before="200"/>
              <w:jc w:val="center"/>
              <w:outlineLvl w:val="2"/>
              <w:rPr>
                <w:rFonts w:asciiTheme="minorHAnsi" w:hAnsiTheme="minorHAnsi"/>
                <w:b/>
                <w:bCs/>
                <w:color w:val="000000"/>
                <w:sz w:val="22"/>
                <w:szCs w:val="22"/>
              </w:rPr>
            </w:pPr>
          </w:p>
          <w:p w:rsidR="006D12AE" w:rsidRPr="0090370D" w:rsidRDefault="006D12AE" w:rsidP="0038064F">
            <w:pPr>
              <w:jc w:val="center"/>
              <w:rPr>
                <w:rFonts w:asciiTheme="minorHAnsi" w:hAnsiTheme="minorHAnsi"/>
                <w:color w:val="000000"/>
                <w:sz w:val="22"/>
                <w:szCs w:val="22"/>
              </w:rPr>
            </w:pPr>
            <w:r w:rsidRPr="00FD701D">
              <w:rPr>
                <w:rFonts w:asciiTheme="minorHAnsi" w:hAnsiTheme="minorHAnsi"/>
                <w:b/>
                <w:bCs/>
                <w:color w:val="000000"/>
                <w:sz w:val="22"/>
                <w:szCs w:val="22"/>
              </w:rPr>
              <w:t>DIRETORIAS DE ENSINO - INTERIOR</w:t>
            </w:r>
          </w:p>
          <w:p w:rsidR="006D12AE" w:rsidRPr="0090370D" w:rsidRDefault="006D12AE" w:rsidP="0038064F">
            <w:pPr>
              <w:keepNext/>
              <w:jc w:val="both"/>
              <w:outlineLvl w:val="0"/>
              <w:rPr>
                <w:rFonts w:asciiTheme="minorHAnsi" w:hAnsiTheme="minorHAnsi"/>
                <w:color w:val="000000"/>
                <w:sz w:val="22"/>
                <w:szCs w:val="22"/>
              </w:rPr>
            </w:pPr>
          </w:p>
        </w:tc>
      </w:tr>
      <w:tr w:rsidR="006D12AE" w:rsidRPr="0090370D" w:rsidTr="0038064F">
        <w:trPr>
          <w:trHeight w:val="300"/>
          <w:jc w:val="center"/>
        </w:trPr>
        <w:tc>
          <w:tcPr>
            <w:tcW w:w="2694" w:type="dxa"/>
            <w:tcBorders>
              <w:top w:val="single" w:sz="4" w:space="0" w:color="auto"/>
              <w:left w:val="single" w:sz="8" w:space="0" w:color="auto"/>
              <w:bottom w:val="single" w:sz="8" w:space="0" w:color="000000"/>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8" w:space="0" w:color="auto"/>
              <w:bottom w:val="single" w:sz="8" w:space="0" w:color="000000"/>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300"/>
          <w:jc w:val="center"/>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Adamantina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Adamantina, Dracena, Flora Rica, Flora Paulista, Inúbia Paulista, Irapuru, Junqueirópolis, Lucélia, Mariápolis, Monte Castelo, Nova Guataporanga, Osvaldo Cruz, Ouro Verde, Pacaembu, Panorama, Paulicéia, Pracinha, Sagres, Salmourão, Santa Mercedes, São João do Pau D’Alho, Tupi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Americana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Americana, Nova Odessa, Santa Bárbara D’Oeste</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Andradina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Andradina, Castilho, Guaraçaí, Ilha Solteira, Itapurá, Lavínia, Mirandópolis, Muritinga do Sul, Nova Independência, Pereira Barreto, SudMenucci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Apiaí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Apiaí, Barra do Chapéu, Guapiara, Iporanga, Itaoca, Itapirapuã Paulista, Ribeira, Ribeirão Branco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Araçatuba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Araçatuba, Bento de Abreu, Guararapes, Rubiácea, Santo Antonio do Aracanguá, Valparaíso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Araraquara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Américo Brasiliense, Araraquara, Boa Esperança do Sul, Gavião Peixoto, Matão, Motuca, Nova Europa, Rincão, Santa Lúcia, Trabiju</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Assis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Assis, Borá, Cândido Mota, Cruzália, Florínea, Iepê, Lutécia, Maracai, Nantes, Palmital, Paraguaçu Paulista, Pedrinhas Paulista, Platina, Tarumã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Avaré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 de Santa Bárbara, Arandu, Avaré, Cerqueira César, Iaras, Itai, Taquarituba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Barretos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Altair, Barretos, Colina, Colômbia, Guaíra, Guaraci, Jaborandi, Olímpia, Severínia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Bauru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Agudos, Arealva, Avaí, Balbinos, Bauru, Cabrália Paulista, Duartina, Iacanga, Lençóis Paulista, Lucianópolis, Paulistânia, Pirajuí, Piratininga, Presidente Alves, Reginópolis, Ubirajara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Birigui</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Bilac, Birigui, Brejo Alegre, Buritama, Coroados, Gabriel Monteiro, Glicério, Lourdes, Piacatu, Turiuba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Botucatu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Anhembi, Areiópolis, Bofete, Botucatu, Cesário Lange, Conchas, Itatinga, Laranjal Paulista, Pardinho, Pereiras, Porangaba, Pratânia, Quadra, São Manoel, Torre de Pedra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Bragança Paulista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Atibaia, Bom Jesus dos Perdões, Bragança Paulista, Joanópolis, Morungaba, Nazaré Paulista, Pedra Bela, Pinhalzinho, Piracaia, Socorro, Tuiuti, Vargem</w:t>
            </w:r>
          </w:p>
        </w:tc>
      </w:tr>
      <w:tr w:rsidR="006D12AE" w:rsidRPr="0090370D" w:rsidTr="0038064F">
        <w:trPr>
          <w:trHeight w:val="469"/>
          <w:jc w:val="center"/>
        </w:trPr>
        <w:tc>
          <w:tcPr>
            <w:tcW w:w="2694" w:type="dxa"/>
            <w:vMerge/>
            <w:tcBorders>
              <w:top w:val="nil"/>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Campinas Leste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Campinas, Jaguariúna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Campinas Oeste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Campinas, Valinhos, Vinhedo</w:t>
            </w:r>
          </w:p>
        </w:tc>
      </w:tr>
      <w:tr w:rsidR="006D12AE" w:rsidRPr="0090370D" w:rsidTr="0038064F">
        <w:trPr>
          <w:trHeight w:val="300"/>
          <w:jc w:val="center"/>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Capivari</w:t>
            </w:r>
          </w:p>
        </w:tc>
        <w:tc>
          <w:tcPr>
            <w:tcW w:w="60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Capivari, Elias Fausto, Indaiatuba, Mombuca, Monte Mor, Rafard, Rio das Pedras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Caraguatatuba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Caraguatatuba, Ilhabela, São Sebastião, Ubatuba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Catanduva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Ariranha, Cajobi, Catanduva, Catiguá, Elisiário, Embaúba, Itajobi, Marapoama, Novais, Novo Horizonte, Palmares Paulista, Paraíso, Pindorama, Santa Adélia, Tabapuã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51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Fernandópolis</w:t>
            </w:r>
          </w:p>
        </w:tc>
        <w:tc>
          <w:tcPr>
            <w:tcW w:w="6095" w:type="dxa"/>
            <w:tcBorders>
              <w:top w:val="nil"/>
              <w:left w:val="nil"/>
              <w:bottom w:val="nil"/>
              <w:right w:val="single" w:sz="8" w:space="0" w:color="auto"/>
            </w:tcBorders>
            <w:shd w:val="clear" w:color="auto" w:fill="auto"/>
            <w:vAlign w:val="center"/>
            <w:hideMark/>
          </w:tcPr>
          <w:p w:rsidR="006D12AE" w:rsidRPr="0090370D" w:rsidRDefault="006D12AE" w:rsidP="0038064F">
            <w:pPr>
              <w:rPr>
                <w:rFonts w:asciiTheme="minorHAnsi" w:hAnsiTheme="minorHAnsi"/>
                <w:color w:val="000000"/>
                <w:sz w:val="22"/>
                <w:szCs w:val="22"/>
              </w:rPr>
            </w:pPr>
            <w:r w:rsidRPr="00FD701D">
              <w:rPr>
                <w:rFonts w:asciiTheme="minorHAnsi" w:hAnsiTheme="minorHAnsi"/>
                <w:color w:val="000000"/>
                <w:sz w:val="22"/>
                <w:szCs w:val="22"/>
              </w:rPr>
              <w:t xml:space="preserve">Estrela D’Oeste, Fernandópolis, General Salgado, Guarani D’oeste, </w:t>
            </w:r>
          </w:p>
        </w:tc>
      </w:tr>
      <w:tr w:rsidR="006D12AE" w:rsidRPr="0090370D" w:rsidTr="0038064F">
        <w:trPr>
          <w:trHeight w:val="616"/>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rPr>
                <w:rFonts w:asciiTheme="minorHAnsi" w:hAnsiTheme="minorHAnsi"/>
                <w:color w:val="000000"/>
                <w:sz w:val="22"/>
                <w:szCs w:val="22"/>
              </w:rPr>
            </w:pPr>
          </w:p>
        </w:tc>
        <w:tc>
          <w:tcPr>
            <w:tcW w:w="6095" w:type="dxa"/>
            <w:tcBorders>
              <w:top w:val="nil"/>
              <w:left w:val="nil"/>
              <w:bottom w:val="single" w:sz="8" w:space="0" w:color="auto"/>
              <w:right w:val="single" w:sz="8" w:space="0" w:color="auto"/>
            </w:tcBorders>
            <w:shd w:val="clear" w:color="auto" w:fill="auto"/>
            <w:vAlign w:val="center"/>
            <w:hideMark/>
          </w:tcPr>
          <w:p w:rsidR="006D12AE" w:rsidRPr="0090370D" w:rsidRDefault="006D12AE" w:rsidP="0038064F">
            <w:pPr>
              <w:rPr>
                <w:rFonts w:asciiTheme="minorHAnsi" w:hAnsiTheme="minorHAnsi"/>
                <w:color w:val="000000"/>
                <w:sz w:val="22"/>
                <w:szCs w:val="22"/>
              </w:rPr>
            </w:pPr>
            <w:r w:rsidRPr="00FD701D">
              <w:rPr>
                <w:rFonts w:asciiTheme="minorHAnsi" w:hAnsiTheme="minorHAnsi"/>
                <w:color w:val="000000"/>
                <w:sz w:val="22"/>
                <w:szCs w:val="22"/>
              </w:rPr>
              <w:t>Indiaporã, Macedônia, Magda, Meridiano, Mira Estrela, Ouroeste, Pedranópolis, Populina, São João das Duas Pontes, São João de Iracema, Turmalina</w:t>
            </w: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Franca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Cristais Paulista, Franca, Itirapuã, Jeriquara, Patrocínio Paulista, Pedregulho, Restinga, Ribeirão Corrente, Rifaina, São José da Bela Vista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Guaratinguetá</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Aparecida, Arapeí, Areias, Bananal, Cachoeira Paulista, Canas, Cruzeiro, Cunha, Guaratinguetá, Lavrinhas, Lorena, Piquete, Potim, Queluz, Roseira, São José do Barreiro, Silveiras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Itapetininga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Alambari, Angatuba, Campina do Monte Alegre, Guareí, Itapetininga, Paranapanema, São Miguel Arcanjo, Sarapuí, Tatuí</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Itapeva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Buri, Capão Bonito, Itapeva, Nova Campina, Ribeirão Grande, Taquarivai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Itararé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Barão de Antonina, Bom Sucesso de Itararé, Coronel Macedo, Itaberá, Itaporanga, Itararé, Riversul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Boituba, Cabreúva, Cerquilho, Iperó, Itu, Jumirim, Porto Feliz, Salto, Tietê</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Jaboticabal</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Bebedouro, Guariba, Guatapará, Jaboticabal, Monte Alto, Monte Azul Paulista, Pradópolis, Taiaçu, Taiuva, Taquaral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Jacareí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Arujá, Guararema, Igaratá, Jacareí, Santa Branca, Santa Isabel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Jales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Susanápolis, Três Fronteiras, Urânia, Vitória Brasil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Jaú</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Bariri, Barra Bonita, Bocaina, Boracéia, Borebi, Brotas, Dois Córregos, Igaraçu do Tietê, Itaju, Itapuí, Jaú, Macatuba, Mineiros do Tietê, Pederneiras, Torrinha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José Bonifácio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Adolfo, Balsamo, Irapuã, Jaci, José Bonifácio, Mendonça, Mirassol, Monte Aprazível, Neves Paulista, Nipoã, Nova Aliança, Planalto, Poloni, Sales, Tanabi, Ubarana, União Paulista, Urupês, Zacarias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Jundiaí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 Limpo Paulista, Itatiba, Itupeva, Jarinu, Jundiaí, Louveira, Várzea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Limeira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Artur Nogueira, Cordeirópolis, Cosmópolis, Engenheiro Coelho, Ipeúna, Iracemápolis, Limeira, Rio Claro, Santa Gertrudes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Lins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Cafelândia, Getulina, Guaiçara, Guaimbé, Guarantã, Lins, Pongai, Promissão, Sabino, Uru</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Marília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Álvaro de Carvalho, Alvinlândia, Echaporã, Fernão, Gália, Garça, Júlio Mesquita, Lupércio, Marília, Ocauçu, Oriente, Oscar Bressane, Pompéia, Vera Cruz</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Miracatu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Iguape, Ilha Comprida, Itariri, Juquiá, Miracatu, Pedro de Toledo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Mirante de Paranapanema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Estrela do Norte, Euclides da Cunha Paulista, Mirante do Paranapanema, Narandiba, Rosana, Sandovalina, Tarabai, Teodoro Sampaio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Mogi Mirim</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Águas de Lindóia, Amparo, Conchal, Estiva Gerbi, Holambra, Itapira, Lindóia, Mogi Guaçu, Mogi Mirim, Monte Alegre do Sul, Pedreira, Santo Antonio da Posse, Serra Negra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Ourinhos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Bernardino de Campos, Campos Novos Paulista, Canitar, Chavantes, Espírito Santo do Turvo, Ibirarema, Ipauçu, Ourinhos, Ribeirão do Sul, Salto Grande, Santa Cruz do Rio Pardo, São Pedro do Turvo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Penápolis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Alto Alegre, Avanhandava, Barbosa, Braúna, Clementina, Luziânia, Penápolis, Santópolis do Aguapeí</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Pindamonhangaba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Campos do Jordão, Pindamonhangaba, Santo Antonio do Pinhal, São Bento do Sapucaí, Tremembé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Piracicaba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Águas de São Pedro, Charqueada, Piracicaba, Saltinho, Santa Maria da Serra, São Pedro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Piraju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Fartura, Manduri, Óleo, Piraju, Sarutaia, Taguai, Tejupa, Timburi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Pirassununga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Analândia, Araras, Leme, Pirassununga, Porto Ferreira, Santa Cruz da Conceição, Santa Cruz das Palmeiras, Santa Rita do Passa Quatro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Presidente Prudente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Alfredo Marcondes, Álvares Machado, Anhumas, Caiabu, Indiana, Martinópolis, Pirapozinho, Presidente Prudente, Regente Feijó, Santo Expedito, Taciba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Registro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Barra do Turvo, Cajati, Cananéia, Eldorado, Jacupiranga, Pariquera Açu, Registro, Sete Barras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Ribeirão Preto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Altinópolis, Batatais, Brodósqui, Cajuru, Cassia dos Coqueiros, Cravinhos, Luís Antônio, Ribeirão Preto, Santa Cruz da Esperança, Santa Rosa do Viterbo, Santo Antônio da Alegria, São Simão, Serra Azul, Serrana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 Anastácio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Caiuá, Emilianópolis, Marabá Paulista, Piquerobi, Presidente Bernardes, Presidente Epitácio, Presidente Venceslau, Ribeirão dos Índios, Santo Anastácio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Bertioga, Cubatão, Guarujá, Santos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Carlos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Corumbataí, Descalvado, Dourado, Ibate, Itirapina, Ribeirão Bonito, São Carlos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João da Boa Vista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Aguaí, Águas da Prata, Caconde, Casa Branca, Divinolândia, Espírito Santo do Pinhal, Itobi, Mococa, Santo Antonio do Jardim, São João da Boa Vista, São José do Rio Pardo, São Sebastião da Grama, Tambaú, Tapiratiba, Vargem Grande do Sul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Joaquim da Barra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Aramina, Buritizal, Guará, Igarapava, Ipuã, Ituverava, Miguelópolis, Morro Agudo, Nuporanga, Orlândia, Sales Oliveira, São Joaquim da Barra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José do Rio Preto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Bady Bassitt, Cedral, Guapiaçu, Ibirá, Icem, Ipiguá, Mirassolândia, Nova Granada, Onda Verde, Orindiuva, Palestina, Potirendaba, São José do Rio Preto, Uchoa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José dos Campos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Monteiro Lobato, São José dos Campos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Roque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Alumínio, Araçariguama, Ibiúna, Mairinque, São Roque, Vargem Grande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Vicente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Itanhaém, Mongaguá, Peruíbe, Praia Grande, São Vicente</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Sertãozinho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Barrinha, Dumont, Jardinópolis, Pitangueiras, Pontal, Sertãozinho, Terra Roxa, Viradouro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Sorocaba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Sorocaba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Sumaré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Hortolândia, Paulínia, Sumaré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Taquaritinga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Borborema, Cândido Rodrigues, Dobrada, Fernando Prestes, Ibitinga, Itápolis, Pirangi, Santa Ernestina, Tabatinga, Taquaritinga, Vista Alegre do Alto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Taubaté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Caçapava, Jambeiro, Lagoinha, Natividade da Serra, Paraibuna, Redenção da Serra, São Luís do Paraitinga, Taubaté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Tupã</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Arco Íris, Bastos, Herculândia, Iacri, João Ramalho, Parapuã, Quatá, Queiroz, Quintana, Rancharia, Rinópolis, Tupã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Votorantim</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Araçoiaba da Serra, Capela do Alto, Piedade, Pilar do Sul, Salto de Pirapora, Tapirai, Votorantim</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1270"/>
          <w:jc w:val="center"/>
        </w:trPr>
        <w:tc>
          <w:tcPr>
            <w:tcW w:w="26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6D12AE"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Votuporanga</w:t>
            </w:r>
          </w:p>
          <w:p w:rsidR="006D12AE" w:rsidRDefault="006D12AE" w:rsidP="0038064F">
            <w:pPr>
              <w:jc w:val="both"/>
              <w:rPr>
                <w:rFonts w:asciiTheme="minorHAnsi" w:hAnsiTheme="minorHAnsi"/>
                <w:color w:val="000000"/>
                <w:sz w:val="22"/>
                <w:szCs w:val="22"/>
              </w:rPr>
            </w:pPr>
          </w:p>
          <w:p w:rsidR="006D12AE" w:rsidRPr="0090370D" w:rsidRDefault="006D12AE" w:rsidP="0038064F">
            <w:pPr>
              <w:jc w:val="both"/>
              <w:rPr>
                <w:rFonts w:asciiTheme="minorHAnsi" w:hAnsiTheme="minorHAnsi"/>
                <w:color w:val="000000"/>
                <w:sz w:val="22"/>
                <w:szCs w:val="22"/>
              </w:rPr>
            </w:pPr>
          </w:p>
        </w:tc>
        <w:tc>
          <w:tcPr>
            <w:tcW w:w="609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Álvares Florence, Américo de Campos, Cardoso, Cosmorama, Floreal, Gastão Vidigal, Macaubal, Monções, Nhandeara, Nova Castilho, Nova Luzitania, Parisi, Paulo de Faria, Pontes Gestal,Riolândia, Sebastianópolis do Sul, Valentim Gentil, Votuporanga</w:t>
            </w:r>
          </w:p>
        </w:tc>
      </w:tr>
      <w:tr w:rsidR="006D12AE" w:rsidRPr="0090370D" w:rsidTr="0038064F">
        <w:trPr>
          <w:trHeight w:val="469"/>
          <w:jc w:val="center"/>
        </w:trPr>
        <w:tc>
          <w:tcPr>
            <w:tcW w:w="2694" w:type="dxa"/>
            <w:vMerge/>
            <w:tcBorders>
              <w:top w:val="single" w:sz="8" w:space="0" w:color="auto"/>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single" w:sz="8" w:space="0" w:color="auto"/>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bl>
    <w:p w:rsidR="003E5D03" w:rsidRPr="0090370D" w:rsidRDefault="003E5D03" w:rsidP="00487A49">
      <w:pPr>
        <w:jc w:val="center"/>
        <w:rPr>
          <w:rFonts w:asciiTheme="minorHAnsi" w:hAnsiTheme="minorHAnsi"/>
          <w:b/>
          <w:sz w:val="22"/>
          <w:szCs w:val="22"/>
        </w:rPr>
      </w:pPr>
    </w:p>
    <w:p w:rsidR="009E4BE6" w:rsidRPr="0090370D" w:rsidRDefault="00FD701D" w:rsidP="009E4BE6">
      <w:pPr>
        <w:pStyle w:val="Corpodetexto"/>
        <w:jc w:val="center"/>
        <w:rPr>
          <w:rFonts w:asciiTheme="minorHAnsi" w:hAnsiTheme="minorHAnsi" w:cs="Times New Roman"/>
          <w:b/>
          <w:sz w:val="22"/>
          <w:szCs w:val="22"/>
        </w:rPr>
      </w:pPr>
      <w:r w:rsidRPr="00FD701D">
        <w:rPr>
          <w:rFonts w:asciiTheme="minorHAnsi" w:hAnsiTheme="minorHAnsi" w:cs="Times New Roman"/>
          <w:b/>
          <w:sz w:val="22"/>
          <w:szCs w:val="22"/>
        </w:rPr>
        <w:t>ANEXO IV</w:t>
      </w:r>
    </w:p>
    <w:p w:rsidR="00861DEF" w:rsidRPr="0090370D" w:rsidRDefault="00861DEF" w:rsidP="009E4BE6">
      <w:pPr>
        <w:pStyle w:val="Corpodetexto"/>
        <w:jc w:val="center"/>
        <w:rPr>
          <w:rFonts w:asciiTheme="minorHAnsi" w:hAnsiTheme="minorHAnsi" w:cs="Times New Roman"/>
          <w:b/>
          <w:bCs/>
          <w:sz w:val="22"/>
          <w:szCs w:val="22"/>
        </w:rPr>
      </w:pPr>
    </w:p>
    <w:p w:rsidR="00861DEF" w:rsidRPr="0090370D" w:rsidRDefault="00861DEF" w:rsidP="009E4BE6">
      <w:pPr>
        <w:pStyle w:val="Corpodetexto"/>
        <w:jc w:val="center"/>
        <w:rPr>
          <w:rFonts w:asciiTheme="minorHAnsi" w:hAnsiTheme="minorHAnsi" w:cs="Times New Roman"/>
          <w:b/>
          <w:bCs/>
          <w:sz w:val="22"/>
          <w:szCs w:val="22"/>
        </w:rPr>
      </w:pPr>
    </w:p>
    <w:p w:rsidR="009E4BE6" w:rsidRPr="0090370D" w:rsidRDefault="00FD701D" w:rsidP="009E4BE6">
      <w:pPr>
        <w:pStyle w:val="Corpodetexto"/>
        <w:jc w:val="center"/>
        <w:rPr>
          <w:rFonts w:asciiTheme="minorHAnsi" w:hAnsiTheme="minorHAnsi" w:cs="Times New Roman"/>
          <w:b/>
          <w:bCs/>
          <w:sz w:val="22"/>
          <w:szCs w:val="22"/>
        </w:rPr>
      </w:pPr>
      <w:r w:rsidRPr="00FD701D">
        <w:rPr>
          <w:rFonts w:asciiTheme="minorHAnsi" w:hAnsiTheme="minorHAnsi" w:cs="Times New Roman"/>
          <w:b/>
          <w:bCs/>
          <w:sz w:val="22"/>
          <w:szCs w:val="22"/>
        </w:rPr>
        <w:t>REQUERIMENTO DE “NOME SOCIAL”</w:t>
      </w:r>
    </w:p>
    <w:p w:rsidR="009E4BE6" w:rsidRPr="0090370D" w:rsidRDefault="009E4BE6" w:rsidP="009E4BE6">
      <w:pPr>
        <w:pStyle w:val="Corpodetexto"/>
        <w:rPr>
          <w:rFonts w:asciiTheme="minorHAnsi" w:hAnsiTheme="minorHAnsi" w:cs="Times New Roman"/>
          <w:b/>
          <w:bCs/>
          <w:sz w:val="22"/>
          <w:szCs w:val="22"/>
        </w:rPr>
      </w:pPr>
    </w:p>
    <w:p w:rsidR="009E4BE6" w:rsidRPr="0090370D" w:rsidRDefault="00FD701D" w:rsidP="009E4BE6">
      <w:pPr>
        <w:autoSpaceDE w:val="0"/>
        <w:autoSpaceDN w:val="0"/>
        <w:adjustRightInd w:val="0"/>
        <w:spacing w:line="360" w:lineRule="auto"/>
        <w:jc w:val="both"/>
        <w:rPr>
          <w:rFonts w:asciiTheme="minorHAnsi" w:hAnsiTheme="minorHAnsi"/>
          <w:color w:val="000000"/>
          <w:sz w:val="22"/>
          <w:szCs w:val="22"/>
        </w:rPr>
      </w:pPr>
      <w:r w:rsidRPr="00FD701D">
        <w:rPr>
          <w:rFonts w:asciiTheme="minorHAnsi" w:hAnsiTheme="minorHAnsi"/>
          <w:color w:val="000000"/>
          <w:sz w:val="22"/>
          <w:szCs w:val="22"/>
        </w:rPr>
        <w:t>Nos termos do artigo 2º, “caput”, do Decreto nº 55.588, de 17</w:t>
      </w:r>
      <w:r w:rsidR="004F42C0">
        <w:rPr>
          <w:rFonts w:asciiTheme="minorHAnsi" w:hAnsiTheme="minorHAnsi"/>
          <w:color w:val="000000"/>
          <w:sz w:val="22"/>
          <w:szCs w:val="22"/>
        </w:rPr>
        <w:t>-3-</w:t>
      </w:r>
      <w:r w:rsidRPr="00FD701D">
        <w:rPr>
          <w:rFonts w:asciiTheme="minorHAnsi" w:hAnsiTheme="minorHAnsi"/>
          <w:color w:val="000000"/>
          <w:sz w:val="22"/>
          <w:szCs w:val="22"/>
        </w:rPr>
        <w:t xml:space="preserve">10, eu __________________________________ (nome civil do interessado), portador de Cédula de Identidade nº ____________ e inscrito no CPF sob o nº ______________________, solicito a inclusão e uso do meu </w:t>
      </w:r>
      <w:r w:rsidRPr="00FD701D">
        <w:rPr>
          <w:rFonts w:asciiTheme="minorHAnsi" w:hAnsiTheme="minorHAnsi"/>
          <w:b/>
          <w:bCs/>
          <w:color w:val="000000"/>
          <w:sz w:val="22"/>
          <w:szCs w:val="22"/>
        </w:rPr>
        <w:t xml:space="preserve">nome social (______________________________) </w:t>
      </w:r>
      <w:r w:rsidRPr="00FD701D">
        <w:rPr>
          <w:rFonts w:asciiTheme="minorHAnsi" w:hAnsiTheme="minorHAnsi"/>
          <w:color w:val="000000"/>
          <w:sz w:val="22"/>
          <w:szCs w:val="22"/>
        </w:rPr>
        <w:t>(indicação do nome social), nos registros estaduais, relativos aos serviços públicos prestados por este órgão ou unidade.</w:t>
      </w:r>
    </w:p>
    <w:p w:rsidR="001B0D73" w:rsidRPr="0090370D" w:rsidRDefault="001B0D73" w:rsidP="009E4BE6">
      <w:pPr>
        <w:autoSpaceDE w:val="0"/>
        <w:autoSpaceDN w:val="0"/>
        <w:adjustRightInd w:val="0"/>
        <w:spacing w:line="360" w:lineRule="auto"/>
        <w:jc w:val="center"/>
        <w:rPr>
          <w:rFonts w:asciiTheme="minorHAnsi" w:hAnsiTheme="minorHAnsi"/>
          <w:color w:val="000000"/>
          <w:sz w:val="22"/>
          <w:szCs w:val="22"/>
        </w:rPr>
      </w:pPr>
    </w:p>
    <w:p w:rsidR="009E4BE6" w:rsidRPr="0090370D" w:rsidRDefault="00FD701D" w:rsidP="009E4BE6">
      <w:pPr>
        <w:autoSpaceDE w:val="0"/>
        <w:autoSpaceDN w:val="0"/>
        <w:adjustRightInd w:val="0"/>
        <w:spacing w:line="360" w:lineRule="auto"/>
        <w:jc w:val="center"/>
        <w:rPr>
          <w:rFonts w:asciiTheme="minorHAnsi" w:hAnsiTheme="minorHAnsi"/>
          <w:color w:val="000000"/>
          <w:sz w:val="22"/>
          <w:szCs w:val="22"/>
        </w:rPr>
      </w:pPr>
      <w:r w:rsidRPr="00FD701D">
        <w:rPr>
          <w:rFonts w:asciiTheme="minorHAnsi" w:hAnsiTheme="minorHAnsi"/>
          <w:color w:val="000000"/>
          <w:sz w:val="22"/>
          <w:szCs w:val="22"/>
        </w:rPr>
        <w:t>LOCAL/DATA</w:t>
      </w:r>
    </w:p>
    <w:p w:rsidR="009E4BE6" w:rsidRPr="0090370D" w:rsidRDefault="00FD701D" w:rsidP="009E4BE6">
      <w:pPr>
        <w:autoSpaceDE w:val="0"/>
        <w:autoSpaceDN w:val="0"/>
        <w:adjustRightInd w:val="0"/>
        <w:spacing w:line="360" w:lineRule="auto"/>
        <w:jc w:val="center"/>
        <w:rPr>
          <w:rFonts w:asciiTheme="minorHAnsi" w:hAnsiTheme="minorHAnsi"/>
          <w:color w:val="000000"/>
          <w:sz w:val="22"/>
          <w:szCs w:val="22"/>
        </w:rPr>
      </w:pPr>
      <w:r w:rsidRPr="00FD701D">
        <w:rPr>
          <w:rFonts w:asciiTheme="minorHAnsi" w:hAnsiTheme="minorHAnsi"/>
          <w:color w:val="000000"/>
          <w:sz w:val="22"/>
          <w:szCs w:val="22"/>
        </w:rPr>
        <w:t>______________________________________</w:t>
      </w:r>
    </w:p>
    <w:p w:rsidR="00317382" w:rsidRPr="0090370D" w:rsidRDefault="00FD701D" w:rsidP="0046499D">
      <w:pPr>
        <w:pStyle w:val="Corpodetexto"/>
        <w:jc w:val="center"/>
        <w:rPr>
          <w:rFonts w:asciiTheme="minorHAnsi" w:hAnsiTheme="minorHAnsi" w:cs="Times New Roman"/>
          <w:sz w:val="22"/>
          <w:szCs w:val="22"/>
        </w:rPr>
      </w:pPr>
      <w:r w:rsidRPr="00FD701D">
        <w:rPr>
          <w:rFonts w:asciiTheme="minorHAnsi" w:hAnsiTheme="minorHAnsi" w:cs="Times New Roman"/>
          <w:sz w:val="22"/>
          <w:szCs w:val="22"/>
        </w:rPr>
        <w:t>Assinatura do Candidato</w:t>
      </w:r>
    </w:p>
    <w:p w:rsidR="00A40B28" w:rsidRPr="0090370D" w:rsidRDefault="00A40B28" w:rsidP="0046499D">
      <w:pPr>
        <w:pStyle w:val="Corpodetexto"/>
        <w:jc w:val="center"/>
        <w:rPr>
          <w:rFonts w:asciiTheme="minorHAnsi" w:hAnsiTheme="minorHAnsi" w:cs="Times New Roman"/>
          <w:sz w:val="22"/>
          <w:szCs w:val="22"/>
        </w:rPr>
      </w:pPr>
    </w:p>
    <w:p w:rsidR="00A40B28" w:rsidRPr="0090370D" w:rsidRDefault="00FD701D" w:rsidP="00A40B28">
      <w:pPr>
        <w:pStyle w:val="Corpodetexto"/>
        <w:jc w:val="center"/>
        <w:rPr>
          <w:rFonts w:asciiTheme="minorHAnsi" w:hAnsiTheme="minorHAnsi" w:cs="Times New Roman"/>
          <w:b/>
          <w:sz w:val="22"/>
          <w:szCs w:val="22"/>
        </w:rPr>
      </w:pPr>
      <w:r w:rsidRPr="00FD701D">
        <w:rPr>
          <w:rFonts w:asciiTheme="minorHAnsi" w:hAnsiTheme="minorHAnsi" w:cs="Times New Roman"/>
          <w:b/>
          <w:sz w:val="22"/>
          <w:szCs w:val="22"/>
        </w:rPr>
        <w:t>ANEXO V</w:t>
      </w:r>
    </w:p>
    <w:p w:rsidR="00A40B28" w:rsidRPr="0090370D" w:rsidRDefault="00A40B28" w:rsidP="0046499D">
      <w:pPr>
        <w:pStyle w:val="Corpodetexto"/>
        <w:jc w:val="center"/>
        <w:rPr>
          <w:rFonts w:asciiTheme="minorHAnsi" w:hAnsiTheme="minorHAnsi"/>
          <w:sz w:val="22"/>
          <w:szCs w:val="22"/>
        </w:rPr>
      </w:pPr>
    </w:p>
    <w:p w:rsidR="00A40B28" w:rsidRPr="0090370D" w:rsidRDefault="00A40B28" w:rsidP="0046499D">
      <w:pPr>
        <w:pStyle w:val="Corpodetexto"/>
        <w:jc w:val="center"/>
        <w:rPr>
          <w:rFonts w:asciiTheme="minorHAnsi" w:hAnsiTheme="minorHAnsi"/>
          <w:sz w:val="22"/>
          <w:szCs w:val="22"/>
        </w:rPr>
      </w:pPr>
    </w:p>
    <w:p w:rsidR="00A40B28" w:rsidRPr="0090370D" w:rsidRDefault="00FD701D" w:rsidP="00A40B28">
      <w:pPr>
        <w:jc w:val="center"/>
        <w:rPr>
          <w:rFonts w:asciiTheme="minorHAnsi" w:hAnsiTheme="minorHAnsi"/>
          <w:sz w:val="22"/>
          <w:szCs w:val="22"/>
        </w:rPr>
      </w:pPr>
      <w:r w:rsidRPr="00FD701D">
        <w:rPr>
          <w:rFonts w:asciiTheme="minorHAnsi" w:hAnsiTheme="minorHAnsi"/>
          <w:b/>
          <w:sz w:val="22"/>
          <w:szCs w:val="22"/>
        </w:rPr>
        <w:t>Das condições específicas e ajudas técnicas disponíveis aos candidatos com deficiência</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As seguintes condições específicas e ajudas técnicas poderão ser disponibilizadas aos candidatos com deficiência, na medida da sua necessidade, sem prejuízo de outras que se fizerem necessárias:</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visual:</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Prova impressa em Braile;</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Prova impressa em caracteres ampliados, indicando o tamanho da fonte;</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Fiscal Ledor, com leitura fluente, devendo, nesta situação, a prova ser gravada em áudio;</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 xml:space="preserve">Utilização de computador com </w:t>
      </w:r>
      <w:r w:rsidRPr="00FD701D">
        <w:rPr>
          <w:rFonts w:asciiTheme="minorHAnsi" w:hAnsiTheme="minorHAnsi"/>
          <w:i/>
        </w:rPr>
        <w:t>software</w:t>
      </w:r>
      <w:r w:rsidRPr="00FD701D">
        <w:rPr>
          <w:rFonts w:asciiTheme="minorHAnsi" w:hAnsiTheme="minorHAnsi"/>
        </w:rPr>
        <w:t xml:space="preserve"> de leitura de tela e ou ampliação de tela, devendo o candidato indicar um dentre os relacionados a seguir:</w:t>
      </w: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 Lente de aumento do Windows (ampliação);</w:t>
      </w: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 Narrador do Windows (leitor de tela).</w:t>
      </w:r>
    </w:p>
    <w:p w:rsidR="00A40B28" w:rsidRPr="0090370D" w:rsidRDefault="00A40B28" w:rsidP="00A40B28">
      <w:pPr>
        <w:jc w:val="both"/>
        <w:rPr>
          <w:rFonts w:asciiTheme="minorHAnsi" w:hAnsiTheme="minorHAnsi"/>
          <w:sz w:val="22"/>
          <w:szCs w:val="22"/>
        </w:rPr>
      </w:pP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auditiva: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Fiscal Intérprete de LIBRAS, nos termos da Lei nº 12.319, de 01</w:t>
      </w:r>
      <w:r w:rsidR="001E0CE9">
        <w:rPr>
          <w:rFonts w:asciiTheme="minorHAnsi" w:hAnsiTheme="minorHAnsi"/>
        </w:rPr>
        <w:t xml:space="preserve"> de setembro de </w:t>
      </w:r>
      <w:r w:rsidRPr="00FD701D">
        <w:rPr>
          <w:rFonts w:asciiTheme="minorHAnsi" w:hAnsiTheme="minorHAnsi"/>
        </w:rPr>
        <w:t>2010, nos casos de prova oral, devendo, neste caso, a prova ser gravada em vídeo. No caso de impossibilidade da gravação, esta deverá ser justificada pela Comissão Especial de Concurso Público;</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Autorização para utilização de aparelho auricular, sujeito a inspeção e aprovação da Comissão Especial de Concurso Público, com a finalidade de garantir a lisura do concurso.</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física: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Mobiliário adaptado e espaços adequados para a realização da prova;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Designação de fiscal para auxiliar no manuseio da prova e transcrição das respostas;</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Facilidade de acesso às salas de provas e às demais instalações relacionadas ao Certame.</w:t>
      </w:r>
    </w:p>
    <w:p w:rsidR="000A7668" w:rsidRPr="0090370D" w:rsidRDefault="000A7668" w:rsidP="0046499D">
      <w:pPr>
        <w:pStyle w:val="Corpodetexto"/>
        <w:jc w:val="center"/>
        <w:rPr>
          <w:rFonts w:asciiTheme="minorHAnsi" w:hAnsiTheme="minorHAnsi"/>
          <w:sz w:val="22"/>
          <w:szCs w:val="22"/>
        </w:rPr>
      </w:pPr>
    </w:p>
    <w:p w:rsidR="000A7668" w:rsidRPr="0090370D" w:rsidRDefault="00FD701D" w:rsidP="000A7668">
      <w:pPr>
        <w:pStyle w:val="Corpodetexto"/>
        <w:jc w:val="center"/>
        <w:rPr>
          <w:rFonts w:asciiTheme="minorHAnsi" w:hAnsiTheme="minorHAnsi"/>
          <w:b/>
          <w:sz w:val="22"/>
          <w:szCs w:val="22"/>
        </w:rPr>
      </w:pPr>
      <w:r w:rsidRPr="00FD701D">
        <w:rPr>
          <w:rFonts w:asciiTheme="minorHAnsi" w:hAnsiTheme="minorHAnsi"/>
          <w:b/>
          <w:sz w:val="22"/>
          <w:szCs w:val="22"/>
        </w:rPr>
        <w:t>ANEXO VI</w:t>
      </w:r>
    </w:p>
    <w:p w:rsidR="000A7668" w:rsidRPr="0090370D" w:rsidRDefault="000A7668" w:rsidP="0046499D">
      <w:pPr>
        <w:pStyle w:val="Corpodetexto"/>
        <w:jc w:val="center"/>
        <w:rPr>
          <w:rFonts w:asciiTheme="minorHAnsi" w:hAnsiTheme="minorHAnsi"/>
          <w:sz w:val="22"/>
          <w:szCs w:val="22"/>
        </w:rPr>
      </w:pPr>
    </w:p>
    <w:tbl>
      <w:tblPr>
        <w:tblW w:w="9437" w:type="dxa"/>
        <w:jc w:val="center"/>
        <w:tblLayout w:type="fixed"/>
        <w:tblCellMar>
          <w:left w:w="70" w:type="dxa"/>
          <w:right w:w="70" w:type="dxa"/>
        </w:tblCellMar>
        <w:tblLook w:val="04A0" w:firstRow="1" w:lastRow="0" w:firstColumn="1" w:lastColumn="0" w:noHBand="0" w:noVBand="1"/>
      </w:tblPr>
      <w:tblGrid>
        <w:gridCol w:w="3485"/>
        <w:gridCol w:w="1897"/>
        <w:gridCol w:w="1984"/>
        <w:gridCol w:w="2071"/>
      </w:tblGrid>
      <w:tr w:rsidR="006D12AE" w:rsidRPr="0090370D" w:rsidTr="0038064F">
        <w:trPr>
          <w:trHeight w:val="850"/>
          <w:tblHeader/>
          <w:jc w:val="center"/>
        </w:trPr>
        <w:tc>
          <w:tcPr>
            <w:tcW w:w="3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DIRETORIA DE ENSINO</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CARGOS                    (AMPLA CONCORRÊNCIA)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color w:val="000000"/>
                <w:sz w:val="22"/>
                <w:szCs w:val="22"/>
              </w:rPr>
            </w:pPr>
            <w:r w:rsidRPr="003E4E58">
              <w:rPr>
                <w:rFonts w:asciiTheme="minorHAnsi" w:hAnsiTheme="minorHAnsi"/>
                <w:b/>
                <w:bCs/>
                <w:color w:val="000000"/>
                <w:sz w:val="22"/>
                <w:szCs w:val="22"/>
              </w:rPr>
              <w:t>CARGOS                      (RESERVA 5% PARA CANDIDATOS COM DEFICIÊNCIA)</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color w:val="000000"/>
                <w:sz w:val="22"/>
                <w:szCs w:val="22"/>
              </w:rPr>
            </w:pPr>
            <w:r w:rsidRPr="003E4E58">
              <w:rPr>
                <w:rFonts w:asciiTheme="minorHAnsi" w:hAnsiTheme="minorHAnsi"/>
                <w:b/>
                <w:bCs/>
                <w:color w:val="000000"/>
                <w:sz w:val="22"/>
                <w:szCs w:val="22"/>
              </w:rPr>
              <w:t>TOTAL DE CARGOS</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OESTE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SUL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3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4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5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NORTE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NORTE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3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CAIEIRAS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CARAPICUIBA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DIADEMA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GUARULHOS NORTE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GUARULHOS SUL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ITAPECERICA SERRA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ITAPEVI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ITAQUAQUECETUBA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MAUA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MOGI CRUZES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OSASCO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 ANDRE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r>
      <w:tr w:rsidR="006D12AE" w:rsidRPr="0090370D" w:rsidTr="0038064F">
        <w:trPr>
          <w:trHeight w:val="300"/>
          <w:jc w:val="center"/>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 BERNARDO CAMPO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SUZANO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TABOAO SERRA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ADAMANTINA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AMERICANA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ANDRADINA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APIAI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ARACATUBA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ARARAQUARA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ASSIS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AVARE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BARRETOS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BAURU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BIRIGUI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BOTUCATU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BRAGANCA PAULISTA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CAMPINAS LESTE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CAMPINAS OESTE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CAPIVARI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CARAGUATATUBA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CATANDUVA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FERNANDOPOLIS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FRANCA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GUARATINGUETA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ITAPETININGA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ITAPEVA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ITARARE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JABOTICABAL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JACAREI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JALES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JOSE BONIFACIO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JUNDIAI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LIMEIRA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LINS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MARILIA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MIR. PARANAPANEMA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MIRACATU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MOGI MIRIM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OURINHOS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PENAPOLIS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PINDAMONHANGABA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PIRACICABA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PIRAJU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PIRASSUNUNGA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PRES. PRUDENTE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REGISTRO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RIBEIRAO PRETO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 ANASTACIO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CARLOS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D.E.REG. S. J. DA BOA VISTA</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JOAQUIM BARRA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JOSE CAMPOS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D.E.REG. S. J. DO RIO PRETO</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ROQUE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VICENTE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SERTAOZINHO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SOROCABA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SUMARE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TAQUARITINGA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TAUBATE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TUPA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VOTORANTIM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VOTUPORANGA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000000" w:fill="D9D9D9"/>
            <w:vAlign w:val="bottom"/>
            <w:hideMark/>
          </w:tcPr>
          <w:p w:rsidR="006D12AE" w:rsidRPr="003E4E58" w:rsidRDefault="006D12AE" w:rsidP="0038064F">
            <w:pPr>
              <w:rPr>
                <w:rFonts w:asciiTheme="minorHAnsi" w:hAnsiTheme="minorHAnsi"/>
                <w:b/>
                <w:bCs/>
                <w:sz w:val="22"/>
                <w:szCs w:val="22"/>
              </w:rPr>
            </w:pPr>
            <w:r w:rsidRPr="003E4E58">
              <w:rPr>
                <w:rFonts w:asciiTheme="minorHAnsi" w:hAnsiTheme="minorHAnsi"/>
                <w:b/>
                <w:bCs/>
                <w:sz w:val="22"/>
                <w:szCs w:val="22"/>
              </w:rPr>
              <w:t>Total Geral</w:t>
            </w:r>
          </w:p>
        </w:tc>
        <w:tc>
          <w:tcPr>
            <w:tcW w:w="1897"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1.406</w:t>
            </w:r>
          </w:p>
        </w:tc>
        <w:tc>
          <w:tcPr>
            <w:tcW w:w="1984"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89</w:t>
            </w:r>
          </w:p>
        </w:tc>
        <w:tc>
          <w:tcPr>
            <w:tcW w:w="2071"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1.495</w:t>
            </w:r>
          </w:p>
        </w:tc>
      </w:tr>
    </w:tbl>
    <w:p w:rsidR="000A7668" w:rsidRPr="0090370D" w:rsidRDefault="000A7668" w:rsidP="0046499D">
      <w:pPr>
        <w:pStyle w:val="Corpodetexto"/>
        <w:jc w:val="center"/>
        <w:rPr>
          <w:rFonts w:asciiTheme="minorHAnsi" w:hAnsiTheme="minorHAnsi"/>
          <w:sz w:val="22"/>
          <w:szCs w:val="22"/>
        </w:rPr>
      </w:pPr>
    </w:p>
    <w:p w:rsidR="00B70653" w:rsidRDefault="00B70653" w:rsidP="0046499D">
      <w:pPr>
        <w:pStyle w:val="Corpodetexto"/>
        <w:jc w:val="center"/>
        <w:rPr>
          <w:rFonts w:asciiTheme="minorHAnsi" w:hAnsiTheme="minorHAnsi"/>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B70653" w:rsidRPr="00014DA5" w:rsidRDefault="00014DA5" w:rsidP="001E0CE9">
      <w:pPr>
        <w:jc w:val="center"/>
        <w:outlineLvl w:val="0"/>
        <w:rPr>
          <w:rFonts w:asciiTheme="minorHAnsi" w:hAnsiTheme="minorHAnsi" w:cstheme="minorHAnsi"/>
          <w:sz w:val="22"/>
          <w:szCs w:val="22"/>
        </w:rPr>
      </w:pPr>
      <w:r>
        <w:rPr>
          <w:rFonts w:asciiTheme="minorHAnsi" w:hAnsiTheme="minorHAnsi" w:cstheme="minorHAnsi"/>
          <w:bCs/>
          <w:sz w:val="22"/>
          <w:szCs w:val="22"/>
        </w:rPr>
        <w:t>ANEXO VII– DOS PO</w:t>
      </w:r>
      <w:r w:rsidR="00B70653" w:rsidRPr="00014DA5">
        <w:rPr>
          <w:rFonts w:asciiTheme="minorHAnsi" w:hAnsiTheme="minorHAnsi" w:cstheme="minorHAnsi"/>
          <w:bCs/>
          <w:sz w:val="22"/>
          <w:szCs w:val="22"/>
        </w:rPr>
        <w:t>LOS</w:t>
      </w:r>
      <w:r w:rsidR="00B70653" w:rsidRPr="00014DA5">
        <w:rPr>
          <w:rFonts w:asciiTheme="minorHAnsi" w:hAnsiTheme="minorHAnsi" w:cstheme="minorHAnsi"/>
          <w:b/>
          <w:sz w:val="22"/>
          <w:szCs w:val="22"/>
        </w:rPr>
        <w:t xml:space="preserve"> </w:t>
      </w:r>
    </w:p>
    <w:p w:rsidR="00B70653" w:rsidRPr="00014DA5" w:rsidRDefault="00B70653" w:rsidP="0046499D">
      <w:pPr>
        <w:pStyle w:val="Corpodetexto"/>
        <w:jc w:val="center"/>
        <w:rPr>
          <w:rFonts w:asciiTheme="minorHAnsi" w:hAnsiTheme="minorHAnsi" w:cstheme="minorHAnsi"/>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1080"/>
        <w:gridCol w:w="2284"/>
        <w:gridCol w:w="1131"/>
        <w:gridCol w:w="1988"/>
      </w:tblGrid>
      <w:tr w:rsidR="006D12AE" w:rsidRPr="00014DA5" w:rsidTr="00014DA5">
        <w:tc>
          <w:tcPr>
            <w:tcW w:w="988" w:type="dxa"/>
          </w:tcPr>
          <w:p w:rsidR="006D12AE" w:rsidRPr="00014DA5" w:rsidRDefault="006D12AE" w:rsidP="00014DA5">
            <w:pPr>
              <w:rPr>
                <w:rFonts w:asciiTheme="minorHAnsi" w:hAnsiTheme="minorHAnsi" w:cstheme="minorHAnsi"/>
                <w:b/>
                <w:sz w:val="22"/>
                <w:szCs w:val="22"/>
              </w:rPr>
            </w:pPr>
            <w:r w:rsidRPr="00014DA5">
              <w:rPr>
                <w:rFonts w:asciiTheme="minorHAnsi" w:hAnsiTheme="minorHAnsi" w:cstheme="minorHAnsi"/>
                <w:b/>
                <w:sz w:val="22"/>
                <w:szCs w:val="22"/>
              </w:rPr>
              <w:t>P</w:t>
            </w:r>
            <w:r w:rsidR="00014DA5">
              <w:rPr>
                <w:rFonts w:asciiTheme="minorHAnsi" w:hAnsiTheme="minorHAnsi" w:cstheme="minorHAnsi"/>
                <w:b/>
                <w:sz w:val="22"/>
                <w:szCs w:val="22"/>
              </w:rPr>
              <w:t>O</w:t>
            </w:r>
            <w:r w:rsidRPr="00014DA5">
              <w:rPr>
                <w:rFonts w:asciiTheme="minorHAnsi" w:hAnsiTheme="minorHAnsi" w:cstheme="minorHAnsi"/>
                <w:b/>
                <w:sz w:val="22"/>
                <w:szCs w:val="22"/>
              </w:rPr>
              <w:t>LOS</w:t>
            </w:r>
          </w:p>
        </w:tc>
        <w:tc>
          <w:tcPr>
            <w:tcW w:w="1984"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c>
          <w:tcPr>
            <w:tcW w:w="1080" w:type="dxa"/>
          </w:tcPr>
          <w:p w:rsidR="006D12AE" w:rsidRPr="00014DA5" w:rsidRDefault="00014DA5" w:rsidP="0038064F">
            <w:pPr>
              <w:rPr>
                <w:rFonts w:asciiTheme="minorHAnsi" w:hAnsiTheme="minorHAnsi" w:cstheme="minorHAnsi"/>
                <w:b/>
                <w:sz w:val="22"/>
                <w:szCs w:val="22"/>
              </w:rPr>
            </w:pPr>
            <w:r>
              <w:rPr>
                <w:rFonts w:asciiTheme="minorHAnsi" w:hAnsiTheme="minorHAnsi" w:cstheme="minorHAnsi"/>
                <w:b/>
                <w:sz w:val="22"/>
                <w:szCs w:val="22"/>
              </w:rPr>
              <w:t>PO</w:t>
            </w:r>
            <w:r w:rsidR="006D12AE" w:rsidRPr="00014DA5">
              <w:rPr>
                <w:rFonts w:asciiTheme="minorHAnsi" w:hAnsiTheme="minorHAnsi" w:cstheme="minorHAnsi"/>
                <w:b/>
                <w:sz w:val="22"/>
                <w:szCs w:val="22"/>
              </w:rPr>
              <w:t>LOS</w:t>
            </w:r>
          </w:p>
        </w:tc>
        <w:tc>
          <w:tcPr>
            <w:tcW w:w="2284"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c>
          <w:tcPr>
            <w:tcW w:w="1131" w:type="dxa"/>
          </w:tcPr>
          <w:p w:rsidR="006D12AE" w:rsidRPr="00014DA5" w:rsidRDefault="00014DA5" w:rsidP="0038064F">
            <w:pPr>
              <w:rPr>
                <w:rFonts w:asciiTheme="minorHAnsi" w:hAnsiTheme="minorHAnsi" w:cstheme="minorHAnsi"/>
                <w:b/>
                <w:sz w:val="22"/>
                <w:szCs w:val="22"/>
              </w:rPr>
            </w:pPr>
            <w:r>
              <w:rPr>
                <w:rFonts w:asciiTheme="minorHAnsi" w:hAnsiTheme="minorHAnsi" w:cstheme="minorHAnsi"/>
                <w:b/>
                <w:sz w:val="22"/>
                <w:szCs w:val="22"/>
              </w:rPr>
              <w:t>PO</w:t>
            </w:r>
            <w:r w:rsidR="006D12AE" w:rsidRPr="00014DA5">
              <w:rPr>
                <w:rFonts w:asciiTheme="minorHAnsi" w:hAnsiTheme="minorHAnsi" w:cstheme="minorHAnsi"/>
                <w:b/>
                <w:sz w:val="22"/>
                <w:szCs w:val="22"/>
              </w:rPr>
              <w:t>LOS</w:t>
            </w:r>
          </w:p>
        </w:tc>
        <w:tc>
          <w:tcPr>
            <w:tcW w:w="1988"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r>
      <w:tr w:rsidR="006D12AE" w:rsidRPr="00014DA5" w:rsidTr="00014DA5">
        <w:tc>
          <w:tcPr>
            <w:tcW w:w="988" w:type="dxa"/>
            <w:vAlign w:val="center"/>
          </w:tcPr>
          <w:p w:rsidR="006D12AE" w:rsidRPr="00014DA5" w:rsidRDefault="006D12AE"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sidR="00014DA5">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 1</w:t>
            </w:r>
          </w:p>
        </w:tc>
        <w:tc>
          <w:tcPr>
            <w:tcW w:w="19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 Oeste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Norte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Norte 2</w:t>
            </w:r>
          </w:p>
        </w:tc>
        <w:tc>
          <w:tcPr>
            <w:tcW w:w="1080"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2</w:t>
            </w:r>
          </w:p>
        </w:tc>
        <w:tc>
          <w:tcPr>
            <w:tcW w:w="22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2</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3</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4</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5</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3</w:t>
            </w:r>
          </w:p>
        </w:tc>
        <w:tc>
          <w:tcPr>
            <w:tcW w:w="1988"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 Sul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Sul2</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Sul3</w:t>
            </w: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4</w:t>
            </w:r>
          </w:p>
        </w:tc>
        <w:tc>
          <w:tcPr>
            <w:tcW w:w="19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Guarulhos Norte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Guarulhos Sul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Itaquaquecetuba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Mogi das Cruzes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Suzano</w:t>
            </w:r>
          </w:p>
        </w:tc>
        <w:tc>
          <w:tcPr>
            <w:tcW w:w="1080"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5</w:t>
            </w:r>
          </w:p>
        </w:tc>
        <w:tc>
          <w:tcPr>
            <w:tcW w:w="22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Diadema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Mauá</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Santo André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Bernardo</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6</w:t>
            </w:r>
          </w:p>
        </w:tc>
        <w:tc>
          <w:tcPr>
            <w:tcW w:w="1988"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Caieiras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Carapicuíba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Itapec</w:t>
            </w:r>
            <w:r w:rsidR="00FA0765">
              <w:rPr>
                <w:rFonts w:asciiTheme="minorHAnsi" w:hAnsiTheme="minorHAnsi" w:cstheme="minorHAnsi"/>
                <w:sz w:val="22"/>
                <w:szCs w:val="22"/>
              </w:rPr>
              <w:t>.</w:t>
            </w:r>
            <w:r w:rsidRPr="00014DA5">
              <w:rPr>
                <w:rFonts w:asciiTheme="minorHAnsi" w:hAnsiTheme="minorHAnsi" w:cstheme="minorHAnsi"/>
                <w:sz w:val="22"/>
                <w:szCs w:val="22"/>
              </w:rPr>
              <w:t xml:space="preserve"> da Serra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Itapevi</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Osasco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Taboão da Serra</w:t>
            </w: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7</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Andradina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Araçatuba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Birigui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Fernandópolis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Jales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Penápolis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Votuporanga</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8</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Araraquara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Franca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Jaboticabal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Pirassununga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Ribeirão Preto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Carlos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Sertãozinho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Joaquim da Barra</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9</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Adamantina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Assis </w:t>
            </w:r>
          </w:p>
          <w:p w:rsidR="006D12AE" w:rsidRPr="00014DA5" w:rsidRDefault="00014DA5" w:rsidP="0038064F">
            <w:pPr>
              <w:rPr>
                <w:rFonts w:asciiTheme="minorHAnsi" w:hAnsiTheme="minorHAnsi" w:cstheme="minorHAnsi"/>
                <w:sz w:val="22"/>
                <w:szCs w:val="22"/>
              </w:rPr>
            </w:pPr>
            <w:r>
              <w:rPr>
                <w:rFonts w:asciiTheme="minorHAnsi" w:hAnsiTheme="minorHAnsi" w:cstheme="minorHAnsi"/>
                <w:sz w:val="22"/>
                <w:szCs w:val="22"/>
              </w:rPr>
              <w:t>M.</w:t>
            </w:r>
            <w:r w:rsidR="006D12AE" w:rsidRPr="00014DA5">
              <w:rPr>
                <w:rFonts w:asciiTheme="minorHAnsi" w:hAnsiTheme="minorHAnsi" w:cstheme="minorHAnsi"/>
                <w:sz w:val="22"/>
                <w:szCs w:val="22"/>
              </w:rPr>
              <w:t xml:space="preserve"> Paranap</w:t>
            </w:r>
            <w:r>
              <w:rPr>
                <w:rFonts w:asciiTheme="minorHAnsi" w:hAnsiTheme="minorHAnsi" w:cstheme="minorHAnsi"/>
                <w:sz w:val="22"/>
                <w:szCs w:val="22"/>
              </w:rPr>
              <w:t>anema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Pres. Prudente</w:t>
            </w:r>
          </w:p>
          <w:p w:rsidR="006D12AE" w:rsidRPr="00014DA5" w:rsidRDefault="00FA0765" w:rsidP="0038064F">
            <w:pPr>
              <w:rPr>
                <w:rFonts w:asciiTheme="minorHAnsi" w:hAnsiTheme="minorHAnsi" w:cstheme="minorHAnsi"/>
                <w:sz w:val="22"/>
                <w:szCs w:val="22"/>
              </w:rPr>
            </w:pPr>
            <w:r>
              <w:rPr>
                <w:rFonts w:asciiTheme="minorHAnsi" w:hAnsiTheme="minorHAnsi" w:cstheme="minorHAnsi"/>
                <w:sz w:val="22"/>
                <w:szCs w:val="22"/>
              </w:rPr>
              <w:t>S</w:t>
            </w:r>
            <w:r w:rsidR="006D12AE" w:rsidRPr="00014DA5">
              <w:rPr>
                <w:rFonts w:asciiTheme="minorHAnsi" w:hAnsiTheme="minorHAnsi" w:cstheme="minorHAnsi"/>
                <w:sz w:val="22"/>
                <w:szCs w:val="22"/>
              </w:rPr>
              <w:t>. Anastácio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Tupã</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Ourinhos </w:t>
            </w:r>
          </w:p>
          <w:p w:rsidR="006D12AE" w:rsidRPr="00014DA5" w:rsidRDefault="006D12AE" w:rsidP="0038064F">
            <w:pPr>
              <w:rPr>
                <w:rFonts w:asciiTheme="minorHAnsi" w:hAnsiTheme="minorHAnsi" w:cstheme="minorHAnsi"/>
                <w:b/>
                <w:color w:val="FF0000"/>
                <w:sz w:val="22"/>
                <w:szCs w:val="22"/>
              </w:rPr>
            </w:pP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10</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Apiaí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Itararé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Itapeva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Itapetininga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Roque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Sorocaba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Votorantim</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11</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Americana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Bragança Paulista</w:t>
            </w:r>
          </w:p>
          <w:p w:rsidR="006D12AE" w:rsidRPr="00014DA5" w:rsidRDefault="006D12AE" w:rsidP="0038064F">
            <w:pPr>
              <w:rPr>
                <w:rFonts w:asciiTheme="minorHAnsi" w:hAnsiTheme="minorHAnsi" w:cstheme="minorHAnsi"/>
                <w:sz w:val="22"/>
                <w:szCs w:val="22"/>
                <w:lang w:val="es-ES_tradnl"/>
              </w:rPr>
            </w:pPr>
            <w:r w:rsidRPr="00014DA5">
              <w:rPr>
                <w:rFonts w:asciiTheme="minorHAnsi" w:hAnsiTheme="minorHAnsi" w:cstheme="minorHAnsi"/>
                <w:sz w:val="22"/>
                <w:szCs w:val="22"/>
              </w:rPr>
              <w:t>Campinas leste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lang w:val="es-ES_tradnl"/>
              </w:rPr>
              <w:t>Campinas Oeste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Capivari</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Jundiaí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Limeira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Mogi Mirim</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Piracicaba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Sumaré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S. J. da Boa Vista </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12</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Miracatu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Registro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Santos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Vicente</w:t>
            </w:r>
          </w:p>
          <w:p w:rsidR="006D12AE" w:rsidRPr="00014DA5" w:rsidRDefault="006D12AE" w:rsidP="0038064F">
            <w:pPr>
              <w:rPr>
                <w:rFonts w:asciiTheme="minorHAnsi" w:hAnsiTheme="minorHAnsi" w:cstheme="minorHAnsi"/>
                <w:sz w:val="22"/>
                <w:szCs w:val="22"/>
              </w:rPr>
            </w:pPr>
          </w:p>
          <w:p w:rsidR="006D12AE" w:rsidRPr="00014DA5" w:rsidRDefault="006D12AE" w:rsidP="0038064F">
            <w:pPr>
              <w:rPr>
                <w:rFonts w:asciiTheme="minorHAnsi" w:hAnsiTheme="minorHAnsi" w:cstheme="minorHAnsi"/>
                <w:b/>
                <w:color w:val="FF0000"/>
                <w:sz w:val="22"/>
                <w:szCs w:val="22"/>
              </w:rPr>
            </w:pP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13</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Caraguatatuba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Guaratinguetá</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Jacareí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Pindamonhangaba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José dos Campos</w:t>
            </w:r>
          </w:p>
          <w:p w:rsidR="006D12AE" w:rsidRPr="00014DA5" w:rsidRDefault="006D12AE" w:rsidP="0038064F">
            <w:pPr>
              <w:rPr>
                <w:rFonts w:asciiTheme="minorHAnsi" w:hAnsiTheme="minorHAnsi" w:cstheme="minorHAnsi"/>
                <w:b/>
                <w:color w:val="FF0000"/>
                <w:sz w:val="22"/>
                <w:szCs w:val="22"/>
              </w:rPr>
            </w:pPr>
            <w:r w:rsidRPr="00014DA5">
              <w:rPr>
                <w:rFonts w:asciiTheme="minorHAnsi" w:hAnsiTheme="minorHAnsi" w:cstheme="minorHAnsi"/>
                <w:sz w:val="22"/>
                <w:szCs w:val="22"/>
              </w:rPr>
              <w:t>Taubaté</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14</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Barretos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Catanduva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José Bonifácio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José do Rio Preto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Taquaritinga</w:t>
            </w:r>
          </w:p>
          <w:p w:rsidR="006D12AE" w:rsidRPr="00014DA5" w:rsidRDefault="006D12AE" w:rsidP="0038064F">
            <w:pPr>
              <w:rPr>
                <w:rFonts w:asciiTheme="minorHAnsi" w:hAnsiTheme="minorHAnsi" w:cstheme="minorHAnsi"/>
                <w:sz w:val="22"/>
                <w:szCs w:val="22"/>
              </w:rPr>
            </w:pPr>
          </w:p>
        </w:tc>
        <w:tc>
          <w:tcPr>
            <w:tcW w:w="1131"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15</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Bauru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Botucatu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Jaú</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Lins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Marília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Piraju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Avaré</w:t>
            </w:r>
          </w:p>
        </w:tc>
      </w:tr>
    </w:tbl>
    <w:p w:rsidR="001E0CE9" w:rsidRPr="00014DA5" w:rsidRDefault="001E0CE9" w:rsidP="0046499D">
      <w:pPr>
        <w:pStyle w:val="Corpodetexto"/>
        <w:jc w:val="center"/>
        <w:rPr>
          <w:rFonts w:asciiTheme="minorHAnsi" w:hAnsiTheme="minorHAnsi" w:cstheme="minorHAnsi"/>
          <w:sz w:val="22"/>
          <w:szCs w:val="22"/>
        </w:rPr>
      </w:pPr>
    </w:p>
    <w:sectPr w:rsidR="001E0CE9" w:rsidRPr="00014DA5" w:rsidSect="00EA44D2">
      <w:headerReference w:type="default" r:id="rId50"/>
      <w:footerReference w:type="default" r:id="rId51"/>
      <w:pgSz w:w="11906" w:h="16838"/>
      <w:pgMar w:top="567" w:right="851" w:bottom="102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7EC" w:rsidRDefault="001447EC" w:rsidP="00660B55">
      <w:r>
        <w:separator/>
      </w:r>
    </w:p>
  </w:endnote>
  <w:endnote w:type="continuationSeparator" w:id="0">
    <w:p w:rsidR="001447EC" w:rsidRDefault="001447EC" w:rsidP="006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F1" w:rsidRPr="00660B55" w:rsidRDefault="00784DF1">
    <w:pPr>
      <w:pStyle w:val="Rodap"/>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7EC" w:rsidRDefault="001447EC" w:rsidP="00660B55">
      <w:r>
        <w:separator/>
      </w:r>
    </w:p>
  </w:footnote>
  <w:footnote w:type="continuationSeparator" w:id="0">
    <w:p w:rsidR="001447EC" w:rsidRDefault="001447EC" w:rsidP="0066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71681"/>
      <w:docPartObj>
        <w:docPartGallery w:val="Page Numbers (Top of Page)"/>
        <w:docPartUnique/>
      </w:docPartObj>
    </w:sdtPr>
    <w:sdtEndPr/>
    <w:sdtContent>
      <w:p w:rsidR="00784DF1" w:rsidRDefault="001447EC">
        <w:pPr>
          <w:pStyle w:val="Cabealho"/>
          <w:jc w:val="right"/>
        </w:pPr>
      </w:p>
    </w:sdtContent>
  </w:sdt>
  <w:p w:rsidR="00784DF1" w:rsidRDefault="00784D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FBD"/>
    <w:multiLevelType w:val="hybridMultilevel"/>
    <w:tmpl w:val="9566024E"/>
    <w:lvl w:ilvl="0" w:tplc="D9F41520">
      <w:start w:val="1"/>
      <w:numFmt w:val="lowerLetter"/>
      <w:lvlText w:val="%1)"/>
      <w:lvlJc w:val="left"/>
      <w:pPr>
        <w:ind w:left="1070" w:hanging="360"/>
      </w:pPr>
      <w:rPr>
        <w:rFonts w:ascii="Arial" w:hAnsi="Arial" w:cs="Arial" w:hint="default"/>
        <w:i w:val="0"/>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BAA2D71"/>
    <w:multiLevelType w:val="hybridMultilevel"/>
    <w:tmpl w:val="E3A48B0A"/>
    <w:lvl w:ilvl="0" w:tplc="04160017">
      <w:start w:val="1"/>
      <w:numFmt w:val="lowerLetter"/>
      <w:lvlText w:val="%1)"/>
      <w:lvlJc w:val="left"/>
      <w:pPr>
        <w:ind w:left="1288" w:hanging="360"/>
      </w:p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 w15:restartNumberingAfterBreak="0">
    <w:nsid w:val="0BC24162"/>
    <w:multiLevelType w:val="hybridMultilevel"/>
    <w:tmpl w:val="E42CFCC6"/>
    <w:lvl w:ilvl="0" w:tplc="26C4B0E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3A2B00"/>
    <w:multiLevelType w:val="hybridMultilevel"/>
    <w:tmpl w:val="A50AF5C8"/>
    <w:lvl w:ilvl="0" w:tplc="04160017">
      <w:start w:val="1"/>
      <w:numFmt w:val="lowerLetter"/>
      <w:lvlText w:val="%1)"/>
      <w:lvlJc w:val="left"/>
      <w:pPr>
        <w:ind w:left="720" w:hanging="360"/>
      </w:pPr>
    </w:lvl>
    <w:lvl w:ilvl="1" w:tplc="16064D0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332D79"/>
    <w:multiLevelType w:val="multilevel"/>
    <w:tmpl w:val="4E08F2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633AB7"/>
    <w:multiLevelType w:val="hybridMultilevel"/>
    <w:tmpl w:val="903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0D3F51"/>
    <w:multiLevelType w:val="hybridMultilevel"/>
    <w:tmpl w:val="95EC0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0A3767"/>
    <w:multiLevelType w:val="hybridMultilevel"/>
    <w:tmpl w:val="2D50E3A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1F0F2ECC"/>
    <w:multiLevelType w:val="hybridMultilevel"/>
    <w:tmpl w:val="16342416"/>
    <w:lvl w:ilvl="0" w:tplc="ADDEC8FE">
      <w:start w:val="1"/>
      <w:numFmt w:val="decimal"/>
      <w:lvlText w:val="%1 - "/>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45D4264"/>
    <w:multiLevelType w:val="hybridMultilevel"/>
    <w:tmpl w:val="C1485C0E"/>
    <w:lvl w:ilvl="0" w:tplc="0B481F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E836CB"/>
    <w:multiLevelType w:val="hybridMultilevel"/>
    <w:tmpl w:val="99DE732C"/>
    <w:lvl w:ilvl="0" w:tplc="ADDEC8FE">
      <w:start w:val="1"/>
      <w:numFmt w:val="decimal"/>
      <w:lvlText w:val="%1 - "/>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43218B"/>
    <w:multiLevelType w:val="hybridMultilevel"/>
    <w:tmpl w:val="E6503B8E"/>
    <w:lvl w:ilvl="0" w:tplc="4F74A38E">
      <w:start w:val="1"/>
      <w:numFmt w:val="lowerLetter"/>
      <w:lvlText w:val="%1)"/>
      <w:lvlJc w:val="left"/>
      <w:pPr>
        <w:ind w:left="786" w:hanging="360"/>
      </w:pPr>
      <w:rPr>
        <w:rFonts w:hint="default"/>
        <w:sz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29DC208E"/>
    <w:multiLevelType w:val="hybridMultilevel"/>
    <w:tmpl w:val="9E803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73C2C22"/>
    <w:multiLevelType w:val="multilevel"/>
    <w:tmpl w:val="9326B270"/>
    <w:lvl w:ilvl="0">
      <w:start w:val="11"/>
      <w:numFmt w:val="decimal"/>
      <w:lvlText w:val="%1."/>
      <w:lvlJc w:val="left"/>
      <w:pPr>
        <w:ind w:left="615" w:hanging="615"/>
      </w:pPr>
      <w:rPr>
        <w:rFonts w:hint="default"/>
        <w:color w:val="auto"/>
      </w:rPr>
    </w:lvl>
    <w:lvl w:ilvl="1">
      <w:start w:val="2"/>
      <w:numFmt w:val="decimal"/>
      <w:lvlText w:val="%1.%2."/>
      <w:lvlJc w:val="left"/>
      <w:pPr>
        <w:ind w:left="615" w:hanging="61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9C45AFC"/>
    <w:multiLevelType w:val="hybridMultilevel"/>
    <w:tmpl w:val="7F9857B0"/>
    <w:lvl w:ilvl="0" w:tplc="04160017">
      <w:start w:val="1"/>
      <w:numFmt w:val="lowerLetter"/>
      <w:lvlText w:val="%1)"/>
      <w:lvlJc w:val="left"/>
      <w:pPr>
        <w:ind w:left="1288" w:hanging="360"/>
      </w:pPr>
    </w:lvl>
    <w:lvl w:ilvl="1" w:tplc="04160019">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5" w15:restartNumberingAfterBreak="0">
    <w:nsid w:val="40460258"/>
    <w:multiLevelType w:val="hybridMultilevel"/>
    <w:tmpl w:val="AE1ACE0A"/>
    <w:lvl w:ilvl="0" w:tplc="04160017">
      <w:start w:val="1"/>
      <w:numFmt w:val="lowerLetter"/>
      <w:lvlText w:val="%1)"/>
      <w:lvlJc w:val="left"/>
      <w:pPr>
        <w:ind w:left="720" w:hanging="360"/>
      </w:pPr>
    </w:lvl>
    <w:lvl w:ilvl="1" w:tplc="6CB0F90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E667E2"/>
    <w:multiLevelType w:val="hybridMultilevel"/>
    <w:tmpl w:val="E41A4E3E"/>
    <w:lvl w:ilvl="0" w:tplc="10F60AB8">
      <w:start w:val="1"/>
      <w:numFmt w:val="decimal"/>
      <w:lvlText w:val="%1 - "/>
      <w:lvlJc w:val="left"/>
      <w:pPr>
        <w:ind w:left="720" w:hanging="360"/>
      </w:pPr>
      <w:rPr>
        <w:rFonts w:hint="default"/>
        <w:strike w:val="0"/>
      </w:rPr>
    </w:lvl>
    <w:lvl w:ilvl="1" w:tplc="A7BE958A">
      <w:start w:val="1"/>
      <w:numFmt w:val="lowerLetter"/>
      <w:lvlText w:val="%2)"/>
      <w:lvlJc w:val="left"/>
      <w:pPr>
        <w:ind w:left="1440" w:hanging="360"/>
      </w:pPr>
      <w:rPr>
        <w:rFonts w:hint="default"/>
      </w:rPr>
    </w:lvl>
    <w:lvl w:ilvl="2" w:tplc="BE66F8A2">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C0984"/>
    <w:multiLevelType w:val="hybridMultilevel"/>
    <w:tmpl w:val="24264CCA"/>
    <w:lvl w:ilvl="0" w:tplc="04160017">
      <w:start w:val="1"/>
      <w:numFmt w:val="lowerLetter"/>
      <w:lvlText w:val="%1)"/>
      <w:lvlJc w:val="left"/>
      <w:pPr>
        <w:ind w:left="720" w:hanging="360"/>
      </w:pPr>
    </w:lvl>
    <w:lvl w:ilvl="1" w:tplc="04160017">
      <w:start w:val="1"/>
      <w:numFmt w:val="lowerLetter"/>
      <w:lvlText w:val="%2)"/>
      <w:lvlJc w:val="left"/>
      <w:pPr>
        <w:ind w:left="1353" w:hanging="360"/>
      </w:pPr>
      <w:rPr>
        <w:rFonts w:hint="default"/>
      </w:rPr>
    </w:lvl>
    <w:lvl w:ilvl="2" w:tplc="90464430">
      <w:start w:val="6"/>
      <w:numFmt w:val="decimal"/>
      <w:lvlText w:val="%3."/>
      <w:lvlJc w:val="left"/>
      <w:pPr>
        <w:ind w:left="2340" w:hanging="360"/>
      </w:pPr>
      <w:rPr>
        <w:rFonts w:hint="default"/>
      </w:rPr>
    </w:lvl>
    <w:lvl w:ilvl="3" w:tplc="793C96EE">
      <w:start w:val="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1E6D72"/>
    <w:multiLevelType w:val="hybridMultilevel"/>
    <w:tmpl w:val="18D85C44"/>
    <w:lvl w:ilvl="0" w:tplc="04160017">
      <w:start w:val="1"/>
      <w:numFmt w:val="lowerLetter"/>
      <w:lvlText w:val="%1)"/>
      <w:lvlJc w:val="left"/>
      <w:pPr>
        <w:ind w:left="1146" w:hanging="360"/>
      </w:pPr>
    </w:lvl>
    <w:lvl w:ilvl="1" w:tplc="0E6ED968">
      <w:start w:val="1"/>
      <w:numFmt w:val="lowerLetter"/>
      <w:lvlText w:val="%2)"/>
      <w:lvlJc w:val="left"/>
      <w:pPr>
        <w:ind w:left="1211" w:hanging="360"/>
      </w:pPr>
      <w:rPr>
        <w:rFonts w:hint="default"/>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15:restartNumberingAfterBreak="0">
    <w:nsid w:val="47E27D44"/>
    <w:multiLevelType w:val="hybridMultilevel"/>
    <w:tmpl w:val="BD88A5C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48D97119"/>
    <w:multiLevelType w:val="hybridMultilevel"/>
    <w:tmpl w:val="2A72A29E"/>
    <w:lvl w:ilvl="0" w:tplc="687E2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F32CDC"/>
    <w:multiLevelType w:val="hybridMultilevel"/>
    <w:tmpl w:val="EC7296B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06679"/>
    <w:multiLevelType w:val="hybridMultilevel"/>
    <w:tmpl w:val="D6FE588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B5086"/>
    <w:multiLevelType w:val="hybridMultilevel"/>
    <w:tmpl w:val="111841C8"/>
    <w:lvl w:ilvl="0" w:tplc="04160017">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4" w15:restartNumberingAfterBreak="0">
    <w:nsid w:val="58C9605E"/>
    <w:multiLevelType w:val="hybridMultilevel"/>
    <w:tmpl w:val="9566024E"/>
    <w:lvl w:ilvl="0" w:tplc="D9F41520">
      <w:start w:val="1"/>
      <w:numFmt w:val="lowerLetter"/>
      <w:lvlText w:val="%1)"/>
      <w:lvlJc w:val="left"/>
      <w:pPr>
        <w:ind w:left="778" w:hanging="360"/>
      </w:pPr>
      <w:rPr>
        <w:rFonts w:ascii="Arial" w:hAnsi="Arial" w:cs="Arial" w:hint="default"/>
        <w:i w:val="0"/>
      </w:rPr>
    </w:lvl>
    <w:lvl w:ilvl="1" w:tplc="04160019">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5" w15:restartNumberingAfterBreak="0">
    <w:nsid w:val="623273DB"/>
    <w:multiLevelType w:val="hybridMultilevel"/>
    <w:tmpl w:val="812A91D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B0307"/>
    <w:multiLevelType w:val="hybridMultilevel"/>
    <w:tmpl w:val="DD80297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D7F98"/>
    <w:multiLevelType w:val="multilevel"/>
    <w:tmpl w:val="89BC85CA"/>
    <w:lvl w:ilvl="0">
      <w:start w:val="11"/>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72771D38"/>
    <w:multiLevelType w:val="multilevel"/>
    <w:tmpl w:val="60E835E2"/>
    <w:lvl w:ilvl="0">
      <w:start w:val="3"/>
      <w:numFmt w:val="decimal"/>
      <w:lvlText w:val="%1"/>
      <w:lvlJc w:val="left"/>
      <w:pPr>
        <w:ind w:left="1865" w:hanging="802"/>
      </w:pPr>
      <w:rPr>
        <w:rFonts w:hint="default"/>
      </w:rPr>
    </w:lvl>
    <w:lvl w:ilvl="1">
      <w:start w:val="14"/>
      <w:numFmt w:val="decimal"/>
      <w:lvlText w:val="%1.%2"/>
      <w:lvlJc w:val="left"/>
      <w:pPr>
        <w:ind w:left="1865" w:hanging="802"/>
      </w:pPr>
      <w:rPr>
        <w:rFonts w:hint="default"/>
      </w:rPr>
    </w:lvl>
    <w:lvl w:ilvl="2">
      <w:start w:val="1"/>
      <w:numFmt w:val="decimal"/>
      <w:lvlText w:val="%1.%2.%3."/>
      <w:lvlJc w:val="left"/>
      <w:pPr>
        <w:ind w:left="1865" w:hanging="802"/>
      </w:pPr>
      <w:rPr>
        <w:rFonts w:ascii="Verdana" w:eastAsia="Verdana" w:hAnsi="Verdana" w:cs="Verdana" w:hint="default"/>
        <w:b/>
        <w:bCs/>
        <w:spacing w:val="-1"/>
        <w:w w:val="99"/>
        <w:sz w:val="19"/>
        <w:szCs w:val="19"/>
      </w:rPr>
    </w:lvl>
    <w:lvl w:ilvl="3">
      <w:start w:val="1"/>
      <w:numFmt w:val="lowerLetter"/>
      <w:lvlText w:val="%4)"/>
      <w:lvlJc w:val="left"/>
      <w:pPr>
        <w:ind w:left="2259" w:hanging="279"/>
      </w:pPr>
      <w:rPr>
        <w:rFonts w:ascii="Verdana" w:eastAsia="Verdana" w:hAnsi="Verdana" w:cs="Verdana" w:hint="default"/>
        <w:b/>
        <w:bCs/>
        <w:spacing w:val="-2"/>
        <w:w w:val="99"/>
        <w:sz w:val="19"/>
        <w:szCs w:val="19"/>
      </w:rPr>
    </w:lvl>
    <w:lvl w:ilvl="4">
      <w:numFmt w:val="bullet"/>
      <w:lvlText w:val="•"/>
      <w:lvlJc w:val="left"/>
      <w:pPr>
        <w:ind w:left="4873" w:hanging="279"/>
      </w:pPr>
      <w:rPr>
        <w:rFonts w:hint="default"/>
      </w:rPr>
    </w:lvl>
    <w:lvl w:ilvl="5">
      <w:numFmt w:val="bullet"/>
      <w:lvlText w:val="•"/>
      <w:lvlJc w:val="left"/>
      <w:pPr>
        <w:ind w:left="5744" w:hanging="279"/>
      </w:pPr>
      <w:rPr>
        <w:rFonts w:hint="default"/>
      </w:rPr>
    </w:lvl>
    <w:lvl w:ilvl="6">
      <w:numFmt w:val="bullet"/>
      <w:lvlText w:val="•"/>
      <w:lvlJc w:val="left"/>
      <w:pPr>
        <w:ind w:left="6615" w:hanging="279"/>
      </w:pPr>
      <w:rPr>
        <w:rFonts w:hint="default"/>
      </w:rPr>
    </w:lvl>
    <w:lvl w:ilvl="7">
      <w:numFmt w:val="bullet"/>
      <w:lvlText w:val="•"/>
      <w:lvlJc w:val="left"/>
      <w:pPr>
        <w:ind w:left="7486" w:hanging="279"/>
      </w:pPr>
      <w:rPr>
        <w:rFonts w:hint="default"/>
      </w:rPr>
    </w:lvl>
    <w:lvl w:ilvl="8">
      <w:numFmt w:val="bullet"/>
      <w:lvlText w:val="•"/>
      <w:lvlJc w:val="left"/>
      <w:pPr>
        <w:ind w:left="8357" w:hanging="279"/>
      </w:pPr>
      <w:rPr>
        <w:rFonts w:hint="default"/>
      </w:rPr>
    </w:lvl>
  </w:abstractNum>
  <w:abstractNum w:abstractNumId="29" w15:restartNumberingAfterBreak="0">
    <w:nsid w:val="790914CC"/>
    <w:multiLevelType w:val="multilevel"/>
    <w:tmpl w:val="1214E2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B8F6FA8"/>
    <w:multiLevelType w:val="hybridMultilevel"/>
    <w:tmpl w:val="DBDE60D4"/>
    <w:lvl w:ilvl="0" w:tplc="3418C94C">
      <w:start w:val="1"/>
      <w:numFmt w:val="lowerLetter"/>
      <w:lvlText w:val="%1)"/>
      <w:lvlJc w:val="left"/>
      <w:pPr>
        <w:ind w:left="1428" w:hanging="360"/>
      </w:pPr>
      <w:rPr>
        <w:rFonts w:hint="default"/>
        <w:i w:val="0"/>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7DF149E5"/>
    <w:multiLevelType w:val="hybridMultilevel"/>
    <w:tmpl w:val="11C27F00"/>
    <w:lvl w:ilvl="0" w:tplc="ADDEC8FE">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CF00DB"/>
    <w:multiLevelType w:val="hybridMultilevel"/>
    <w:tmpl w:val="0574954E"/>
    <w:lvl w:ilvl="0" w:tplc="04160017">
      <w:start w:val="1"/>
      <w:numFmt w:val="lowerLetter"/>
      <w:lvlText w:val="%1)"/>
      <w:lvlJc w:val="left"/>
      <w:pPr>
        <w:ind w:left="720" w:hanging="360"/>
      </w:pPr>
    </w:lvl>
    <w:lvl w:ilvl="1" w:tplc="C48EFC4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5"/>
  </w:num>
  <w:num w:numId="3">
    <w:abstractNumId w:val="22"/>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10"/>
  </w:num>
  <w:num w:numId="9">
    <w:abstractNumId w:val="14"/>
  </w:num>
  <w:num w:numId="10">
    <w:abstractNumId w:val="16"/>
  </w:num>
  <w:num w:numId="11">
    <w:abstractNumId w:val="1"/>
  </w:num>
  <w:num w:numId="12">
    <w:abstractNumId w:val="7"/>
  </w:num>
  <w:num w:numId="13">
    <w:abstractNumId w:val="30"/>
  </w:num>
  <w:num w:numId="14">
    <w:abstractNumId w:val="32"/>
  </w:num>
  <w:num w:numId="15">
    <w:abstractNumId w:val="18"/>
  </w:num>
  <w:num w:numId="16">
    <w:abstractNumId w:val="31"/>
  </w:num>
  <w:num w:numId="17">
    <w:abstractNumId w:val="15"/>
  </w:num>
  <w:num w:numId="18">
    <w:abstractNumId w:val="17"/>
  </w:num>
  <w:num w:numId="19">
    <w:abstractNumId w:val="8"/>
  </w:num>
  <w:num w:numId="20">
    <w:abstractNumId w:val="3"/>
  </w:num>
  <w:num w:numId="21">
    <w:abstractNumId w:val="20"/>
  </w:num>
  <w:num w:numId="22">
    <w:abstractNumId w:val="9"/>
  </w:num>
  <w:num w:numId="23">
    <w:abstractNumId w:val="24"/>
  </w:num>
  <w:num w:numId="24">
    <w:abstractNumId w:val="0"/>
  </w:num>
  <w:num w:numId="25">
    <w:abstractNumId w:val="28"/>
  </w:num>
  <w:num w:numId="26">
    <w:abstractNumId w:val="27"/>
  </w:num>
  <w:num w:numId="27">
    <w:abstractNumId w:val="13"/>
  </w:num>
  <w:num w:numId="28">
    <w:abstractNumId w:val="19"/>
  </w:num>
  <w:num w:numId="29">
    <w:abstractNumId w:val="4"/>
  </w:num>
  <w:num w:numId="30">
    <w:abstractNumId w:val="6"/>
  </w:num>
  <w:num w:numId="31">
    <w:abstractNumId w:val="5"/>
  </w:num>
  <w:num w:numId="32">
    <w:abstractNumId w:val="12"/>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38"/>
    <w:rsid w:val="0000151E"/>
    <w:rsid w:val="000017B0"/>
    <w:rsid w:val="00001A9D"/>
    <w:rsid w:val="00002789"/>
    <w:rsid w:val="00003C14"/>
    <w:rsid w:val="00003DB8"/>
    <w:rsid w:val="0000423E"/>
    <w:rsid w:val="00004C34"/>
    <w:rsid w:val="00005461"/>
    <w:rsid w:val="0000676C"/>
    <w:rsid w:val="00010C40"/>
    <w:rsid w:val="000139B9"/>
    <w:rsid w:val="00014C1A"/>
    <w:rsid w:val="00014DA5"/>
    <w:rsid w:val="00016830"/>
    <w:rsid w:val="00016A26"/>
    <w:rsid w:val="00016C0E"/>
    <w:rsid w:val="00017153"/>
    <w:rsid w:val="00017CB3"/>
    <w:rsid w:val="0002297D"/>
    <w:rsid w:val="00022D45"/>
    <w:rsid w:val="0002316C"/>
    <w:rsid w:val="00023179"/>
    <w:rsid w:val="000249AC"/>
    <w:rsid w:val="00024ADD"/>
    <w:rsid w:val="00024B40"/>
    <w:rsid w:val="00025E6C"/>
    <w:rsid w:val="0002674A"/>
    <w:rsid w:val="00026A46"/>
    <w:rsid w:val="00027BDC"/>
    <w:rsid w:val="00030425"/>
    <w:rsid w:val="00030EBA"/>
    <w:rsid w:val="000313F9"/>
    <w:rsid w:val="000314D8"/>
    <w:rsid w:val="00031DB2"/>
    <w:rsid w:val="00032F22"/>
    <w:rsid w:val="00034B6E"/>
    <w:rsid w:val="00036336"/>
    <w:rsid w:val="00036808"/>
    <w:rsid w:val="000413E4"/>
    <w:rsid w:val="00041AAF"/>
    <w:rsid w:val="00042130"/>
    <w:rsid w:val="00042151"/>
    <w:rsid w:val="00044005"/>
    <w:rsid w:val="000444B1"/>
    <w:rsid w:val="00044A26"/>
    <w:rsid w:val="0004679C"/>
    <w:rsid w:val="00050949"/>
    <w:rsid w:val="00050B6C"/>
    <w:rsid w:val="0005167E"/>
    <w:rsid w:val="00053328"/>
    <w:rsid w:val="00053364"/>
    <w:rsid w:val="000538D1"/>
    <w:rsid w:val="00053BA3"/>
    <w:rsid w:val="0005475B"/>
    <w:rsid w:val="000560FD"/>
    <w:rsid w:val="00056E04"/>
    <w:rsid w:val="00057753"/>
    <w:rsid w:val="00057A4C"/>
    <w:rsid w:val="00057B0B"/>
    <w:rsid w:val="000628E4"/>
    <w:rsid w:val="00063966"/>
    <w:rsid w:val="00064290"/>
    <w:rsid w:val="00064A6A"/>
    <w:rsid w:val="00067E79"/>
    <w:rsid w:val="00070697"/>
    <w:rsid w:val="00070DED"/>
    <w:rsid w:val="00071D72"/>
    <w:rsid w:val="00073332"/>
    <w:rsid w:val="00073EE6"/>
    <w:rsid w:val="0007452F"/>
    <w:rsid w:val="0007579E"/>
    <w:rsid w:val="00075B4B"/>
    <w:rsid w:val="00075C94"/>
    <w:rsid w:val="000766F0"/>
    <w:rsid w:val="00080217"/>
    <w:rsid w:val="00080B6D"/>
    <w:rsid w:val="0008110B"/>
    <w:rsid w:val="00081B17"/>
    <w:rsid w:val="00081EA0"/>
    <w:rsid w:val="0008357E"/>
    <w:rsid w:val="00083977"/>
    <w:rsid w:val="000839AA"/>
    <w:rsid w:val="00084182"/>
    <w:rsid w:val="00086AF8"/>
    <w:rsid w:val="000905FA"/>
    <w:rsid w:val="000907A9"/>
    <w:rsid w:val="000908D0"/>
    <w:rsid w:val="000914E7"/>
    <w:rsid w:val="00091B3B"/>
    <w:rsid w:val="00091D63"/>
    <w:rsid w:val="000931A2"/>
    <w:rsid w:val="00093607"/>
    <w:rsid w:val="0009491B"/>
    <w:rsid w:val="000949D7"/>
    <w:rsid w:val="00094A01"/>
    <w:rsid w:val="00095CBB"/>
    <w:rsid w:val="00095F35"/>
    <w:rsid w:val="00096747"/>
    <w:rsid w:val="00096FA8"/>
    <w:rsid w:val="0009702D"/>
    <w:rsid w:val="000970E6"/>
    <w:rsid w:val="00097338"/>
    <w:rsid w:val="000974BC"/>
    <w:rsid w:val="000A0771"/>
    <w:rsid w:val="000A0B63"/>
    <w:rsid w:val="000A0CBC"/>
    <w:rsid w:val="000A1301"/>
    <w:rsid w:val="000A326A"/>
    <w:rsid w:val="000A395E"/>
    <w:rsid w:val="000A60D5"/>
    <w:rsid w:val="000A6CD8"/>
    <w:rsid w:val="000A7668"/>
    <w:rsid w:val="000A7972"/>
    <w:rsid w:val="000A7A0C"/>
    <w:rsid w:val="000B133C"/>
    <w:rsid w:val="000B1BED"/>
    <w:rsid w:val="000B28D4"/>
    <w:rsid w:val="000B3354"/>
    <w:rsid w:val="000B3DE2"/>
    <w:rsid w:val="000B439C"/>
    <w:rsid w:val="000B4695"/>
    <w:rsid w:val="000B4CB6"/>
    <w:rsid w:val="000B5225"/>
    <w:rsid w:val="000B62D1"/>
    <w:rsid w:val="000B6695"/>
    <w:rsid w:val="000B7424"/>
    <w:rsid w:val="000B7F4B"/>
    <w:rsid w:val="000B7FA3"/>
    <w:rsid w:val="000C0B6F"/>
    <w:rsid w:val="000C1432"/>
    <w:rsid w:val="000C235A"/>
    <w:rsid w:val="000C3F67"/>
    <w:rsid w:val="000C4FDE"/>
    <w:rsid w:val="000C590C"/>
    <w:rsid w:val="000C5D23"/>
    <w:rsid w:val="000C6306"/>
    <w:rsid w:val="000C6B53"/>
    <w:rsid w:val="000C6DD2"/>
    <w:rsid w:val="000C7209"/>
    <w:rsid w:val="000C7A2D"/>
    <w:rsid w:val="000D138D"/>
    <w:rsid w:val="000D30E9"/>
    <w:rsid w:val="000D39E1"/>
    <w:rsid w:val="000D3D6A"/>
    <w:rsid w:val="000D4880"/>
    <w:rsid w:val="000D498F"/>
    <w:rsid w:val="000D57E0"/>
    <w:rsid w:val="000D6481"/>
    <w:rsid w:val="000D6DAF"/>
    <w:rsid w:val="000D7511"/>
    <w:rsid w:val="000D7D77"/>
    <w:rsid w:val="000E2E6F"/>
    <w:rsid w:val="000E310E"/>
    <w:rsid w:val="000E33D5"/>
    <w:rsid w:val="000E38D7"/>
    <w:rsid w:val="000E435F"/>
    <w:rsid w:val="000E5390"/>
    <w:rsid w:val="000E53A0"/>
    <w:rsid w:val="000E698C"/>
    <w:rsid w:val="000E6AB3"/>
    <w:rsid w:val="000E7373"/>
    <w:rsid w:val="000F06E2"/>
    <w:rsid w:val="000F0C07"/>
    <w:rsid w:val="000F0D13"/>
    <w:rsid w:val="000F2F80"/>
    <w:rsid w:val="000F414C"/>
    <w:rsid w:val="000F5119"/>
    <w:rsid w:val="000F511C"/>
    <w:rsid w:val="000F5E7E"/>
    <w:rsid w:val="000F6898"/>
    <w:rsid w:val="000F723E"/>
    <w:rsid w:val="000F76A4"/>
    <w:rsid w:val="001005DB"/>
    <w:rsid w:val="00100AA5"/>
    <w:rsid w:val="00100FE9"/>
    <w:rsid w:val="0010193E"/>
    <w:rsid w:val="00101D3D"/>
    <w:rsid w:val="00102FEC"/>
    <w:rsid w:val="001030F5"/>
    <w:rsid w:val="00103386"/>
    <w:rsid w:val="00104041"/>
    <w:rsid w:val="00104C85"/>
    <w:rsid w:val="00104FFC"/>
    <w:rsid w:val="001055B5"/>
    <w:rsid w:val="00105D57"/>
    <w:rsid w:val="00105DBD"/>
    <w:rsid w:val="00106805"/>
    <w:rsid w:val="0011025A"/>
    <w:rsid w:val="0011051D"/>
    <w:rsid w:val="001125FF"/>
    <w:rsid w:val="00115E37"/>
    <w:rsid w:val="001164FC"/>
    <w:rsid w:val="00117771"/>
    <w:rsid w:val="001179B6"/>
    <w:rsid w:val="00120384"/>
    <w:rsid w:val="0012275D"/>
    <w:rsid w:val="00122D1A"/>
    <w:rsid w:val="00123CF0"/>
    <w:rsid w:val="001259A0"/>
    <w:rsid w:val="001262D0"/>
    <w:rsid w:val="00126891"/>
    <w:rsid w:val="001301B0"/>
    <w:rsid w:val="001331D3"/>
    <w:rsid w:val="001334E3"/>
    <w:rsid w:val="00134537"/>
    <w:rsid w:val="00134954"/>
    <w:rsid w:val="00134D07"/>
    <w:rsid w:val="001376FE"/>
    <w:rsid w:val="00137734"/>
    <w:rsid w:val="00137C2E"/>
    <w:rsid w:val="001410E0"/>
    <w:rsid w:val="00142336"/>
    <w:rsid w:val="00143357"/>
    <w:rsid w:val="0014364B"/>
    <w:rsid w:val="001447EC"/>
    <w:rsid w:val="00145287"/>
    <w:rsid w:val="00146835"/>
    <w:rsid w:val="001469CA"/>
    <w:rsid w:val="0014745B"/>
    <w:rsid w:val="00147E3F"/>
    <w:rsid w:val="001512E5"/>
    <w:rsid w:val="00152817"/>
    <w:rsid w:val="00152BBE"/>
    <w:rsid w:val="00153825"/>
    <w:rsid w:val="00153CC6"/>
    <w:rsid w:val="00153F9D"/>
    <w:rsid w:val="00154DC7"/>
    <w:rsid w:val="00154DD4"/>
    <w:rsid w:val="00154F40"/>
    <w:rsid w:val="00155230"/>
    <w:rsid w:val="00155291"/>
    <w:rsid w:val="00155330"/>
    <w:rsid w:val="00156560"/>
    <w:rsid w:val="001574AC"/>
    <w:rsid w:val="00157F09"/>
    <w:rsid w:val="00160774"/>
    <w:rsid w:val="001612F3"/>
    <w:rsid w:val="00162159"/>
    <w:rsid w:val="00162296"/>
    <w:rsid w:val="0016231B"/>
    <w:rsid w:val="00164932"/>
    <w:rsid w:val="00164D37"/>
    <w:rsid w:val="00165F7A"/>
    <w:rsid w:val="001679D8"/>
    <w:rsid w:val="00170AF7"/>
    <w:rsid w:val="00170E9B"/>
    <w:rsid w:val="00171832"/>
    <w:rsid w:val="001719B8"/>
    <w:rsid w:val="001722AF"/>
    <w:rsid w:val="00172580"/>
    <w:rsid w:val="00172DF0"/>
    <w:rsid w:val="00173121"/>
    <w:rsid w:val="00173409"/>
    <w:rsid w:val="001735DB"/>
    <w:rsid w:val="00175B73"/>
    <w:rsid w:val="00176B45"/>
    <w:rsid w:val="0017707D"/>
    <w:rsid w:val="00177C11"/>
    <w:rsid w:val="00180507"/>
    <w:rsid w:val="00180BFD"/>
    <w:rsid w:val="00181389"/>
    <w:rsid w:val="00182B5E"/>
    <w:rsid w:val="00183B75"/>
    <w:rsid w:val="00183E28"/>
    <w:rsid w:val="00184223"/>
    <w:rsid w:val="00184932"/>
    <w:rsid w:val="00184CC0"/>
    <w:rsid w:val="00185A85"/>
    <w:rsid w:val="0018661F"/>
    <w:rsid w:val="00186702"/>
    <w:rsid w:val="00192072"/>
    <w:rsid w:val="00193502"/>
    <w:rsid w:val="001942C4"/>
    <w:rsid w:val="001943C6"/>
    <w:rsid w:val="001957FF"/>
    <w:rsid w:val="00195947"/>
    <w:rsid w:val="00195973"/>
    <w:rsid w:val="00195D9F"/>
    <w:rsid w:val="00195ED7"/>
    <w:rsid w:val="001A08D6"/>
    <w:rsid w:val="001A0975"/>
    <w:rsid w:val="001A0BF7"/>
    <w:rsid w:val="001A2AE2"/>
    <w:rsid w:val="001A3478"/>
    <w:rsid w:val="001A36CF"/>
    <w:rsid w:val="001A58C2"/>
    <w:rsid w:val="001A59E4"/>
    <w:rsid w:val="001A6075"/>
    <w:rsid w:val="001B0B9F"/>
    <w:rsid w:val="001B0D73"/>
    <w:rsid w:val="001B1886"/>
    <w:rsid w:val="001B1E85"/>
    <w:rsid w:val="001B1F8C"/>
    <w:rsid w:val="001B21C6"/>
    <w:rsid w:val="001B2BC8"/>
    <w:rsid w:val="001B3535"/>
    <w:rsid w:val="001B4F4A"/>
    <w:rsid w:val="001B51EC"/>
    <w:rsid w:val="001B7A24"/>
    <w:rsid w:val="001C0CBB"/>
    <w:rsid w:val="001C189B"/>
    <w:rsid w:val="001C292F"/>
    <w:rsid w:val="001C32F3"/>
    <w:rsid w:val="001C4141"/>
    <w:rsid w:val="001C45E5"/>
    <w:rsid w:val="001C4D99"/>
    <w:rsid w:val="001C57EB"/>
    <w:rsid w:val="001C65C6"/>
    <w:rsid w:val="001C6745"/>
    <w:rsid w:val="001D00CB"/>
    <w:rsid w:val="001D17BA"/>
    <w:rsid w:val="001D21AF"/>
    <w:rsid w:val="001D27BD"/>
    <w:rsid w:val="001D338B"/>
    <w:rsid w:val="001D3724"/>
    <w:rsid w:val="001D37E6"/>
    <w:rsid w:val="001D3D0E"/>
    <w:rsid w:val="001D7029"/>
    <w:rsid w:val="001D7F1D"/>
    <w:rsid w:val="001E0CE9"/>
    <w:rsid w:val="001E2432"/>
    <w:rsid w:val="001E381F"/>
    <w:rsid w:val="001E3A39"/>
    <w:rsid w:val="001E50CA"/>
    <w:rsid w:val="001E57EC"/>
    <w:rsid w:val="001E6197"/>
    <w:rsid w:val="001E7C64"/>
    <w:rsid w:val="001F2371"/>
    <w:rsid w:val="001F2534"/>
    <w:rsid w:val="001F25F6"/>
    <w:rsid w:val="001F26D9"/>
    <w:rsid w:val="001F3F14"/>
    <w:rsid w:val="001F3F82"/>
    <w:rsid w:val="001F4CA9"/>
    <w:rsid w:val="001F5CB1"/>
    <w:rsid w:val="001F5D3E"/>
    <w:rsid w:val="001F5F0A"/>
    <w:rsid w:val="00200FBB"/>
    <w:rsid w:val="00201B3B"/>
    <w:rsid w:val="00201C4C"/>
    <w:rsid w:val="00202CDF"/>
    <w:rsid w:val="00202DD0"/>
    <w:rsid w:val="002050B3"/>
    <w:rsid w:val="00206F8C"/>
    <w:rsid w:val="002070E5"/>
    <w:rsid w:val="002071F4"/>
    <w:rsid w:val="00207400"/>
    <w:rsid w:val="002107CE"/>
    <w:rsid w:val="00210C3A"/>
    <w:rsid w:val="002116C6"/>
    <w:rsid w:val="00211D67"/>
    <w:rsid w:val="0021299B"/>
    <w:rsid w:val="0021370A"/>
    <w:rsid w:val="00215DE2"/>
    <w:rsid w:val="00215FBF"/>
    <w:rsid w:val="0021632F"/>
    <w:rsid w:val="00216A66"/>
    <w:rsid w:val="00216DA0"/>
    <w:rsid w:val="002177CF"/>
    <w:rsid w:val="0022096C"/>
    <w:rsid w:val="00221029"/>
    <w:rsid w:val="00221F1A"/>
    <w:rsid w:val="00222A21"/>
    <w:rsid w:val="00222A39"/>
    <w:rsid w:val="0022364B"/>
    <w:rsid w:val="002239FE"/>
    <w:rsid w:val="00223BCB"/>
    <w:rsid w:val="00226490"/>
    <w:rsid w:val="00226D00"/>
    <w:rsid w:val="0022734A"/>
    <w:rsid w:val="00227BCB"/>
    <w:rsid w:val="00227D9E"/>
    <w:rsid w:val="00230FA2"/>
    <w:rsid w:val="002310C6"/>
    <w:rsid w:val="0023129C"/>
    <w:rsid w:val="00231424"/>
    <w:rsid w:val="00231A73"/>
    <w:rsid w:val="00231B6A"/>
    <w:rsid w:val="002332D2"/>
    <w:rsid w:val="0023342A"/>
    <w:rsid w:val="002358DC"/>
    <w:rsid w:val="00235FC4"/>
    <w:rsid w:val="00236456"/>
    <w:rsid w:val="00237C7F"/>
    <w:rsid w:val="00240CFA"/>
    <w:rsid w:val="002419AF"/>
    <w:rsid w:val="00241FC3"/>
    <w:rsid w:val="002428AF"/>
    <w:rsid w:val="00242C2F"/>
    <w:rsid w:val="002433D4"/>
    <w:rsid w:val="00243E43"/>
    <w:rsid w:val="00244107"/>
    <w:rsid w:val="00244307"/>
    <w:rsid w:val="00245601"/>
    <w:rsid w:val="00245ACC"/>
    <w:rsid w:val="00245F34"/>
    <w:rsid w:val="00246584"/>
    <w:rsid w:val="00247BFB"/>
    <w:rsid w:val="00247FFA"/>
    <w:rsid w:val="0025086B"/>
    <w:rsid w:val="0025181D"/>
    <w:rsid w:val="00252385"/>
    <w:rsid w:val="00252A39"/>
    <w:rsid w:val="00253690"/>
    <w:rsid w:val="00254620"/>
    <w:rsid w:val="00256119"/>
    <w:rsid w:val="00256595"/>
    <w:rsid w:val="002566AB"/>
    <w:rsid w:val="0025703D"/>
    <w:rsid w:val="00257666"/>
    <w:rsid w:val="00260101"/>
    <w:rsid w:val="00260E32"/>
    <w:rsid w:val="0026136D"/>
    <w:rsid w:val="002615D3"/>
    <w:rsid w:val="00262A52"/>
    <w:rsid w:val="002649CF"/>
    <w:rsid w:val="0026609F"/>
    <w:rsid w:val="0026634E"/>
    <w:rsid w:val="0026784A"/>
    <w:rsid w:val="00270649"/>
    <w:rsid w:val="00270E1C"/>
    <w:rsid w:val="002730B6"/>
    <w:rsid w:val="00276303"/>
    <w:rsid w:val="002763AF"/>
    <w:rsid w:val="0027783E"/>
    <w:rsid w:val="00281158"/>
    <w:rsid w:val="002814BC"/>
    <w:rsid w:val="00281AF9"/>
    <w:rsid w:val="0028201D"/>
    <w:rsid w:val="002826E2"/>
    <w:rsid w:val="00283457"/>
    <w:rsid w:val="00284177"/>
    <w:rsid w:val="002850E0"/>
    <w:rsid w:val="00285736"/>
    <w:rsid w:val="002862FF"/>
    <w:rsid w:val="00287270"/>
    <w:rsid w:val="002874C4"/>
    <w:rsid w:val="00287A3A"/>
    <w:rsid w:val="00287ABA"/>
    <w:rsid w:val="00287D8F"/>
    <w:rsid w:val="0029043C"/>
    <w:rsid w:val="00290619"/>
    <w:rsid w:val="00291837"/>
    <w:rsid w:val="00291E35"/>
    <w:rsid w:val="00293034"/>
    <w:rsid w:val="0029487D"/>
    <w:rsid w:val="002973FC"/>
    <w:rsid w:val="002A013C"/>
    <w:rsid w:val="002A014F"/>
    <w:rsid w:val="002A0578"/>
    <w:rsid w:val="002A10C7"/>
    <w:rsid w:val="002A20E1"/>
    <w:rsid w:val="002A34EC"/>
    <w:rsid w:val="002A3BB9"/>
    <w:rsid w:val="002A4660"/>
    <w:rsid w:val="002A48FE"/>
    <w:rsid w:val="002A4B3A"/>
    <w:rsid w:val="002A4DB3"/>
    <w:rsid w:val="002A599C"/>
    <w:rsid w:val="002A5AEE"/>
    <w:rsid w:val="002A5C5A"/>
    <w:rsid w:val="002A67AC"/>
    <w:rsid w:val="002A737D"/>
    <w:rsid w:val="002A7A78"/>
    <w:rsid w:val="002A7A8C"/>
    <w:rsid w:val="002B074F"/>
    <w:rsid w:val="002B0A98"/>
    <w:rsid w:val="002B194F"/>
    <w:rsid w:val="002B4077"/>
    <w:rsid w:val="002B49D9"/>
    <w:rsid w:val="002B5745"/>
    <w:rsid w:val="002B5A0F"/>
    <w:rsid w:val="002B5C68"/>
    <w:rsid w:val="002B6327"/>
    <w:rsid w:val="002B7734"/>
    <w:rsid w:val="002B788E"/>
    <w:rsid w:val="002C08DB"/>
    <w:rsid w:val="002C130D"/>
    <w:rsid w:val="002C211A"/>
    <w:rsid w:val="002C21AF"/>
    <w:rsid w:val="002C277E"/>
    <w:rsid w:val="002C2FFC"/>
    <w:rsid w:val="002C3367"/>
    <w:rsid w:val="002C35E5"/>
    <w:rsid w:val="002C4CCA"/>
    <w:rsid w:val="002C50A7"/>
    <w:rsid w:val="002C56F0"/>
    <w:rsid w:val="002C5759"/>
    <w:rsid w:val="002C6A05"/>
    <w:rsid w:val="002C7470"/>
    <w:rsid w:val="002D027F"/>
    <w:rsid w:val="002D1FB6"/>
    <w:rsid w:val="002D3193"/>
    <w:rsid w:val="002D352C"/>
    <w:rsid w:val="002D3BC0"/>
    <w:rsid w:val="002D494B"/>
    <w:rsid w:val="002D571A"/>
    <w:rsid w:val="002D5AC6"/>
    <w:rsid w:val="002D682A"/>
    <w:rsid w:val="002E01E5"/>
    <w:rsid w:val="002E2185"/>
    <w:rsid w:val="002E24BD"/>
    <w:rsid w:val="002E271F"/>
    <w:rsid w:val="002E276C"/>
    <w:rsid w:val="002E4C7B"/>
    <w:rsid w:val="002E5EC3"/>
    <w:rsid w:val="002E5F02"/>
    <w:rsid w:val="002E6D5B"/>
    <w:rsid w:val="002E6E70"/>
    <w:rsid w:val="002E7D8D"/>
    <w:rsid w:val="002F0AFF"/>
    <w:rsid w:val="002F2681"/>
    <w:rsid w:val="002F2737"/>
    <w:rsid w:val="002F318C"/>
    <w:rsid w:val="002F3244"/>
    <w:rsid w:val="002F3F96"/>
    <w:rsid w:val="002F4801"/>
    <w:rsid w:val="002F4C72"/>
    <w:rsid w:val="002F574B"/>
    <w:rsid w:val="002F6136"/>
    <w:rsid w:val="002F6460"/>
    <w:rsid w:val="002F6682"/>
    <w:rsid w:val="003000DA"/>
    <w:rsid w:val="00300323"/>
    <w:rsid w:val="00300D7A"/>
    <w:rsid w:val="00300FE7"/>
    <w:rsid w:val="00301663"/>
    <w:rsid w:val="00301D3E"/>
    <w:rsid w:val="003039B2"/>
    <w:rsid w:val="00303D24"/>
    <w:rsid w:val="00303D2B"/>
    <w:rsid w:val="00304E7F"/>
    <w:rsid w:val="003077C9"/>
    <w:rsid w:val="003121BD"/>
    <w:rsid w:val="0031421F"/>
    <w:rsid w:val="00315ADC"/>
    <w:rsid w:val="00316CC7"/>
    <w:rsid w:val="00316F63"/>
    <w:rsid w:val="00317382"/>
    <w:rsid w:val="00317F87"/>
    <w:rsid w:val="00320722"/>
    <w:rsid w:val="00320904"/>
    <w:rsid w:val="00321E5D"/>
    <w:rsid w:val="00322237"/>
    <w:rsid w:val="00322767"/>
    <w:rsid w:val="00324D02"/>
    <w:rsid w:val="00325005"/>
    <w:rsid w:val="00325E3D"/>
    <w:rsid w:val="003277D7"/>
    <w:rsid w:val="0033064D"/>
    <w:rsid w:val="00330791"/>
    <w:rsid w:val="0033085B"/>
    <w:rsid w:val="0033165A"/>
    <w:rsid w:val="00332D07"/>
    <w:rsid w:val="003333D0"/>
    <w:rsid w:val="00335B2F"/>
    <w:rsid w:val="00336206"/>
    <w:rsid w:val="00336798"/>
    <w:rsid w:val="00336B23"/>
    <w:rsid w:val="0033724C"/>
    <w:rsid w:val="0034006F"/>
    <w:rsid w:val="003401B1"/>
    <w:rsid w:val="0034046D"/>
    <w:rsid w:val="00340656"/>
    <w:rsid w:val="00340CD7"/>
    <w:rsid w:val="00341203"/>
    <w:rsid w:val="00341219"/>
    <w:rsid w:val="003414C7"/>
    <w:rsid w:val="0034167A"/>
    <w:rsid w:val="0034197D"/>
    <w:rsid w:val="00342371"/>
    <w:rsid w:val="003423F0"/>
    <w:rsid w:val="00343D9E"/>
    <w:rsid w:val="00344151"/>
    <w:rsid w:val="0034498C"/>
    <w:rsid w:val="00345184"/>
    <w:rsid w:val="003463CD"/>
    <w:rsid w:val="003467EE"/>
    <w:rsid w:val="00347264"/>
    <w:rsid w:val="00347703"/>
    <w:rsid w:val="00347EB5"/>
    <w:rsid w:val="00352154"/>
    <w:rsid w:val="003526D5"/>
    <w:rsid w:val="00353967"/>
    <w:rsid w:val="00353A8E"/>
    <w:rsid w:val="003548E7"/>
    <w:rsid w:val="003553AB"/>
    <w:rsid w:val="00355510"/>
    <w:rsid w:val="00357981"/>
    <w:rsid w:val="00360213"/>
    <w:rsid w:val="00361151"/>
    <w:rsid w:val="00361E36"/>
    <w:rsid w:val="00361FBA"/>
    <w:rsid w:val="0036216C"/>
    <w:rsid w:val="0036218E"/>
    <w:rsid w:val="003622BE"/>
    <w:rsid w:val="0036240D"/>
    <w:rsid w:val="00362DDB"/>
    <w:rsid w:val="003630A6"/>
    <w:rsid w:val="003641C8"/>
    <w:rsid w:val="00364289"/>
    <w:rsid w:val="00364B9F"/>
    <w:rsid w:val="00364BE4"/>
    <w:rsid w:val="00365D12"/>
    <w:rsid w:val="00366F1E"/>
    <w:rsid w:val="003677C0"/>
    <w:rsid w:val="00367E76"/>
    <w:rsid w:val="003700D2"/>
    <w:rsid w:val="0037012D"/>
    <w:rsid w:val="00371AA6"/>
    <w:rsid w:val="00374A09"/>
    <w:rsid w:val="00374FB0"/>
    <w:rsid w:val="00375269"/>
    <w:rsid w:val="003776E9"/>
    <w:rsid w:val="00377C69"/>
    <w:rsid w:val="0038104A"/>
    <w:rsid w:val="003810FF"/>
    <w:rsid w:val="00381BCC"/>
    <w:rsid w:val="00381F21"/>
    <w:rsid w:val="00383476"/>
    <w:rsid w:val="003848E9"/>
    <w:rsid w:val="003849D7"/>
    <w:rsid w:val="00384D94"/>
    <w:rsid w:val="00386B19"/>
    <w:rsid w:val="00386B5B"/>
    <w:rsid w:val="00387BA1"/>
    <w:rsid w:val="0039380D"/>
    <w:rsid w:val="00393916"/>
    <w:rsid w:val="00394B02"/>
    <w:rsid w:val="003951B9"/>
    <w:rsid w:val="00397816"/>
    <w:rsid w:val="00397C4B"/>
    <w:rsid w:val="003A0007"/>
    <w:rsid w:val="003A0046"/>
    <w:rsid w:val="003A0B3F"/>
    <w:rsid w:val="003A11BF"/>
    <w:rsid w:val="003A222B"/>
    <w:rsid w:val="003A29E2"/>
    <w:rsid w:val="003A3653"/>
    <w:rsid w:val="003A40A9"/>
    <w:rsid w:val="003A4123"/>
    <w:rsid w:val="003A503D"/>
    <w:rsid w:val="003A57D7"/>
    <w:rsid w:val="003A6788"/>
    <w:rsid w:val="003A6868"/>
    <w:rsid w:val="003A753F"/>
    <w:rsid w:val="003A788E"/>
    <w:rsid w:val="003B00BC"/>
    <w:rsid w:val="003B0504"/>
    <w:rsid w:val="003B1684"/>
    <w:rsid w:val="003B1AE2"/>
    <w:rsid w:val="003B2E8E"/>
    <w:rsid w:val="003B2EDE"/>
    <w:rsid w:val="003B397E"/>
    <w:rsid w:val="003B3BCA"/>
    <w:rsid w:val="003B418D"/>
    <w:rsid w:val="003B42A2"/>
    <w:rsid w:val="003B4D0D"/>
    <w:rsid w:val="003B5B2D"/>
    <w:rsid w:val="003B6416"/>
    <w:rsid w:val="003B6689"/>
    <w:rsid w:val="003B6C94"/>
    <w:rsid w:val="003C05C5"/>
    <w:rsid w:val="003C19AB"/>
    <w:rsid w:val="003C1AD1"/>
    <w:rsid w:val="003C1BA2"/>
    <w:rsid w:val="003C2989"/>
    <w:rsid w:val="003C3BB4"/>
    <w:rsid w:val="003C5A55"/>
    <w:rsid w:val="003C6EF8"/>
    <w:rsid w:val="003D0169"/>
    <w:rsid w:val="003D1065"/>
    <w:rsid w:val="003D239B"/>
    <w:rsid w:val="003D3A77"/>
    <w:rsid w:val="003D3EE1"/>
    <w:rsid w:val="003D56F4"/>
    <w:rsid w:val="003D5E54"/>
    <w:rsid w:val="003D6978"/>
    <w:rsid w:val="003D6FE8"/>
    <w:rsid w:val="003D7280"/>
    <w:rsid w:val="003D7DFF"/>
    <w:rsid w:val="003E10D4"/>
    <w:rsid w:val="003E120C"/>
    <w:rsid w:val="003E18DA"/>
    <w:rsid w:val="003E30E9"/>
    <w:rsid w:val="003E31F4"/>
    <w:rsid w:val="003E35B2"/>
    <w:rsid w:val="003E43EC"/>
    <w:rsid w:val="003E594C"/>
    <w:rsid w:val="003E5B5B"/>
    <w:rsid w:val="003E5D03"/>
    <w:rsid w:val="003E7998"/>
    <w:rsid w:val="003E7C09"/>
    <w:rsid w:val="003F02F1"/>
    <w:rsid w:val="003F112C"/>
    <w:rsid w:val="003F11ED"/>
    <w:rsid w:val="003F126A"/>
    <w:rsid w:val="003F1A8C"/>
    <w:rsid w:val="003F1F2D"/>
    <w:rsid w:val="003F24B5"/>
    <w:rsid w:val="003F261A"/>
    <w:rsid w:val="003F26A9"/>
    <w:rsid w:val="003F2D2F"/>
    <w:rsid w:val="003F3E37"/>
    <w:rsid w:val="003F4213"/>
    <w:rsid w:val="003F5F85"/>
    <w:rsid w:val="003F5FE7"/>
    <w:rsid w:val="003F6B69"/>
    <w:rsid w:val="003F72E4"/>
    <w:rsid w:val="003F7DAE"/>
    <w:rsid w:val="0040003F"/>
    <w:rsid w:val="0040066E"/>
    <w:rsid w:val="0040090A"/>
    <w:rsid w:val="0040090C"/>
    <w:rsid w:val="00401C8D"/>
    <w:rsid w:val="00401D81"/>
    <w:rsid w:val="00402119"/>
    <w:rsid w:val="004041A3"/>
    <w:rsid w:val="004045ED"/>
    <w:rsid w:val="00406002"/>
    <w:rsid w:val="0040677D"/>
    <w:rsid w:val="00407A8A"/>
    <w:rsid w:val="00412421"/>
    <w:rsid w:val="00412A2C"/>
    <w:rsid w:val="00412DCF"/>
    <w:rsid w:val="004130B3"/>
    <w:rsid w:val="00413F87"/>
    <w:rsid w:val="0041439E"/>
    <w:rsid w:val="00415C73"/>
    <w:rsid w:val="00415F30"/>
    <w:rsid w:val="00420BDE"/>
    <w:rsid w:val="00421311"/>
    <w:rsid w:val="00422FB1"/>
    <w:rsid w:val="00424D61"/>
    <w:rsid w:val="00426D21"/>
    <w:rsid w:val="0042709D"/>
    <w:rsid w:val="004271C3"/>
    <w:rsid w:val="004277FE"/>
    <w:rsid w:val="004301BC"/>
    <w:rsid w:val="004309F9"/>
    <w:rsid w:val="0043121C"/>
    <w:rsid w:val="00431644"/>
    <w:rsid w:val="00431C2F"/>
    <w:rsid w:val="0043215E"/>
    <w:rsid w:val="00432B04"/>
    <w:rsid w:val="00434AEC"/>
    <w:rsid w:val="004353FB"/>
    <w:rsid w:val="0043650C"/>
    <w:rsid w:val="00436747"/>
    <w:rsid w:val="004369FF"/>
    <w:rsid w:val="004372C5"/>
    <w:rsid w:val="00443008"/>
    <w:rsid w:val="0044310F"/>
    <w:rsid w:val="00443AE1"/>
    <w:rsid w:val="00444C14"/>
    <w:rsid w:val="00444C24"/>
    <w:rsid w:val="00445348"/>
    <w:rsid w:val="004459DA"/>
    <w:rsid w:val="004459F3"/>
    <w:rsid w:val="00446338"/>
    <w:rsid w:val="0044634A"/>
    <w:rsid w:val="0044635D"/>
    <w:rsid w:val="00447296"/>
    <w:rsid w:val="004474A8"/>
    <w:rsid w:val="004476A4"/>
    <w:rsid w:val="00451299"/>
    <w:rsid w:val="00455093"/>
    <w:rsid w:val="00455496"/>
    <w:rsid w:val="00455CEB"/>
    <w:rsid w:val="00460881"/>
    <w:rsid w:val="004627F0"/>
    <w:rsid w:val="00462A63"/>
    <w:rsid w:val="00462D6D"/>
    <w:rsid w:val="0046330A"/>
    <w:rsid w:val="00463F08"/>
    <w:rsid w:val="004642FA"/>
    <w:rsid w:val="0046499D"/>
    <w:rsid w:val="00465099"/>
    <w:rsid w:val="00465367"/>
    <w:rsid w:val="004653A5"/>
    <w:rsid w:val="00465A32"/>
    <w:rsid w:val="0046688E"/>
    <w:rsid w:val="00467712"/>
    <w:rsid w:val="004679E6"/>
    <w:rsid w:val="004736DC"/>
    <w:rsid w:val="00474A39"/>
    <w:rsid w:val="00474B23"/>
    <w:rsid w:val="00475260"/>
    <w:rsid w:val="00476633"/>
    <w:rsid w:val="00476F8B"/>
    <w:rsid w:val="00477C91"/>
    <w:rsid w:val="004804EF"/>
    <w:rsid w:val="00480943"/>
    <w:rsid w:val="00480969"/>
    <w:rsid w:val="004813AB"/>
    <w:rsid w:val="00481521"/>
    <w:rsid w:val="00481689"/>
    <w:rsid w:val="00481CB1"/>
    <w:rsid w:val="00482E45"/>
    <w:rsid w:val="00483025"/>
    <w:rsid w:val="0048393C"/>
    <w:rsid w:val="0048698B"/>
    <w:rsid w:val="00487A49"/>
    <w:rsid w:val="00490AC8"/>
    <w:rsid w:val="00490FCC"/>
    <w:rsid w:val="0049140F"/>
    <w:rsid w:val="004933D8"/>
    <w:rsid w:val="00494360"/>
    <w:rsid w:val="00494752"/>
    <w:rsid w:val="004950D1"/>
    <w:rsid w:val="004951B2"/>
    <w:rsid w:val="00495DE8"/>
    <w:rsid w:val="00496C7C"/>
    <w:rsid w:val="004A014D"/>
    <w:rsid w:val="004A0342"/>
    <w:rsid w:val="004A0AFF"/>
    <w:rsid w:val="004A1644"/>
    <w:rsid w:val="004A2C4F"/>
    <w:rsid w:val="004A3D0E"/>
    <w:rsid w:val="004A483F"/>
    <w:rsid w:val="004A5F82"/>
    <w:rsid w:val="004A6B7F"/>
    <w:rsid w:val="004A728C"/>
    <w:rsid w:val="004B0609"/>
    <w:rsid w:val="004B0B98"/>
    <w:rsid w:val="004B23D1"/>
    <w:rsid w:val="004B27AB"/>
    <w:rsid w:val="004B2809"/>
    <w:rsid w:val="004B2933"/>
    <w:rsid w:val="004B2F9C"/>
    <w:rsid w:val="004B378D"/>
    <w:rsid w:val="004B3B0D"/>
    <w:rsid w:val="004B40C9"/>
    <w:rsid w:val="004B4A1F"/>
    <w:rsid w:val="004B50F5"/>
    <w:rsid w:val="004B5308"/>
    <w:rsid w:val="004B543A"/>
    <w:rsid w:val="004B552E"/>
    <w:rsid w:val="004B6587"/>
    <w:rsid w:val="004B6E1F"/>
    <w:rsid w:val="004B7354"/>
    <w:rsid w:val="004C11BF"/>
    <w:rsid w:val="004C156C"/>
    <w:rsid w:val="004C18DE"/>
    <w:rsid w:val="004C1A62"/>
    <w:rsid w:val="004C1AFF"/>
    <w:rsid w:val="004C2505"/>
    <w:rsid w:val="004C30AE"/>
    <w:rsid w:val="004C393D"/>
    <w:rsid w:val="004C3C95"/>
    <w:rsid w:val="004C417F"/>
    <w:rsid w:val="004C51CA"/>
    <w:rsid w:val="004C5363"/>
    <w:rsid w:val="004C63E0"/>
    <w:rsid w:val="004D051E"/>
    <w:rsid w:val="004D075B"/>
    <w:rsid w:val="004D09F1"/>
    <w:rsid w:val="004D1287"/>
    <w:rsid w:val="004D2C9D"/>
    <w:rsid w:val="004D31DC"/>
    <w:rsid w:val="004D3C2A"/>
    <w:rsid w:val="004D4122"/>
    <w:rsid w:val="004D4397"/>
    <w:rsid w:val="004D4FA7"/>
    <w:rsid w:val="004D5C49"/>
    <w:rsid w:val="004D5EAF"/>
    <w:rsid w:val="004D63F1"/>
    <w:rsid w:val="004D7739"/>
    <w:rsid w:val="004E0497"/>
    <w:rsid w:val="004E10FF"/>
    <w:rsid w:val="004E1E82"/>
    <w:rsid w:val="004E2433"/>
    <w:rsid w:val="004E2725"/>
    <w:rsid w:val="004E2C9C"/>
    <w:rsid w:val="004E5B5D"/>
    <w:rsid w:val="004E6576"/>
    <w:rsid w:val="004E6ED1"/>
    <w:rsid w:val="004E7893"/>
    <w:rsid w:val="004F09F6"/>
    <w:rsid w:val="004F121D"/>
    <w:rsid w:val="004F3C84"/>
    <w:rsid w:val="004F40BA"/>
    <w:rsid w:val="004F42C0"/>
    <w:rsid w:val="004F4733"/>
    <w:rsid w:val="004F4C0D"/>
    <w:rsid w:val="004F4FED"/>
    <w:rsid w:val="004F517D"/>
    <w:rsid w:val="004F552C"/>
    <w:rsid w:val="004F70DC"/>
    <w:rsid w:val="004F74C1"/>
    <w:rsid w:val="004F7FDC"/>
    <w:rsid w:val="00501420"/>
    <w:rsid w:val="00501C3A"/>
    <w:rsid w:val="005024B6"/>
    <w:rsid w:val="00502F28"/>
    <w:rsid w:val="00506DB2"/>
    <w:rsid w:val="00507116"/>
    <w:rsid w:val="005072A3"/>
    <w:rsid w:val="0050744A"/>
    <w:rsid w:val="00507B3F"/>
    <w:rsid w:val="00507D9D"/>
    <w:rsid w:val="00507F45"/>
    <w:rsid w:val="00510AB5"/>
    <w:rsid w:val="005126A1"/>
    <w:rsid w:val="00513E86"/>
    <w:rsid w:val="005149A6"/>
    <w:rsid w:val="00515900"/>
    <w:rsid w:val="00515FDB"/>
    <w:rsid w:val="0051647D"/>
    <w:rsid w:val="00517422"/>
    <w:rsid w:val="005207BF"/>
    <w:rsid w:val="0052208A"/>
    <w:rsid w:val="00522B66"/>
    <w:rsid w:val="00523756"/>
    <w:rsid w:val="00527AD8"/>
    <w:rsid w:val="00530AA5"/>
    <w:rsid w:val="0053229C"/>
    <w:rsid w:val="00533A8C"/>
    <w:rsid w:val="00534AF5"/>
    <w:rsid w:val="00535FA5"/>
    <w:rsid w:val="00536509"/>
    <w:rsid w:val="00536B63"/>
    <w:rsid w:val="005375A1"/>
    <w:rsid w:val="0053760A"/>
    <w:rsid w:val="005376AE"/>
    <w:rsid w:val="00537767"/>
    <w:rsid w:val="005401FA"/>
    <w:rsid w:val="00540D14"/>
    <w:rsid w:val="00541065"/>
    <w:rsid w:val="00543ACD"/>
    <w:rsid w:val="00543BC6"/>
    <w:rsid w:val="005454DE"/>
    <w:rsid w:val="005456AB"/>
    <w:rsid w:val="005461EC"/>
    <w:rsid w:val="00546BF5"/>
    <w:rsid w:val="00546D82"/>
    <w:rsid w:val="00551B59"/>
    <w:rsid w:val="005525F0"/>
    <w:rsid w:val="005526F1"/>
    <w:rsid w:val="005533A3"/>
    <w:rsid w:val="00553404"/>
    <w:rsid w:val="00553A5A"/>
    <w:rsid w:val="00555F72"/>
    <w:rsid w:val="00557CD6"/>
    <w:rsid w:val="00557D6F"/>
    <w:rsid w:val="00557F85"/>
    <w:rsid w:val="005601A6"/>
    <w:rsid w:val="005603CE"/>
    <w:rsid w:val="00560C14"/>
    <w:rsid w:val="00563BF4"/>
    <w:rsid w:val="005649DB"/>
    <w:rsid w:val="00564BEE"/>
    <w:rsid w:val="00565211"/>
    <w:rsid w:val="0056560B"/>
    <w:rsid w:val="00565D14"/>
    <w:rsid w:val="005667EF"/>
    <w:rsid w:val="00566BAA"/>
    <w:rsid w:val="00566CC5"/>
    <w:rsid w:val="005671D4"/>
    <w:rsid w:val="00570E92"/>
    <w:rsid w:val="005713B5"/>
    <w:rsid w:val="005715FB"/>
    <w:rsid w:val="005720EA"/>
    <w:rsid w:val="0057336E"/>
    <w:rsid w:val="00574E8A"/>
    <w:rsid w:val="00575364"/>
    <w:rsid w:val="005755CC"/>
    <w:rsid w:val="00576490"/>
    <w:rsid w:val="00576544"/>
    <w:rsid w:val="00577595"/>
    <w:rsid w:val="00577B47"/>
    <w:rsid w:val="00580F3A"/>
    <w:rsid w:val="0058126F"/>
    <w:rsid w:val="005816AF"/>
    <w:rsid w:val="00581C88"/>
    <w:rsid w:val="00582BB4"/>
    <w:rsid w:val="005833BE"/>
    <w:rsid w:val="00583F21"/>
    <w:rsid w:val="00585017"/>
    <w:rsid w:val="005863B7"/>
    <w:rsid w:val="00586C46"/>
    <w:rsid w:val="00586C4C"/>
    <w:rsid w:val="005876AF"/>
    <w:rsid w:val="0059055E"/>
    <w:rsid w:val="00590769"/>
    <w:rsid w:val="0059181A"/>
    <w:rsid w:val="0059211C"/>
    <w:rsid w:val="005940B0"/>
    <w:rsid w:val="00594CA1"/>
    <w:rsid w:val="00595149"/>
    <w:rsid w:val="00596F58"/>
    <w:rsid w:val="00597089"/>
    <w:rsid w:val="00597FA2"/>
    <w:rsid w:val="005A02A9"/>
    <w:rsid w:val="005A0E01"/>
    <w:rsid w:val="005A17E3"/>
    <w:rsid w:val="005A2D59"/>
    <w:rsid w:val="005A3D77"/>
    <w:rsid w:val="005A4C48"/>
    <w:rsid w:val="005A6769"/>
    <w:rsid w:val="005B057D"/>
    <w:rsid w:val="005B067A"/>
    <w:rsid w:val="005B0A31"/>
    <w:rsid w:val="005B1B01"/>
    <w:rsid w:val="005B2B27"/>
    <w:rsid w:val="005B3C30"/>
    <w:rsid w:val="005B4C45"/>
    <w:rsid w:val="005B55BF"/>
    <w:rsid w:val="005B6CD8"/>
    <w:rsid w:val="005B7AFF"/>
    <w:rsid w:val="005B7F5C"/>
    <w:rsid w:val="005C0E32"/>
    <w:rsid w:val="005C1FB7"/>
    <w:rsid w:val="005C24A5"/>
    <w:rsid w:val="005C352E"/>
    <w:rsid w:val="005C4817"/>
    <w:rsid w:val="005C57DB"/>
    <w:rsid w:val="005C60ED"/>
    <w:rsid w:val="005C7B20"/>
    <w:rsid w:val="005C7DD4"/>
    <w:rsid w:val="005D0462"/>
    <w:rsid w:val="005D0A04"/>
    <w:rsid w:val="005D260C"/>
    <w:rsid w:val="005D284F"/>
    <w:rsid w:val="005D2D1A"/>
    <w:rsid w:val="005D3E29"/>
    <w:rsid w:val="005D588D"/>
    <w:rsid w:val="005D5DE7"/>
    <w:rsid w:val="005E05A0"/>
    <w:rsid w:val="005E1DDC"/>
    <w:rsid w:val="005E204E"/>
    <w:rsid w:val="005E22A1"/>
    <w:rsid w:val="005E5583"/>
    <w:rsid w:val="005E5884"/>
    <w:rsid w:val="005E5E10"/>
    <w:rsid w:val="005E6576"/>
    <w:rsid w:val="005E6FDC"/>
    <w:rsid w:val="005F06F9"/>
    <w:rsid w:val="005F0FD1"/>
    <w:rsid w:val="005F126E"/>
    <w:rsid w:val="005F3DF6"/>
    <w:rsid w:val="005F5E7F"/>
    <w:rsid w:val="005F631B"/>
    <w:rsid w:val="005F6661"/>
    <w:rsid w:val="005F6B08"/>
    <w:rsid w:val="005F7122"/>
    <w:rsid w:val="00600C24"/>
    <w:rsid w:val="00601CE5"/>
    <w:rsid w:val="00601E71"/>
    <w:rsid w:val="006025D9"/>
    <w:rsid w:val="00603243"/>
    <w:rsid w:val="006041EB"/>
    <w:rsid w:val="006047C2"/>
    <w:rsid w:val="00604891"/>
    <w:rsid w:val="00604BD9"/>
    <w:rsid w:val="00604CE7"/>
    <w:rsid w:val="0060553A"/>
    <w:rsid w:val="00605804"/>
    <w:rsid w:val="00605D09"/>
    <w:rsid w:val="006066AD"/>
    <w:rsid w:val="006074C0"/>
    <w:rsid w:val="00607EF5"/>
    <w:rsid w:val="00607F5B"/>
    <w:rsid w:val="00610A60"/>
    <w:rsid w:val="00611265"/>
    <w:rsid w:val="006113AC"/>
    <w:rsid w:val="0061157D"/>
    <w:rsid w:val="00612DB5"/>
    <w:rsid w:val="006136E1"/>
    <w:rsid w:val="00613F23"/>
    <w:rsid w:val="0061461D"/>
    <w:rsid w:val="0061470A"/>
    <w:rsid w:val="00614A64"/>
    <w:rsid w:val="00615A90"/>
    <w:rsid w:val="00615BCE"/>
    <w:rsid w:val="00615E19"/>
    <w:rsid w:val="00616E05"/>
    <w:rsid w:val="00616FDD"/>
    <w:rsid w:val="006203A4"/>
    <w:rsid w:val="00620D69"/>
    <w:rsid w:val="00621546"/>
    <w:rsid w:val="00621FC7"/>
    <w:rsid w:val="00622E7B"/>
    <w:rsid w:val="00623B7A"/>
    <w:rsid w:val="00623FB3"/>
    <w:rsid w:val="00624353"/>
    <w:rsid w:val="00625319"/>
    <w:rsid w:val="006253F1"/>
    <w:rsid w:val="0062570B"/>
    <w:rsid w:val="00625A32"/>
    <w:rsid w:val="006268A1"/>
    <w:rsid w:val="00627648"/>
    <w:rsid w:val="00627A2A"/>
    <w:rsid w:val="00632F27"/>
    <w:rsid w:val="00633465"/>
    <w:rsid w:val="00634122"/>
    <w:rsid w:val="00635D24"/>
    <w:rsid w:val="00635F03"/>
    <w:rsid w:val="00635F80"/>
    <w:rsid w:val="00636DB5"/>
    <w:rsid w:val="00637464"/>
    <w:rsid w:val="00640B89"/>
    <w:rsid w:val="00640CBC"/>
    <w:rsid w:val="006411C9"/>
    <w:rsid w:val="00642178"/>
    <w:rsid w:val="006423B9"/>
    <w:rsid w:val="006426B9"/>
    <w:rsid w:val="0064328C"/>
    <w:rsid w:val="006432B4"/>
    <w:rsid w:val="00643FED"/>
    <w:rsid w:val="00644D3A"/>
    <w:rsid w:val="006456D1"/>
    <w:rsid w:val="006464A7"/>
    <w:rsid w:val="00650B55"/>
    <w:rsid w:val="00650E0A"/>
    <w:rsid w:val="006525D7"/>
    <w:rsid w:val="006545C3"/>
    <w:rsid w:val="006553D5"/>
    <w:rsid w:val="00655BE1"/>
    <w:rsid w:val="00655E1F"/>
    <w:rsid w:val="00655E44"/>
    <w:rsid w:val="006560A0"/>
    <w:rsid w:val="00656586"/>
    <w:rsid w:val="006567B8"/>
    <w:rsid w:val="00657217"/>
    <w:rsid w:val="006572DB"/>
    <w:rsid w:val="00660B55"/>
    <w:rsid w:val="006638AC"/>
    <w:rsid w:val="00664F7E"/>
    <w:rsid w:val="0066598A"/>
    <w:rsid w:val="00665DEE"/>
    <w:rsid w:val="00665E21"/>
    <w:rsid w:val="00667269"/>
    <w:rsid w:val="006673E0"/>
    <w:rsid w:val="00667DC8"/>
    <w:rsid w:val="0067040B"/>
    <w:rsid w:val="00670EF7"/>
    <w:rsid w:val="00671310"/>
    <w:rsid w:val="006715E3"/>
    <w:rsid w:val="00671AE2"/>
    <w:rsid w:val="00674325"/>
    <w:rsid w:val="00675FDC"/>
    <w:rsid w:val="006762C1"/>
    <w:rsid w:val="00677074"/>
    <w:rsid w:val="0067756E"/>
    <w:rsid w:val="00680594"/>
    <w:rsid w:val="0068118B"/>
    <w:rsid w:val="0068134F"/>
    <w:rsid w:val="0068155F"/>
    <w:rsid w:val="00682E5F"/>
    <w:rsid w:val="00682F7A"/>
    <w:rsid w:val="006841C5"/>
    <w:rsid w:val="006848D3"/>
    <w:rsid w:val="0068570E"/>
    <w:rsid w:val="00685E81"/>
    <w:rsid w:val="00687EC9"/>
    <w:rsid w:val="00691CC0"/>
    <w:rsid w:val="00692B42"/>
    <w:rsid w:val="00693008"/>
    <w:rsid w:val="006931DC"/>
    <w:rsid w:val="006940CE"/>
    <w:rsid w:val="0069472C"/>
    <w:rsid w:val="006950CA"/>
    <w:rsid w:val="00696135"/>
    <w:rsid w:val="00696B71"/>
    <w:rsid w:val="006979F5"/>
    <w:rsid w:val="006A02CB"/>
    <w:rsid w:val="006A085E"/>
    <w:rsid w:val="006A09DC"/>
    <w:rsid w:val="006A09F1"/>
    <w:rsid w:val="006A15BE"/>
    <w:rsid w:val="006A1797"/>
    <w:rsid w:val="006A26DA"/>
    <w:rsid w:val="006A5322"/>
    <w:rsid w:val="006A73E9"/>
    <w:rsid w:val="006B0ED3"/>
    <w:rsid w:val="006B12CD"/>
    <w:rsid w:val="006B1FC4"/>
    <w:rsid w:val="006B3665"/>
    <w:rsid w:val="006B36FA"/>
    <w:rsid w:val="006B3E11"/>
    <w:rsid w:val="006B433A"/>
    <w:rsid w:val="006B46EB"/>
    <w:rsid w:val="006B4FED"/>
    <w:rsid w:val="006B553F"/>
    <w:rsid w:val="006B5D1F"/>
    <w:rsid w:val="006B6171"/>
    <w:rsid w:val="006B6265"/>
    <w:rsid w:val="006B772E"/>
    <w:rsid w:val="006C0148"/>
    <w:rsid w:val="006C060A"/>
    <w:rsid w:val="006C0F58"/>
    <w:rsid w:val="006C18D3"/>
    <w:rsid w:val="006C22A8"/>
    <w:rsid w:val="006C23B9"/>
    <w:rsid w:val="006C323D"/>
    <w:rsid w:val="006C39AC"/>
    <w:rsid w:val="006C3F06"/>
    <w:rsid w:val="006C4EAA"/>
    <w:rsid w:val="006C5030"/>
    <w:rsid w:val="006C5207"/>
    <w:rsid w:val="006C53FE"/>
    <w:rsid w:val="006C61AB"/>
    <w:rsid w:val="006C6D74"/>
    <w:rsid w:val="006D017F"/>
    <w:rsid w:val="006D12AE"/>
    <w:rsid w:val="006D2BA3"/>
    <w:rsid w:val="006D2CBF"/>
    <w:rsid w:val="006D3656"/>
    <w:rsid w:val="006D4031"/>
    <w:rsid w:val="006D5CAF"/>
    <w:rsid w:val="006D6BA4"/>
    <w:rsid w:val="006D6EB8"/>
    <w:rsid w:val="006E046D"/>
    <w:rsid w:val="006E09BB"/>
    <w:rsid w:val="006E216A"/>
    <w:rsid w:val="006E38EB"/>
    <w:rsid w:val="006E4699"/>
    <w:rsid w:val="006E4A64"/>
    <w:rsid w:val="006E4B15"/>
    <w:rsid w:val="006E58E0"/>
    <w:rsid w:val="006E5A20"/>
    <w:rsid w:val="006E6896"/>
    <w:rsid w:val="006E6BB5"/>
    <w:rsid w:val="006E795D"/>
    <w:rsid w:val="006F079A"/>
    <w:rsid w:val="006F07A6"/>
    <w:rsid w:val="006F0BED"/>
    <w:rsid w:val="006F16A5"/>
    <w:rsid w:val="006F4628"/>
    <w:rsid w:val="006F4DAF"/>
    <w:rsid w:val="006F6093"/>
    <w:rsid w:val="006F697A"/>
    <w:rsid w:val="006F69ED"/>
    <w:rsid w:val="006F6A2F"/>
    <w:rsid w:val="006F71B8"/>
    <w:rsid w:val="00700692"/>
    <w:rsid w:val="007008B9"/>
    <w:rsid w:val="00700B43"/>
    <w:rsid w:val="00700BF3"/>
    <w:rsid w:val="00700F4B"/>
    <w:rsid w:val="00701166"/>
    <w:rsid w:val="00701B12"/>
    <w:rsid w:val="00701E0F"/>
    <w:rsid w:val="00701EE9"/>
    <w:rsid w:val="00702390"/>
    <w:rsid w:val="007043A9"/>
    <w:rsid w:val="00704C51"/>
    <w:rsid w:val="007052DC"/>
    <w:rsid w:val="0070636F"/>
    <w:rsid w:val="00707977"/>
    <w:rsid w:val="00711B3B"/>
    <w:rsid w:val="00712B78"/>
    <w:rsid w:val="00713B63"/>
    <w:rsid w:val="00713D6B"/>
    <w:rsid w:val="00715A0A"/>
    <w:rsid w:val="0072027D"/>
    <w:rsid w:val="00720F51"/>
    <w:rsid w:val="007212C9"/>
    <w:rsid w:val="00721428"/>
    <w:rsid w:val="007239B3"/>
    <w:rsid w:val="00723DBC"/>
    <w:rsid w:val="00725319"/>
    <w:rsid w:val="00730674"/>
    <w:rsid w:val="00730A47"/>
    <w:rsid w:val="007345AC"/>
    <w:rsid w:val="007355F7"/>
    <w:rsid w:val="007356ED"/>
    <w:rsid w:val="00735BD8"/>
    <w:rsid w:val="00735C34"/>
    <w:rsid w:val="00735D0D"/>
    <w:rsid w:val="007367C8"/>
    <w:rsid w:val="00736D47"/>
    <w:rsid w:val="00737207"/>
    <w:rsid w:val="00737495"/>
    <w:rsid w:val="00741710"/>
    <w:rsid w:val="00742698"/>
    <w:rsid w:val="00742DAD"/>
    <w:rsid w:val="0074351B"/>
    <w:rsid w:val="00744145"/>
    <w:rsid w:val="00744675"/>
    <w:rsid w:val="0074571D"/>
    <w:rsid w:val="007464AE"/>
    <w:rsid w:val="00747169"/>
    <w:rsid w:val="00747C7E"/>
    <w:rsid w:val="00750B09"/>
    <w:rsid w:val="007514E2"/>
    <w:rsid w:val="007527F9"/>
    <w:rsid w:val="00752FDC"/>
    <w:rsid w:val="00753138"/>
    <w:rsid w:val="00753BCD"/>
    <w:rsid w:val="00754379"/>
    <w:rsid w:val="0075679F"/>
    <w:rsid w:val="00757EF9"/>
    <w:rsid w:val="00760053"/>
    <w:rsid w:val="00761D95"/>
    <w:rsid w:val="00762039"/>
    <w:rsid w:val="00763C84"/>
    <w:rsid w:val="0076417B"/>
    <w:rsid w:val="00764257"/>
    <w:rsid w:val="00764399"/>
    <w:rsid w:val="00766311"/>
    <w:rsid w:val="00767541"/>
    <w:rsid w:val="00767D02"/>
    <w:rsid w:val="00770271"/>
    <w:rsid w:val="00770818"/>
    <w:rsid w:val="0077097E"/>
    <w:rsid w:val="0077156B"/>
    <w:rsid w:val="00773A2E"/>
    <w:rsid w:val="0077405C"/>
    <w:rsid w:val="00774191"/>
    <w:rsid w:val="00774F59"/>
    <w:rsid w:val="00777670"/>
    <w:rsid w:val="0078006A"/>
    <w:rsid w:val="00782484"/>
    <w:rsid w:val="007831AA"/>
    <w:rsid w:val="00783303"/>
    <w:rsid w:val="007838F4"/>
    <w:rsid w:val="00783A95"/>
    <w:rsid w:val="00784372"/>
    <w:rsid w:val="00784DF1"/>
    <w:rsid w:val="00785008"/>
    <w:rsid w:val="007867FB"/>
    <w:rsid w:val="007910DE"/>
    <w:rsid w:val="00791516"/>
    <w:rsid w:val="007921BB"/>
    <w:rsid w:val="007929C4"/>
    <w:rsid w:val="00792D39"/>
    <w:rsid w:val="007939AF"/>
    <w:rsid w:val="00793E22"/>
    <w:rsid w:val="0079443F"/>
    <w:rsid w:val="00794AB7"/>
    <w:rsid w:val="00796C9E"/>
    <w:rsid w:val="00797356"/>
    <w:rsid w:val="007A0A1B"/>
    <w:rsid w:val="007A11F0"/>
    <w:rsid w:val="007A13E2"/>
    <w:rsid w:val="007A14C9"/>
    <w:rsid w:val="007A2EA6"/>
    <w:rsid w:val="007A4682"/>
    <w:rsid w:val="007A6349"/>
    <w:rsid w:val="007A6AA2"/>
    <w:rsid w:val="007A7F40"/>
    <w:rsid w:val="007B0ED9"/>
    <w:rsid w:val="007B12FA"/>
    <w:rsid w:val="007B152D"/>
    <w:rsid w:val="007B1C46"/>
    <w:rsid w:val="007B1C5C"/>
    <w:rsid w:val="007B1E6F"/>
    <w:rsid w:val="007B4DF3"/>
    <w:rsid w:val="007B4F3B"/>
    <w:rsid w:val="007B52E2"/>
    <w:rsid w:val="007B680B"/>
    <w:rsid w:val="007C0182"/>
    <w:rsid w:val="007C03D3"/>
    <w:rsid w:val="007C0F66"/>
    <w:rsid w:val="007C108D"/>
    <w:rsid w:val="007C127D"/>
    <w:rsid w:val="007C1FCF"/>
    <w:rsid w:val="007C53D0"/>
    <w:rsid w:val="007D03A1"/>
    <w:rsid w:val="007D21C7"/>
    <w:rsid w:val="007D2242"/>
    <w:rsid w:val="007D2812"/>
    <w:rsid w:val="007D47B1"/>
    <w:rsid w:val="007D4E33"/>
    <w:rsid w:val="007D7AE2"/>
    <w:rsid w:val="007D7BD7"/>
    <w:rsid w:val="007D7EF3"/>
    <w:rsid w:val="007E1D0F"/>
    <w:rsid w:val="007E3A52"/>
    <w:rsid w:val="007E3B54"/>
    <w:rsid w:val="007E45F2"/>
    <w:rsid w:val="007E4F87"/>
    <w:rsid w:val="007E60F4"/>
    <w:rsid w:val="007E6ACE"/>
    <w:rsid w:val="007E6CDA"/>
    <w:rsid w:val="007F022E"/>
    <w:rsid w:val="007F0FA2"/>
    <w:rsid w:val="007F2F35"/>
    <w:rsid w:val="007F3A30"/>
    <w:rsid w:val="007F3BC6"/>
    <w:rsid w:val="007F4130"/>
    <w:rsid w:val="007F56A4"/>
    <w:rsid w:val="007F6BC5"/>
    <w:rsid w:val="007F716E"/>
    <w:rsid w:val="00800285"/>
    <w:rsid w:val="00801AC6"/>
    <w:rsid w:val="00801BBF"/>
    <w:rsid w:val="00801DFF"/>
    <w:rsid w:val="00802717"/>
    <w:rsid w:val="00802C18"/>
    <w:rsid w:val="0080394E"/>
    <w:rsid w:val="008048D5"/>
    <w:rsid w:val="00806F59"/>
    <w:rsid w:val="00807AD0"/>
    <w:rsid w:val="00810460"/>
    <w:rsid w:val="0081049F"/>
    <w:rsid w:val="00811ADD"/>
    <w:rsid w:val="0081235B"/>
    <w:rsid w:val="00813D48"/>
    <w:rsid w:val="00813EE2"/>
    <w:rsid w:val="0081437A"/>
    <w:rsid w:val="008145B4"/>
    <w:rsid w:val="00814CA5"/>
    <w:rsid w:val="00814F4B"/>
    <w:rsid w:val="0081560D"/>
    <w:rsid w:val="00815724"/>
    <w:rsid w:val="00816707"/>
    <w:rsid w:val="0081670C"/>
    <w:rsid w:val="00816F11"/>
    <w:rsid w:val="00820257"/>
    <w:rsid w:val="00820EAA"/>
    <w:rsid w:val="00821341"/>
    <w:rsid w:val="00822042"/>
    <w:rsid w:val="00822A71"/>
    <w:rsid w:val="008231C9"/>
    <w:rsid w:val="00824B25"/>
    <w:rsid w:val="00827D9B"/>
    <w:rsid w:val="0083148B"/>
    <w:rsid w:val="0083184B"/>
    <w:rsid w:val="00831D31"/>
    <w:rsid w:val="0083200D"/>
    <w:rsid w:val="008321A8"/>
    <w:rsid w:val="00832308"/>
    <w:rsid w:val="00832A7E"/>
    <w:rsid w:val="00832FCC"/>
    <w:rsid w:val="00833D10"/>
    <w:rsid w:val="00833FE7"/>
    <w:rsid w:val="008340E2"/>
    <w:rsid w:val="00834D95"/>
    <w:rsid w:val="008351E8"/>
    <w:rsid w:val="0083561E"/>
    <w:rsid w:val="00835904"/>
    <w:rsid w:val="00836178"/>
    <w:rsid w:val="00840CF4"/>
    <w:rsid w:val="00840FEB"/>
    <w:rsid w:val="008410BF"/>
    <w:rsid w:val="008411FB"/>
    <w:rsid w:val="0084179A"/>
    <w:rsid w:val="00841CC3"/>
    <w:rsid w:val="00842AD4"/>
    <w:rsid w:val="008465D7"/>
    <w:rsid w:val="00846B79"/>
    <w:rsid w:val="00846F76"/>
    <w:rsid w:val="008471DD"/>
    <w:rsid w:val="0084776A"/>
    <w:rsid w:val="00847F01"/>
    <w:rsid w:val="00850947"/>
    <w:rsid w:val="0085184A"/>
    <w:rsid w:val="00851F63"/>
    <w:rsid w:val="00852820"/>
    <w:rsid w:val="0085296B"/>
    <w:rsid w:val="00853BB1"/>
    <w:rsid w:val="00854A9C"/>
    <w:rsid w:val="008551BE"/>
    <w:rsid w:val="00856E0D"/>
    <w:rsid w:val="00857239"/>
    <w:rsid w:val="00857F21"/>
    <w:rsid w:val="008606C9"/>
    <w:rsid w:val="00860744"/>
    <w:rsid w:val="008609B7"/>
    <w:rsid w:val="00861DEF"/>
    <w:rsid w:val="00862ABC"/>
    <w:rsid w:val="00863BD5"/>
    <w:rsid w:val="00863FF3"/>
    <w:rsid w:val="0086411E"/>
    <w:rsid w:val="008648A1"/>
    <w:rsid w:val="00867784"/>
    <w:rsid w:val="008677C2"/>
    <w:rsid w:val="00870FDB"/>
    <w:rsid w:val="0087214F"/>
    <w:rsid w:val="008732D2"/>
    <w:rsid w:val="00873811"/>
    <w:rsid w:val="0087391F"/>
    <w:rsid w:val="00873B2C"/>
    <w:rsid w:val="0087467D"/>
    <w:rsid w:val="0087641A"/>
    <w:rsid w:val="008764CB"/>
    <w:rsid w:val="00876697"/>
    <w:rsid w:val="008767B8"/>
    <w:rsid w:val="008776B1"/>
    <w:rsid w:val="008806CC"/>
    <w:rsid w:val="00880A32"/>
    <w:rsid w:val="00880CB3"/>
    <w:rsid w:val="00880FE3"/>
    <w:rsid w:val="00881BDF"/>
    <w:rsid w:val="00881DBB"/>
    <w:rsid w:val="00882AD4"/>
    <w:rsid w:val="00882B2E"/>
    <w:rsid w:val="00882ED9"/>
    <w:rsid w:val="00883A00"/>
    <w:rsid w:val="00885393"/>
    <w:rsid w:val="0088551B"/>
    <w:rsid w:val="00885587"/>
    <w:rsid w:val="0088611B"/>
    <w:rsid w:val="00887861"/>
    <w:rsid w:val="00887CD2"/>
    <w:rsid w:val="008910DB"/>
    <w:rsid w:val="008926E9"/>
    <w:rsid w:val="008931C9"/>
    <w:rsid w:val="0089363B"/>
    <w:rsid w:val="00894B69"/>
    <w:rsid w:val="00896A94"/>
    <w:rsid w:val="0089707A"/>
    <w:rsid w:val="00897D7E"/>
    <w:rsid w:val="008A0958"/>
    <w:rsid w:val="008A0A78"/>
    <w:rsid w:val="008A129B"/>
    <w:rsid w:val="008A1CCC"/>
    <w:rsid w:val="008A36B5"/>
    <w:rsid w:val="008A4659"/>
    <w:rsid w:val="008A5D6F"/>
    <w:rsid w:val="008A65BE"/>
    <w:rsid w:val="008A70DD"/>
    <w:rsid w:val="008A759D"/>
    <w:rsid w:val="008A7B1F"/>
    <w:rsid w:val="008B0A5F"/>
    <w:rsid w:val="008B1586"/>
    <w:rsid w:val="008B1D29"/>
    <w:rsid w:val="008B226D"/>
    <w:rsid w:val="008B4B3F"/>
    <w:rsid w:val="008B4EB2"/>
    <w:rsid w:val="008B5406"/>
    <w:rsid w:val="008B63A6"/>
    <w:rsid w:val="008B63B5"/>
    <w:rsid w:val="008B6F49"/>
    <w:rsid w:val="008B780C"/>
    <w:rsid w:val="008C10A0"/>
    <w:rsid w:val="008C12BB"/>
    <w:rsid w:val="008C15CD"/>
    <w:rsid w:val="008C1D69"/>
    <w:rsid w:val="008C305B"/>
    <w:rsid w:val="008C4E66"/>
    <w:rsid w:val="008C74CE"/>
    <w:rsid w:val="008D014C"/>
    <w:rsid w:val="008D0458"/>
    <w:rsid w:val="008D0C9B"/>
    <w:rsid w:val="008D0E23"/>
    <w:rsid w:val="008D13BF"/>
    <w:rsid w:val="008D19C9"/>
    <w:rsid w:val="008D1E97"/>
    <w:rsid w:val="008D1E9C"/>
    <w:rsid w:val="008D35F3"/>
    <w:rsid w:val="008D44CF"/>
    <w:rsid w:val="008D4534"/>
    <w:rsid w:val="008D545A"/>
    <w:rsid w:val="008D560C"/>
    <w:rsid w:val="008D6601"/>
    <w:rsid w:val="008D7A86"/>
    <w:rsid w:val="008E037A"/>
    <w:rsid w:val="008E0EC3"/>
    <w:rsid w:val="008E237B"/>
    <w:rsid w:val="008E2622"/>
    <w:rsid w:val="008E423D"/>
    <w:rsid w:val="008E4282"/>
    <w:rsid w:val="008E473D"/>
    <w:rsid w:val="008E5704"/>
    <w:rsid w:val="008E6664"/>
    <w:rsid w:val="008F02D3"/>
    <w:rsid w:val="008F1172"/>
    <w:rsid w:val="008F16D5"/>
    <w:rsid w:val="008F2522"/>
    <w:rsid w:val="008F2673"/>
    <w:rsid w:val="008F287D"/>
    <w:rsid w:val="008F4044"/>
    <w:rsid w:val="008F5129"/>
    <w:rsid w:val="008F6721"/>
    <w:rsid w:val="008F7B06"/>
    <w:rsid w:val="00902B6F"/>
    <w:rsid w:val="0090370D"/>
    <w:rsid w:val="00903F05"/>
    <w:rsid w:val="0090438F"/>
    <w:rsid w:val="0090447B"/>
    <w:rsid w:val="009057D7"/>
    <w:rsid w:val="00906320"/>
    <w:rsid w:val="00906F21"/>
    <w:rsid w:val="00906F79"/>
    <w:rsid w:val="00907252"/>
    <w:rsid w:val="00907DEC"/>
    <w:rsid w:val="0091002A"/>
    <w:rsid w:val="009106B4"/>
    <w:rsid w:val="00910CB2"/>
    <w:rsid w:val="00911B78"/>
    <w:rsid w:val="00911DE7"/>
    <w:rsid w:val="009122E1"/>
    <w:rsid w:val="00912451"/>
    <w:rsid w:val="009124F8"/>
    <w:rsid w:val="0091284D"/>
    <w:rsid w:val="009139BB"/>
    <w:rsid w:val="00913C37"/>
    <w:rsid w:val="00914962"/>
    <w:rsid w:val="00914D02"/>
    <w:rsid w:val="009152C8"/>
    <w:rsid w:val="009158B2"/>
    <w:rsid w:val="009159F0"/>
    <w:rsid w:val="0091645A"/>
    <w:rsid w:val="0091647E"/>
    <w:rsid w:val="009167F3"/>
    <w:rsid w:val="009177F8"/>
    <w:rsid w:val="00920EDB"/>
    <w:rsid w:val="00921655"/>
    <w:rsid w:val="009224D8"/>
    <w:rsid w:val="009228C4"/>
    <w:rsid w:val="00923066"/>
    <w:rsid w:val="00923616"/>
    <w:rsid w:val="00923D11"/>
    <w:rsid w:val="00923D8C"/>
    <w:rsid w:val="00924B5C"/>
    <w:rsid w:val="00926B56"/>
    <w:rsid w:val="00927530"/>
    <w:rsid w:val="0093095B"/>
    <w:rsid w:val="00931077"/>
    <w:rsid w:val="00932AAA"/>
    <w:rsid w:val="00932CE8"/>
    <w:rsid w:val="009339E1"/>
    <w:rsid w:val="00933D57"/>
    <w:rsid w:val="009343DC"/>
    <w:rsid w:val="009346B1"/>
    <w:rsid w:val="00934B11"/>
    <w:rsid w:val="00934BC0"/>
    <w:rsid w:val="00935D5A"/>
    <w:rsid w:val="0093603D"/>
    <w:rsid w:val="00936B22"/>
    <w:rsid w:val="00937950"/>
    <w:rsid w:val="009402DB"/>
    <w:rsid w:val="00940300"/>
    <w:rsid w:val="0094195A"/>
    <w:rsid w:val="00941DD5"/>
    <w:rsid w:val="00941DFE"/>
    <w:rsid w:val="009432C2"/>
    <w:rsid w:val="0094356C"/>
    <w:rsid w:val="0094370B"/>
    <w:rsid w:val="00943912"/>
    <w:rsid w:val="00944713"/>
    <w:rsid w:val="00944C22"/>
    <w:rsid w:val="00945C24"/>
    <w:rsid w:val="00945CBA"/>
    <w:rsid w:val="0094626E"/>
    <w:rsid w:val="00947983"/>
    <w:rsid w:val="00947C5A"/>
    <w:rsid w:val="00950749"/>
    <w:rsid w:val="009509AA"/>
    <w:rsid w:val="00950D76"/>
    <w:rsid w:val="00951747"/>
    <w:rsid w:val="00952FE4"/>
    <w:rsid w:val="00954011"/>
    <w:rsid w:val="009555CA"/>
    <w:rsid w:val="00955E4E"/>
    <w:rsid w:val="009562B5"/>
    <w:rsid w:val="00956428"/>
    <w:rsid w:val="009565DA"/>
    <w:rsid w:val="0095787D"/>
    <w:rsid w:val="009617A0"/>
    <w:rsid w:val="00965C0B"/>
    <w:rsid w:val="00966F14"/>
    <w:rsid w:val="00970BCE"/>
    <w:rsid w:val="00971751"/>
    <w:rsid w:val="009734D9"/>
    <w:rsid w:val="009748E4"/>
    <w:rsid w:val="0097604A"/>
    <w:rsid w:val="009779BD"/>
    <w:rsid w:val="00977C34"/>
    <w:rsid w:val="009802A8"/>
    <w:rsid w:val="00981359"/>
    <w:rsid w:val="009819C6"/>
    <w:rsid w:val="00982506"/>
    <w:rsid w:val="00982942"/>
    <w:rsid w:val="00982D02"/>
    <w:rsid w:val="00982E7E"/>
    <w:rsid w:val="00983E10"/>
    <w:rsid w:val="00983FA8"/>
    <w:rsid w:val="00985266"/>
    <w:rsid w:val="0098569A"/>
    <w:rsid w:val="009869F8"/>
    <w:rsid w:val="00991564"/>
    <w:rsid w:val="00991937"/>
    <w:rsid w:val="00991F51"/>
    <w:rsid w:val="0099234D"/>
    <w:rsid w:val="00995F2C"/>
    <w:rsid w:val="0099627F"/>
    <w:rsid w:val="0099635D"/>
    <w:rsid w:val="009A005E"/>
    <w:rsid w:val="009A0473"/>
    <w:rsid w:val="009A17B6"/>
    <w:rsid w:val="009A2974"/>
    <w:rsid w:val="009A4187"/>
    <w:rsid w:val="009A480B"/>
    <w:rsid w:val="009A5B6B"/>
    <w:rsid w:val="009A5D06"/>
    <w:rsid w:val="009A5DD9"/>
    <w:rsid w:val="009A61A4"/>
    <w:rsid w:val="009A669D"/>
    <w:rsid w:val="009A72B5"/>
    <w:rsid w:val="009A7A95"/>
    <w:rsid w:val="009B074D"/>
    <w:rsid w:val="009B0B71"/>
    <w:rsid w:val="009B1A95"/>
    <w:rsid w:val="009B1D43"/>
    <w:rsid w:val="009B4227"/>
    <w:rsid w:val="009B456F"/>
    <w:rsid w:val="009B602E"/>
    <w:rsid w:val="009B633C"/>
    <w:rsid w:val="009B78A6"/>
    <w:rsid w:val="009B79E4"/>
    <w:rsid w:val="009C01D7"/>
    <w:rsid w:val="009C1931"/>
    <w:rsid w:val="009C1BB2"/>
    <w:rsid w:val="009C2573"/>
    <w:rsid w:val="009C26E4"/>
    <w:rsid w:val="009C287C"/>
    <w:rsid w:val="009C2DEA"/>
    <w:rsid w:val="009C2F14"/>
    <w:rsid w:val="009C44EF"/>
    <w:rsid w:val="009C4B13"/>
    <w:rsid w:val="009C5473"/>
    <w:rsid w:val="009C7ABC"/>
    <w:rsid w:val="009D12AC"/>
    <w:rsid w:val="009D1302"/>
    <w:rsid w:val="009D232B"/>
    <w:rsid w:val="009D38F7"/>
    <w:rsid w:val="009D3ABC"/>
    <w:rsid w:val="009D43DA"/>
    <w:rsid w:val="009D442A"/>
    <w:rsid w:val="009D54E0"/>
    <w:rsid w:val="009D57C4"/>
    <w:rsid w:val="009D5DAA"/>
    <w:rsid w:val="009D63AB"/>
    <w:rsid w:val="009E01D0"/>
    <w:rsid w:val="009E07CD"/>
    <w:rsid w:val="009E09E9"/>
    <w:rsid w:val="009E1DA7"/>
    <w:rsid w:val="009E45DF"/>
    <w:rsid w:val="009E4B84"/>
    <w:rsid w:val="009E4BE6"/>
    <w:rsid w:val="009E68A5"/>
    <w:rsid w:val="009E7DBD"/>
    <w:rsid w:val="009F00C3"/>
    <w:rsid w:val="009F0F0F"/>
    <w:rsid w:val="009F16D2"/>
    <w:rsid w:val="009F190C"/>
    <w:rsid w:val="009F19BA"/>
    <w:rsid w:val="009F1A00"/>
    <w:rsid w:val="009F4180"/>
    <w:rsid w:val="009F4F45"/>
    <w:rsid w:val="009F536F"/>
    <w:rsid w:val="009F66CB"/>
    <w:rsid w:val="009F7E7E"/>
    <w:rsid w:val="00A009F7"/>
    <w:rsid w:val="00A01361"/>
    <w:rsid w:val="00A01DBA"/>
    <w:rsid w:val="00A02CE0"/>
    <w:rsid w:val="00A037AF"/>
    <w:rsid w:val="00A042D7"/>
    <w:rsid w:val="00A051FF"/>
    <w:rsid w:val="00A05942"/>
    <w:rsid w:val="00A05F34"/>
    <w:rsid w:val="00A06209"/>
    <w:rsid w:val="00A12E20"/>
    <w:rsid w:val="00A1367E"/>
    <w:rsid w:val="00A13C12"/>
    <w:rsid w:val="00A14421"/>
    <w:rsid w:val="00A14952"/>
    <w:rsid w:val="00A155EE"/>
    <w:rsid w:val="00A168B8"/>
    <w:rsid w:val="00A169B3"/>
    <w:rsid w:val="00A177F7"/>
    <w:rsid w:val="00A20CBA"/>
    <w:rsid w:val="00A20D68"/>
    <w:rsid w:val="00A20EC3"/>
    <w:rsid w:val="00A21C47"/>
    <w:rsid w:val="00A245E1"/>
    <w:rsid w:val="00A24C0D"/>
    <w:rsid w:val="00A25CEA"/>
    <w:rsid w:val="00A2634F"/>
    <w:rsid w:val="00A27FCA"/>
    <w:rsid w:val="00A30882"/>
    <w:rsid w:val="00A312DD"/>
    <w:rsid w:val="00A3146B"/>
    <w:rsid w:val="00A31977"/>
    <w:rsid w:val="00A324B0"/>
    <w:rsid w:val="00A32FFD"/>
    <w:rsid w:val="00A368DE"/>
    <w:rsid w:val="00A3763D"/>
    <w:rsid w:val="00A4075A"/>
    <w:rsid w:val="00A40B28"/>
    <w:rsid w:val="00A40D54"/>
    <w:rsid w:val="00A4150F"/>
    <w:rsid w:val="00A41725"/>
    <w:rsid w:val="00A420D2"/>
    <w:rsid w:val="00A430B4"/>
    <w:rsid w:val="00A44B59"/>
    <w:rsid w:val="00A45516"/>
    <w:rsid w:val="00A475C8"/>
    <w:rsid w:val="00A4779A"/>
    <w:rsid w:val="00A502DB"/>
    <w:rsid w:val="00A509BC"/>
    <w:rsid w:val="00A509CE"/>
    <w:rsid w:val="00A5192B"/>
    <w:rsid w:val="00A52AE3"/>
    <w:rsid w:val="00A53E45"/>
    <w:rsid w:val="00A53FCE"/>
    <w:rsid w:val="00A54AD4"/>
    <w:rsid w:val="00A564DD"/>
    <w:rsid w:val="00A56B0F"/>
    <w:rsid w:val="00A61250"/>
    <w:rsid w:val="00A613B3"/>
    <w:rsid w:val="00A61490"/>
    <w:rsid w:val="00A61672"/>
    <w:rsid w:val="00A617C8"/>
    <w:rsid w:val="00A6319C"/>
    <w:rsid w:val="00A638E3"/>
    <w:rsid w:val="00A641FC"/>
    <w:rsid w:val="00A64325"/>
    <w:rsid w:val="00A64CD6"/>
    <w:rsid w:val="00A6521F"/>
    <w:rsid w:val="00A66CAA"/>
    <w:rsid w:val="00A66F85"/>
    <w:rsid w:val="00A67E7E"/>
    <w:rsid w:val="00A72810"/>
    <w:rsid w:val="00A72DF0"/>
    <w:rsid w:val="00A74668"/>
    <w:rsid w:val="00A7488D"/>
    <w:rsid w:val="00A750C0"/>
    <w:rsid w:val="00A7531F"/>
    <w:rsid w:val="00A7562E"/>
    <w:rsid w:val="00A75B50"/>
    <w:rsid w:val="00A75BBD"/>
    <w:rsid w:val="00A80B35"/>
    <w:rsid w:val="00A81EA5"/>
    <w:rsid w:val="00A81F11"/>
    <w:rsid w:val="00A87BBC"/>
    <w:rsid w:val="00A914C8"/>
    <w:rsid w:val="00A938C1"/>
    <w:rsid w:val="00A949D4"/>
    <w:rsid w:val="00A95E60"/>
    <w:rsid w:val="00A96766"/>
    <w:rsid w:val="00A97058"/>
    <w:rsid w:val="00A97341"/>
    <w:rsid w:val="00A97A98"/>
    <w:rsid w:val="00A97C6D"/>
    <w:rsid w:val="00AA10B7"/>
    <w:rsid w:val="00AA303C"/>
    <w:rsid w:val="00AA3C79"/>
    <w:rsid w:val="00AA3CD7"/>
    <w:rsid w:val="00AA4101"/>
    <w:rsid w:val="00AA49E2"/>
    <w:rsid w:val="00AA51B6"/>
    <w:rsid w:val="00AA5424"/>
    <w:rsid w:val="00AA7022"/>
    <w:rsid w:val="00AA78A7"/>
    <w:rsid w:val="00AA7983"/>
    <w:rsid w:val="00AB0998"/>
    <w:rsid w:val="00AB3568"/>
    <w:rsid w:val="00AB4310"/>
    <w:rsid w:val="00AB4A2E"/>
    <w:rsid w:val="00AB5037"/>
    <w:rsid w:val="00AB57A8"/>
    <w:rsid w:val="00AB61C0"/>
    <w:rsid w:val="00AB6B2A"/>
    <w:rsid w:val="00AB6E49"/>
    <w:rsid w:val="00AB70D1"/>
    <w:rsid w:val="00AB72A6"/>
    <w:rsid w:val="00AB730A"/>
    <w:rsid w:val="00AB7901"/>
    <w:rsid w:val="00AC16A7"/>
    <w:rsid w:val="00AC2AF8"/>
    <w:rsid w:val="00AC3A59"/>
    <w:rsid w:val="00AC3DCB"/>
    <w:rsid w:val="00AC3E50"/>
    <w:rsid w:val="00AC66CC"/>
    <w:rsid w:val="00AC6743"/>
    <w:rsid w:val="00AC718D"/>
    <w:rsid w:val="00AC7C76"/>
    <w:rsid w:val="00AD019D"/>
    <w:rsid w:val="00AD0627"/>
    <w:rsid w:val="00AD0B76"/>
    <w:rsid w:val="00AD1273"/>
    <w:rsid w:val="00AD165E"/>
    <w:rsid w:val="00AD1CB7"/>
    <w:rsid w:val="00AD1DA6"/>
    <w:rsid w:val="00AD1DB7"/>
    <w:rsid w:val="00AD1F11"/>
    <w:rsid w:val="00AD209C"/>
    <w:rsid w:val="00AD3536"/>
    <w:rsid w:val="00AD4510"/>
    <w:rsid w:val="00AD54E8"/>
    <w:rsid w:val="00AD55B8"/>
    <w:rsid w:val="00AD5F85"/>
    <w:rsid w:val="00AD7E6D"/>
    <w:rsid w:val="00AE0670"/>
    <w:rsid w:val="00AE0742"/>
    <w:rsid w:val="00AE1BCA"/>
    <w:rsid w:val="00AE1C06"/>
    <w:rsid w:val="00AE23FC"/>
    <w:rsid w:val="00AE26EB"/>
    <w:rsid w:val="00AE413D"/>
    <w:rsid w:val="00AE443C"/>
    <w:rsid w:val="00AE5121"/>
    <w:rsid w:val="00AE5D8C"/>
    <w:rsid w:val="00AE5EAC"/>
    <w:rsid w:val="00AE7914"/>
    <w:rsid w:val="00AF0A75"/>
    <w:rsid w:val="00AF2CA2"/>
    <w:rsid w:val="00AF34A3"/>
    <w:rsid w:val="00AF3833"/>
    <w:rsid w:val="00AF3990"/>
    <w:rsid w:val="00AF4CC9"/>
    <w:rsid w:val="00AF5488"/>
    <w:rsid w:val="00AF54EC"/>
    <w:rsid w:val="00AF64A9"/>
    <w:rsid w:val="00AF7A25"/>
    <w:rsid w:val="00B008EC"/>
    <w:rsid w:val="00B02C22"/>
    <w:rsid w:val="00B044AE"/>
    <w:rsid w:val="00B04A88"/>
    <w:rsid w:val="00B052C4"/>
    <w:rsid w:val="00B0798B"/>
    <w:rsid w:val="00B112B3"/>
    <w:rsid w:val="00B11803"/>
    <w:rsid w:val="00B11979"/>
    <w:rsid w:val="00B11B94"/>
    <w:rsid w:val="00B12343"/>
    <w:rsid w:val="00B124FD"/>
    <w:rsid w:val="00B1274F"/>
    <w:rsid w:val="00B131A4"/>
    <w:rsid w:val="00B1376E"/>
    <w:rsid w:val="00B140E7"/>
    <w:rsid w:val="00B14292"/>
    <w:rsid w:val="00B146A5"/>
    <w:rsid w:val="00B151C9"/>
    <w:rsid w:val="00B154C4"/>
    <w:rsid w:val="00B154CB"/>
    <w:rsid w:val="00B15D20"/>
    <w:rsid w:val="00B203D6"/>
    <w:rsid w:val="00B20BC9"/>
    <w:rsid w:val="00B21744"/>
    <w:rsid w:val="00B21B0F"/>
    <w:rsid w:val="00B2293D"/>
    <w:rsid w:val="00B22EFF"/>
    <w:rsid w:val="00B23158"/>
    <w:rsid w:val="00B23761"/>
    <w:rsid w:val="00B237AD"/>
    <w:rsid w:val="00B251F4"/>
    <w:rsid w:val="00B25779"/>
    <w:rsid w:val="00B26D73"/>
    <w:rsid w:val="00B26FBE"/>
    <w:rsid w:val="00B3055A"/>
    <w:rsid w:val="00B318C0"/>
    <w:rsid w:val="00B326A9"/>
    <w:rsid w:val="00B330FA"/>
    <w:rsid w:val="00B33183"/>
    <w:rsid w:val="00B34F23"/>
    <w:rsid w:val="00B37A50"/>
    <w:rsid w:val="00B37F16"/>
    <w:rsid w:val="00B40276"/>
    <w:rsid w:val="00B409AB"/>
    <w:rsid w:val="00B41EB9"/>
    <w:rsid w:val="00B429D4"/>
    <w:rsid w:val="00B43C65"/>
    <w:rsid w:val="00B44869"/>
    <w:rsid w:val="00B4488D"/>
    <w:rsid w:val="00B448CA"/>
    <w:rsid w:val="00B45005"/>
    <w:rsid w:val="00B47488"/>
    <w:rsid w:val="00B500DB"/>
    <w:rsid w:val="00B5015F"/>
    <w:rsid w:val="00B5030A"/>
    <w:rsid w:val="00B507CB"/>
    <w:rsid w:val="00B51159"/>
    <w:rsid w:val="00B51B6A"/>
    <w:rsid w:val="00B52A78"/>
    <w:rsid w:val="00B52DA5"/>
    <w:rsid w:val="00B52DD3"/>
    <w:rsid w:val="00B5324B"/>
    <w:rsid w:val="00B53557"/>
    <w:rsid w:val="00B54C7F"/>
    <w:rsid w:val="00B550B5"/>
    <w:rsid w:val="00B5524D"/>
    <w:rsid w:val="00B56EAF"/>
    <w:rsid w:val="00B60430"/>
    <w:rsid w:val="00B6092E"/>
    <w:rsid w:val="00B6119A"/>
    <w:rsid w:val="00B61927"/>
    <w:rsid w:val="00B622DF"/>
    <w:rsid w:val="00B62BCC"/>
    <w:rsid w:val="00B636F9"/>
    <w:rsid w:val="00B639EC"/>
    <w:rsid w:val="00B63CAE"/>
    <w:rsid w:val="00B64334"/>
    <w:rsid w:val="00B643A2"/>
    <w:rsid w:val="00B64C4C"/>
    <w:rsid w:val="00B64D29"/>
    <w:rsid w:val="00B65207"/>
    <w:rsid w:val="00B6592A"/>
    <w:rsid w:val="00B65961"/>
    <w:rsid w:val="00B65A59"/>
    <w:rsid w:val="00B662B3"/>
    <w:rsid w:val="00B7050B"/>
    <w:rsid w:val="00B70653"/>
    <w:rsid w:val="00B71621"/>
    <w:rsid w:val="00B735E7"/>
    <w:rsid w:val="00B73D12"/>
    <w:rsid w:val="00B74672"/>
    <w:rsid w:val="00B74BCC"/>
    <w:rsid w:val="00B750B0"/>
    <w:rsid w:val="00B7594E"/>
    <w:rsid w:val="00B75C9D"/>
    <w:rsid w:val="00B75CBB"/>
    <w:rsid w:val="00B75FDD"/>
    <w:rsid w:val="00B760CB"/>
    <w:rsid w:val="00B766BE"/>
    <w:rsid w:val="00B76D90"/>
    <w:rsid w:val="00B77977"/>
    <w:rsid w:val="00B77D12"/>
    <w:rsid w:val="00B8040F"/>
    <w:rsid w:val="00B80D9E"/>
    <w:rsid w:val="00B81368"/>
    <w:rsid w:val="00B83A6E"/>
    <w:rsid w:val="00B852EF"/>
    <w:rsid w:val="00B8727D"/>
    <w:rsid w:val="00B915E6"/>
    <w:rsid w:val="00B92A01"/>
    <w:rsid w:val="00B93260"/>
    <w:rsid w:val="00B93C56"/>
    <w:rsid w:val="00B93F70"/>
    <w:rsid w:val="00B9617A"/>
    <w:rsid w:val="00B963E5"/>
    <w:rsid w:val="00B964D5"/>
    <w:rsid w:val="00BA15B6"/>
    <w:rsid w:val="00BA2245"/>
    <w:rsid w:val="00BA36C7"/>
    <w:rsid w:val="00BA418E"/>
    <w:rsid w:val="00BA4291"/>
    <w:rsid w:val="00BA6CE1"/>
    <w:rsid w:val="00BB0C79"/>
    <w:rsid w:val="00BB3865"/>
    <w:rsid w:val="00BB4216"/>
    <w:rsid w:val="00BB573F"/>
    <w:rsid w:val="00BB75C8"/>
    <w:rsid w:val="00BC0197"/>
    <w:rsid w:val="00BC038C"/>
    <w:rsid w:val="00BC340F"/>
    <w:rsid w:val="00BC45EC"/>
    <w:rsid w:val="00BC4ACD"/>
    <w:rsid w:val="00BC58A3"/>
    <w:rsid w:val="00BC645B"/>
    <w:rsid w:val="00BC68DD"/>
    <w:rsid w:val="00BC7BA2"/>
    <w:rsid w:val="00BC7E86"/>
    <w:rsid w:val="00BD008A"/>
    <w:rsid w:val="00BD0C7B"/>
    <w:rsid w:val="00BD1B85"/>
    <w:rsid w:val="00BD1D09"/>
    <w:rsid w:val="00BD2586"/>
    <w:rsid w:val="00BD3044"/>
    <w:rsid w:val="00BD3C6F"/>
    <w:rsid w:val="00BD63AA"/>
    <w:rsid w:val="00BD7580"/>
    <w:rsid w:val="00BD7BBB"/>
    <w:rsid w:val="00BE027F"/>
    <w:rsid w:val="00BE1234"/>
    <w:rsid w:val="00BE2223"/>
    <w:rsid w:val="00BE2F3D"/>
    <w:rsid w:val="00BE3441"/>
    <w:rsid w:val="00BE4188"/>
    <w:rsid w:val="00BE42FA"/>
    <w:rsid w:val="00BE4615"/>
    <w:rsid w:val="00BE4D20"/>
    <w:rsid w:val="00BE54E6"/>
    <w:rsid w:val="00BE5745"/>
    <w:rsid w:val="00BE60FB"/>
    <w:rsid w:val="00BE6666"/>
    <w:rsid w:val="00BE6E48"/>
    <w:rsid w:val="00BE72B2"/>
    <w:rsid w:val="00BE73DD"/>
    <w:rsid w:val="00BF0D8F"/>
    <w:rsid w:val="00BF2806"/>
    <w:rsid w:val="00BF322B"/>
    <w:rsid w:val="00BF406D"/>
    <w:rsid w:val="00BF4694"/>
    <w:rsid w:val="00BF5516"/>
    <w:rsid w:val="00BF5BFC"/>
    <w:rsid w:val="00BF5FE0"/>
    <w:rsid w:val="00BF6C51"/>
    <w:rsid w:val="00BF6E36"/>
    <w:rsid w:val="00C0089A"/>
    <w:rsid w:val="00C010E4"/>
    <w:rsid w:val="00C013C2"/>
    <w:rsid w:val="00C02232"/>
    <w:rsid w:val="00C04516"/>
    <w:rsid w:val="00C070D6"/>
    <w:rsid w:val="00C0745A"/>
    <w:rsid w:val="00C10328"/>
    <w:rsid w:val="00C12693"/>
    <w:rsid w:val="00C1375D"/>
    <w:rsid w:val="00C1384E"/>
    <w:rsid w:val="00C1389E"/>
    <w:rsid w:val="00C13931"/>
    <w:rsid w:val="00C1447D"/>
    <w:rsid w:val="00C1508D"/>
    <w:rsid w:val="00C15101"/>
    <w:rsid w:val="00C153E4"/>
    <w:rsid w:val="00C15E53"/>
    <w:rsid w:val="00C17853"/>
    <w:rsid w:val="00C2060B"/>
    <w:rsid w:val="00C20EDC"/>
    <w:rsid w:val="00C23183"/>
    <w:rsid w:val="00C23E1F"/>
    <w:rsid w:val="00C2409E"/>
    <w:rsid w:val="00C245A4"/>
    <w:rsid w:val="00C2526F"/>
    <w:rsid w:val="00C258AE"/>
    <w:rsid w:val="00C2654B"/>
    <w:rsid w:val="00C27164"/>
    <w:rsid w:val="00C27FD6"/>
    <w:rsid w:val="00C30702"/>
    <w:rsid w:val="00C31304"/>
    <w:rsid w:val="00C31920"/>
    <w:rsid w:val="00C31A4B"/>
    <w:rsid w:val="00C32036"/>
    <w:rsid w:val="00C3233B"/>
    <w:rsid w:val="00C33436"/>
    <w:rsid w:val="00C3376A"/>
    <w:rsid w:val="00C33B24"/>
    <w:rsid w:val="00C34892"/>
    <w:rsid w:val="00C34A63"/>
    <w:rsid w:val="00C34C13"/>
    <w:rsid w:val="00C351AB"/>
    <w:rsid w:val="00C35D6F"/>
    <w:rsid w:val="00C3621F"/>
    <w:rsid w:val="00C36D9B"/>
    <w:rsid w:val="00C37600"/>
    <w:rsid w:val="00C37B0E"/>
    <w:rsid w:val="00C40618"/>
    <w:rsid w:val="00C4077F"/>
    <w:rsid w:val="00C40D72"/>
    <w:rsid w:val="00C4151B"/>
    <w:rsid w:val="00C4296D"/>
    <w:rsid w:val="00C42C63"/>
    <w:rsid w:val="00C43291"/>
    <w:rsid w:val="00C43BCB"/>
    <w:rsid w:val="00C44BAA"/>
    <w:rsid w:val="00C44D84"/>
    <w:rsid w:val="00C455C4"/>
    <w:rsid w:val="00C45C25"/>
    <w:rsid w:val="00C47B7B"/>
    <w:rsid w:val="00C47E95"/>
    <w:rsid w:val="00C5007A"/>
    <w:rsid w:val="00C520F8"/>
    <w:rsid w:val="00C523BD"/>
    <w:rsid w:val="00C52A18"/>
    <w:rsid w:val="00C52AD2"/>
    <w:rsid w:val="00C52DAA"/>
    <w:rsid w:val="00C52F8F"/>
    <w:rsid w:val="00C53113"/>
    <w:rsid w:val="00C531E5"/>
    <w:rsid w:val="00C54601"/>
    <w:rsid w:val="00C5475F"/>
    <w:rsid w:val="00C54C02"/>
    <w:rsid w:val="00C57FDC"/>
    <w:rsid w:val="00C60EE9"/>
    <w:rsid w:val="00C636DD"/>
    <w:rsid w:val="00C64DB2"/>
    <w:rsid w:val="00C658FD"/>
    <w:rsid w:val="00C67907"/>
    <w:rsid w:val="00C6799F"/>
    <w:rsid w:val="00C7091B"/>
    <w:rsid w:val="00C71799"/>
    <w:rsid w:val="00C721E8"/>
    <w:rsid w:val="00C74A37"/>
    <w:rsid w:val="00C750DD"/>
    <w:rsid w:val="00C757BB"/>
    <w:rsid w:val="00C760C9"/>
    <w:rsid w:val="00C76B66"/>
    <w:rsid w:val="00C825FD"/>
    <w:rsid w:val="00C82C46"/>
    <w:rsid w:val="00C82D0C"/>
    <w:rsid w:val="00C82EFE"/>
    <w:rsid w:val="00C8300E"/>
    <w:rsid w:val="00C8317B"/>
    <w:rsid w:val="00C85FD4"/>
    <w:rsid w:val="00C864CD"/>
    <w:rsid w:val="00C86887"/>
    <w:rsid w:val="00C86B84"/>
    <w:rsid w:val="00C874A7"/>
    <w:rsid w:val="00C876DE"/>
    <w:rsid w:val="00C879E7"/>
    <w:rsid w:val="00C90919"/>
    <w:rsid w:val="00C90F9C"/>
    <w:rsid w:val="00C90FDC"/>
    <w:rsid w:val="00C9107F"/>
    <w:rsid w:val="00C9196F"/>
    <w:rsid w:val="00C92BA6"/>
    <w:rsid w:val="00C94303"/>
    <w:rsid w:val="00C94CB2"/>
    <w:rsid w:val="00C95924"/>
    <w:rsid w:val="00C95BA5"/>
    <w:rsid w:val="00C968DB"/>
    <w:rsid w:val="00C972A8"/>
    <w:rsid w:val="00CA0CDC"/>
    <w:rsid w:val="00CA16FD"/>
    <w:rsid w:val="00CA1BC6"/>
    <w:rsid w:val="00CA2000"/>
    <w:rsid w:val="00CA2F63"/>
    <w:rsid w:val="00CA4954"/>
    <w:rsid w:val="00CA54AB"/>
    <w:rsid w:val="00CA56E5"/>
    <w:rsid w:val="00CA77B1"/>
    <w:rsid w:val="00CA790F"/>
    <w:rsid w:val="00CB02D7"/>
    <w:rsid w:val="00CB2AAF"/>
    <w:rsid w:val="00CB4520"/>
    <w:rsid w:val="00CB56F1"/>
    <w:rsid w:val="00CB5E74"/>
    <w:rsid w:val="00CB646C"/>
    <w:rsid w:val="00CB6DB7"/>
    <w:rsid w:val="00CB7B8A"/>
    <w:rsid w:val="00CC114C"/>
    <w:rsid w:val="00CC311A"/>
    <w:rsid w:val="00CC457C"/>
    <w:rsid w:val="00CC4B78"/>
    <w:rsid w:val="00CC5EDA"/>
    <w:rsid w:val="00CC602E"/>
    <w:rsid w:val="00CC6233"/>
    <w:rsid w:val="00CD016E"/>
    <w:rsid w:val="00CD0608"/>
    <w:rsid w:val="00CD2425"/>
    <w:rsid w:val="00CD4ACE"/>
    <w:rsid w:val="00CD72B6"/>
    <w:rsid w:val="00CD7474"/>
    <w:rsid w:val="00CD771E"/>
    <w:rsid w:val="00CE00A6"/>
    <w:rsid w:val="00CE0743"/>
    <w:rsid w:val="00CE1164"/>
    <w:rsid w:val="00CE13DF"/>
    <w:rsid w:val="00CE212D"/>
    <w:rsid w:val="00CE2D97"/>
    <w:rsid w:val="00CE2E8A"/>
    <w:rsid w:val="00CE39B5"/>
    <w:rsid w:val="00CE4759"/>
    <w:rsid w:val="00CE481D"/>
    <w:rsid w:val="00CE524B"/>
    <w:rsid w:val="00CE6079"/>
    <w:rsid w:val="00CE6745"/>
    <w:rsid w:val="00CE6E83"/>
    <w:rsid w:val="00CE7B5F"/>
    <w:rsid w:val="00CE7BE3"/>
    <w:rsid w:val="00CF1D8A"/>
    <w:rsid w:val="00CF31BF"/>
    <w:rsid w:val="00CF602B"/>
    <w:rsid w:val="00CF6758"/>
    <w:rsid w:val="00CF706F"/>
    <w:rsid w:val="00CF70C9"/>
    <w:rsid w:val="00CF76A2"/>
    <w:rsid w:val="00CF7AAE"/>
    <w:rsid w:val="00D00B0B"/>
    <w:rsid w:val="00D017C6"/>
    <w:rsid w:val="00D025C5"/>
    <w:rsid w:val="00D0269E"/>
    <w:rsid w:val="00D0291D"/>
    <w:rsid w:val="00D02E7F"/>
    <w:rsid w:val="00D030A5"/>
    <w:rsid w:val="00D035A7"/>
    <w:rsid w:val="00D03E88"/>
    <w:rsid w:val="00D04ECC"/>
    <w:rsid w:val="00D05BDC"/>
    <w:rsid w:val="00D0657B"/>
    <w:rsid w:val="00D068EF"/>
    <w:rsid w:val="00D06C63"/>
    <w:rsid w:val="00D07BE0"/>
    <w:rsid w:val="00D104BB"/>
    <w:rsid w:val="00D1157D"/>
    <w:rsid w:val="00D11A0D"/>
    <w:rsid w:val="00D12282"/>
    <w:rsid w:val="00D12662"/>
    <w:rsid w:val="00D12EB2"/>
    <w:rsid w:val="00D144F3"/>
    <w:rsid w:val="00D16083"/>
    <w:rsid w:val="00D16136"/>
    <w:rsid w:val="00D16293"/>
    <w:rsid w:val="00D1686E"/>
    <w:rsid w:val="00D17C52"/>
    <w:rsid w:val="00D21EBD"/>
    <w:rsid w:val="00D22BD1"/>
    <w:rsid w:val="00D23B85"/>
    <w:rsid w:val="00D249C1"/>
    <w:rsid w:val="00D256CC"/>
    <w:rsid w:val="00D25AA6"/>
    <w:rsid w:val="00D25AC2"/>
    <w:rsid w:val="00D25DD1"/>
    <w:rsid w:val="00D308E9"/>
    <w:rsid w:val="00D32207"/>
    <w:rsid w:val="00D32768"/>
    <w:rsid w:val="00D32A28"/>
    <w:rsid w:val="00D332D3"/>
    <w:rsid w:val="00D33BDD"/>
    <w:rsid w:val="00D3423C"/>
    <w:rsid w:val="00D343AC"/>
    <w:rsid w:val="00D3475F"/>
    <w:rsid w:val="00D34FC0"/>
    <w:rsid w:val="00D355A9"/>
    <w:rsid w:val="00D35F8A"/>
    <w:rsid w:val="00D36907"/>
    <w:rsid w:val="00D369E1"/>
    <w:rsid w:val="00D373B3"/>
    <w:rsid w:val="00D37648"/>
    <w:rsid w:val="00D404BC"/>
    <w:rsid w:val="00D412B3"/>
    <w:rsid w:val="00D41CCB"/>
    <w:rsid w:val="00D41FA0"/>
    <w:rsid w:val="00D42190"/>
    <w:rsid w:val="00D42A64"/>
    <w:rsid w:val="00D42CFA"/>
    <w:rsid w:val="00D43AFB"/>
    <w:rsid w:val="00D44334"/>
    <w:rsid w:val="00D4439D"/>
    <w:rsid w:val="00D44A8C"/>
    <w:rsid w:val="00D44BBA"/>
    <w:rsid w:val="00D4749C"/>
    <w:rsid w:val="00D47798"/>
    <w:rsid w:val="00D50C6C"/>
    <w:rsid w:val="00D50EB8"/>
    <w:rsid w:val="00D53329"/>
    <w:rsid w:val="00D53A32"/>
    <w:rsid w:val="00D540AE"/>
    <w:rsid w:val="00D54331"/>
    <w:rsid w:val="00D55FF4"/>
    <w:rsid w:val="00D568FC"/>
    <w:rsid w:val="00D574E4"/>
    <w:rsid w:val="00D605CD"/>
    <w:rsid w:val="00D608A9"/>
    <w:rsid w:val="00D6204D"/>
    <w:rsid w:val="00D622A4"/>
    <w:rsid w:val="00D6319C"/>
    <w:rsid w:val="00D643F7"/>
    <w:rsid w:val="00D648FC"/>
    <w:rsid w:val="00D64C7B"/>
    <w:rsid w:val="00D672BC"/>
    <w:rsid w:val="00D67C5A"/>
    <w:rsid w:val="00D702CE"/>
    <w:rsid w:val="00D70A70"/>
    <w:rsid w:val="00D710E9"/>
    <w:rsid w:val="00D71EC0"/>
    <w:rsid w:val="00D725ED"/>
    <w:rsid w:val="00D7293A"/>
    <w:rsid w:val="00D72CCF"/>
    <w:rsid w:val="00D72EA4"/>
    <w:rsid w:val="00D73ED2"/>
    <w:rsid w:val="00D74CE1"/>
    <w:rsid w:val="00D753E5"/>
    <w:rsid w:val="00D7567E"/>
    <w:rsid w:val="00D7596E"/>
    <w:rsid w:val="00D76459"/>
    <w:rsid w:val="00D766CF"/>
    <w:rsid w:val="00D76A55"/>
    <w:rsid w:val="00D80743"/>
    <w:rsid w:val="00D80A6D"/>
    <w:rsid w:val="00D811D9"/>
    <w:rsid w:val="00D8133D"/>
    <w:rsid w:val="00D81ECD"/>
    <w:rsid w:val="00D8290E"/>
    <w:rsid w:val="00D83A59"/>
    <w:rsid w:val="00D84A70"/>
    <w:rsid w:val="00D84FC3"/>
    <w:rsid w:val="00D85627"/>
    <w:rsid w:val="00D86A7B"/>
    <w:rsid w:val="00D86ED6"/>
    <w:rsid w:val="00D877D5"/>
    <w:rsid w:val="00D87FF0"/>
    <w:rsid w:val="00D90384"/>
    <w:rsid w:val="00D9150C"/>
    <w:rsid w:val="00D92437"/>
    <w:rsid w:val="00D926F6"/>
    <w:rsid w:val="00D927B2"/>
    <w:rsid w:val="00D92937"/>
    <w:rsid w:val="00D92E13"/>
    <w:rsid w:val="00D9345C"/>
    <w:rsid w:val="00D93BB3"/>
    <w:rsid w:val="00D93F33"/>
    <w:rsid w:val="00D94052"/>
    <w:rsid w:val="00D95216"/>
    <w:rsid w:val="00D95EDC"/>
    <w:rsid w:val="00D965BB"/>
    <w:rsid w:val="00D975D1"/>
    <w:rsid w:val="00DA009E"/>
    <w:rsid w:val="00DA1852"/>
    <w:rsid w:val="00DA4DD3"/>
    <w:rsid w:val="00DA5DB0"/>
    <w:rsid w:val="00DA6311"/>
    <w:rsid w:val="00DB0E2E"/>
    <w:rsid w:val="00DB162C"/>
    <w:rsid w:val="00DB1A3C"/>
    <w:rsid w:val="00DB34B8"/>
    <w:rsid w:val="00DB35B6"/>
    <w:rsid w:val="00DB3FA3"/>
    <w:rsid w:val="00DB42D4"/>
    <w:rsid w:val="00DB4E81"/>
    <w:rsid w:val="00DB5771"/>
    <w:rsid w:val="00DB6877"/>
    <w:rsid w:val="00DB6CC8"/>
    <w:rsid w:val="00DC0732"/>
    <w:rsid w:val="00DC281C"/>
    <w:rsid w:val="00DC338F"/>
    <w:rsid w:val="00DC3EA5"/>
    <w:rsid w:val="00DC430F"/>
    <w:rsid w:val="00DC4C59"/>
    <w:rsid w:val="00DC7662"/>
    <w:rsid w:val="00DC7D2B"/>
    <w:rsid w:val="00DD0FBC"/>
    <w:rsid w:val="00DD1F17"/>
    <w:rsid w:val="00DD3339"/>
    <w:rsid w:val="00DD3837"/>
    <w:rsid w:val="00DD3B0C"/>
    <w:rsid w:val="00DD3BB7"/>
    <w:rsid w:val="00DD3DB9"/>
    <w:rsid w:val="00DD402B"/>
    <w:rsid w:val="00DD54CC"/>
    <w:rsid w:val="00DD5DA7"/>
    <w:rsid w:val="00DD5E78"/>
    <w:rsid w:val="00DD61F8"/>
    <w:rsid w:val="00DD6C71"/>
    <w:rsid w:val="00DD794E"/>
    <w:rsid w:val="00DD7ECF"/>
    <w:rsid w:val="00DE1C91"/>
    <w:rsid w:val="00DE1FC5"/>
    <w:rsid w:val="00DE2194"/>
    <w:rsid w:val="00DE2257"/>
    <w:rsid w:val="00DE2C85"/>
    <w:rsid w:val="00DE2F15"/>
    <w:rsid w:val="00DE3316"/>
    <w:rsid w:val="00DE3B0D"/>
    <w:rsid w:val="00DE41C6"/>
    <w:rsid w:val="00DE4F36"/>
    <w:rsid w:val="00DE5B68"/>
    <w:rsid w:val="00DE5DA2"/>
    <w:rsid w:val="00DE6A87"/>
    <w:rsid w:val="00DE78B5"/>
    <w:rsid w:val="00DF0883"/>
    <w:rsid w:val="00DF17D7"/>
    <w:rsid w:val="00DF1D56"/>
    <w:rsid w:val="00DF1E61"/>
    <w:rsid w:val="00DF46E1"/>
    <w:rsid w:val="00DF4E9E"/>
    <w:rsid w:val="00DF5227"/>
    <w:rsid w:val="00DF54E9"/>
    <w:rsid w:val="00DF5611"/>
    <w:rsid w:val="00DF685E"/>
    <w:rsid w:val="00DF7772"/>
    <w:rsid w:val="00DF7DAC"/>
    <w:rsid w:val="00E00B1A"/>
    <w:rsid w:val="00E0124B"/>
    <w:rsid w:val="00E02092"/>
    <w:rsid w:val="00E026E1"/>
    <w:rsid w:val="00E02F91"/>
    <w:rsid w:val="00E04ACD"/>
    <w:rsid w:val="00E05E86"/>
    <w:rsid w:val="00E077FD"/>
    <w:rsid w:val="00E1289C"/>
    <w:rsid w:val="00E132A2"/>
    <w:rsid w:val="00E141FA"/>
    <w:rsid w:val="00E14369"/>
    <w:rsid w:val="00E154B4"/>
    <w:rsid w:val="00E15589"/>
    <w:rsid w:val="00E1560C"/>
    <w:rsid w:val="00E171C4"/>
    <w:rsid w:val="00E1742B"/>
    <w:rsid w:val="00E215A7"/>
    <w:rsid w:val="00E21D7A"/>
    <w:rsid w:val="00E21F25"/>
    <w:rsid w:val="00E226CC"/>
    <w:rsid w:val="00E22FE4"/>
    <w:rsid w:val="00E23ED0"/>
    <w:rsid w:val="00E2428C"/>
    <w:rsid w:val="00E24C19"/>
    <w:rsid w:val="00E2531D"/>
    <w:rsid w:val="00E26E89"/>
    <w:rsid w:val="00E277FA"/>
    <w:rsid w:val="00E27E9E"/>
    <w:rsid w:val="00E27FA7"/>
    <w:rsid w:val="00E303AA"/>
    <w:rsid w:val="00E30B24"/>
    <w:rsid w:val="00E32AF2"/>
    <w:rsid w:val="00E3354C"/>
    <w:rsid w:val="00E344ED"/>
    <w:rsid w:val="00E34D5E"/>
    <w:rsid w:val="00E34DEE"/>
    <w:rsid w:val="00E34ED3"/>
    <w:rsid w:val="00E352AA"/>
    <w:rsid w:val="00E36D49"/>
    <w:rsid w:val="00E3707C"/>
    <w:rsid w:val="00E37304"/>
    <w:rsid w:val="00E4032D"/>
    <w:rsid w:val="00E40AEC"/>
    <w:rsid w:val="00E4163B"/>
    <w:rsid w:val="00E420D1"/>
    <w:rsid w:val="00E4231C"/>
    <w:rsid w:val="00E42506"/>
    <w:rsid w:val="00E426FB"/>
    <w:rsid w:val="00E4297C"/>
    <w:rsid w:val="00E43745"/>
    <w:rsid w:val="00E443A4"/>
    <w:rsid w:val="00E446D1"/>
    <w:rsid w:val="00E4561F"/>
    <w:rsid w:val="00E46AA6"/>
    <w:rsid w:val="00E46E8F"/>
    <w:rsid w:val="00E47AD2"/>
    <w:rsid w:val="00E50239"/>
    <w:rsid w:val="00E50516"/>
    <w:rsid w:val="00E51F20"/>
    <w:rsid w:val="00E5241B"/>
    <w:rsid w:val="00E54A38"/>
    <w:rsid w:val="00E55352"/>
    <w:rsid w:val="00E55F5F"/>
    <w:rsid w:val="00E56436"/>
    <w:rsid w:val="00E56E8E"/>
    <w:rsid w:val="00E5734D"/>
    <w:rsid w:val="00E57CC8"/>
    <w:rsid w:val="00E60312"/>
    <w:rsid w:val="00E618E0"/>
    <w:rsid w:val="00E630B8"/>
    <w:rsid w:val="00E63E84"/>
    <w:rsid w:val="00E642A5"/>
    <w:rsid w:val="00E64C00"/>
    <w:rsid w:val="00E6509C"/>
    <w:rsid w:val="00E66C38"/>
    <w:rsid w:val="00E704EC"/>
    <w:rsid w:val="00E72041"/>
    <w:rsid w:val="00E7340A"/>
    <w:rsid w:val="00E766B5"/>
    <w:rsid w:val="00E77227"/>
    <w:rsid w:val="00E7768F"/>
    <w:rsid w:val="00E8004E"/>
    <w:rsid w:val="00E81EFB"/>
    <w:rsid w:val="00E823C9"/>
    <w:rsid w:val="00E82635"/>
    <w:rsid w:val="00E82D98"/>
    <w:rsid w:val="00E83C67"/>
    <w:rsid w:val="00E84428"/>
    <w:rsid w:val="00E8581B"/>
    <w:rsid w:val="00E87E11"/>
    <w:rsid w:val="00E90017"/>
    <w:rsid w:val="00E9109A"/>
    <w:rsid w:val="00E920B2"/>
    <w:rsid w:val="00E94734"/>
    <w:rsid w:val="00E95AEA"/>
    <w:rsid w:val="00E97E6C"/>
    <w:rsid w:val="00EA0E92"/>
    <w:rsid w:val="00EA1CA6"/>
    <w:rsid w:val="00EA22A0"/>
    <w:rsid w:val="00EA24D4"/>
    <w:rsid w:val="00EA368C"/>
    <w:rsid w:val="00EA44D2"/>
    <w:rsid w:val="00EA4995"/>
    <w:rsid w:val="00EA4DC2"/>
    <w:rsid w:val="00EA5467"/>
    <w:rsid w:val="00EA562F"/>
    <w:rsid w:val="00EA5869"/>
    <w:rsid w:val="00EA5C74"/>
    <w:rsid w:val="00EA7711"/>
    <w:rsid w:val="00EA78F9"/>
    <w:rsid w:val="00EB0C7B"/>
    <w:rsid w:val="00EB2DFD"/>
    <w:rsid w:val="00EB3A42"/>
    <w:rsid w:val="00EB4313"/>
    <w:rsid w:val="00EB5C1C"/>
    <w:rsid w:val="00EB73C8"/>
    <w:rsid w:val="00EC0258"/>
    <w:rsid w:val="00EC17EB"/>
    <w:rsid w:val="00EC1B93"/>
    <w:rsid w:val="00EC1CA9"/>
    <w:rsid w:val="00EC243B"/>
    <w:rsid w:val="00EC2D66"/>
    <w:rsid w:val="00EC2E77"/>
    <w:rsid w:val="00EC4F2C"/>
    <w:rsid w:val="00EC52B3"/>
    <w:rsid w:val="00EC656E"/>
    <w:rsid w:val="00EC6B50"/>
    <w:rsid w:val="00EC6D21"/>
    <w:rsid w:val="00EC755A"/>
    <w:rsid w:val="00ED05E0"/>
    <w:rsid w:val="00ED11EF"/>
    <w:rsid w:val="00ED223E"/>
    <w:rsid w:val="00ED2790"/>
    <w:rsid w:val="00ED39B6"/>
    <w:rsid w:val="00ED3AB5"/>
    <w:rsid w:val="00ED4AFE"/>
    <w:rsid w:val="00ED4B1B"/>
    <w:rsid w:val="00ED50FA"/>
    <w:rsid w:val="00ED5798"/>
    <w:rsid w:val="00ED5A06"/>
    <w:rsid w:val="00ED6945"/>
    <w:rsid w:val="00ED6988"/>
    <w:rsid w:val="00ED6FD1"/>
    <w:rsid w:val="00ED7835"/>
    <w:rsid w:val="00ED7902"/>
    <w:rsid w:val="00EE0EB9"/>
    <w:rsid w:val="00EE114F"/>
    <w:rsid w:val="00EE13A1"/>
    <w:rsid w:val="00EE1558"/>
    <w:rsid w:val="00EE4790"/>
    <w:rsid w:val="00EE52D6"/>
    <w:rsid w:val="00EE57CA"/>
    <w:rsid w:val="00EE6317"/>
    <w:rsid w:val="00EE6C3F"/>
    <w:rsid w:val="00EE6CA7"/>
    <w:rsid w:val="00EE724D"/>
    <w:rsid w:val="00EF11A8"/>
    <w:rsid w:val="00EF1683"/>
    <w:rsid w:val="00EF22A0"/>
    <w:rsid w:val="00EF2881"/>
    <w:rsid w:val="00EF2C94"/>
    <w:rsid w:val="00EF31BC"/>
    <w:rsid w:val="00EF34BA"/>
    <w:rsid w:val="00EF36E2"/>
    <w:rsid w:val="00EF3A71"/>
    <w:rsid w:val="00EF51B0"/>
    <w:rsid w:val="00EF563E"/>
    <w:rsid w:val="00EF6AFA"/>
    <w:rsid w:val="00EF787D"/>
    <w:rsid w:val="00EF7EDB"/>
    <w:rsid w:val="00F01215"/>
    <w:rsid w:val="00F01518"/>
    <w:rsid w:val="00F01990"/>
    <w:rsid w:val="00F02767"/>
    <w:rsid w:val="00F02873"/>
    <w:rsid w:val="00F03E1C"/>
    <w:rsid w:val="00F04057"/>
    <w:rsid w:val="00F0469C"/>
    <w:rsid w:val="00F0513A"/>
    <w:rsid w:val="00F0534A"/>
    <w:rsid w:val="00F0588A"/>
    <w:rsid w:val="00F06094"/>
    <w:rsid w:val="00F064AC"/>
    <w:rsid w:val="00F06EE8"/>
    <w:rsid w:val="00F115D2"/>
    <w:rsid w:val="00F11928"/>
    <w:rsid w:val="00F1203D"/>
    <w:rsid w:val="00F12BF7"/>
    <w:rsid w:val="00F12D1D"/>
    <w:rsid w:val="00F12F13"/>
    <w:rsid w:val="00F1355F"/>
    <w:rsid w:val="00F13685"/>
    <w:rsid w:val="00F138DB"/>
    <w:rsid w:val="00F13CBE"/>
    <w:rsid w:val="00F14252"/>
    <w:rsid w:val="00F14871"/>
    <w:rsid w:val="00F1598A"/>
    <w:rsid w:val="00F16693"/>
    <w:rsid w:val="00F17C4D"/>
    <w:rsid w:val="00F20385"/>
    <w:rsid w:val="00F20A0C"/>
    <w:rsid w:val="00F20A5D"/>
    <w:rsid w:val="00F22255"/>
    <w:rsid w:val="00F22543"/>
    <w:rsid w:val="00F2314E"/>
    <w:rsid w:val="00F262FD"/>
    <w:rsid w:val="00F26782"/>
    <w:rsid w:val="00F26F0A"/>
    <w:rsid w:val="00F27795"/>
    <w:rsid w:val="00F27D06"/>
    <w:rsid w:val="00F27E6B"/>
    <w:rsid w:val="00F3028D"/>
    <w:rsid w:val="00F31B0D"/>
    <w:rsid w:val="00F31F3A"/>
    <w:rsid w:val="00F328BE"/>
    <w:rsid w:val="00F336C2"/>
    <w:rsid w:val="00F33885"/>
    <w:rsid w:val="00F344DA"/>
    <w:rsid w:val="00F34BFE"/>
    <w:rsid w:val="00F35E64"/>
    <w:rsid w:val="00F36DED"/>
    <w:rsid w:val="00F37392"/>
    <w:rsid w:val="00F37802"/>
    <w:rsid w:val="00F37844"/>
    <w:rsid w:val="00F3784E"/>
    <w:rsid w:val="00F41002"/>
    <w:rsid w:val="00F415DD"/>
    <w:rsid w:val="00F431B9"/>
    <w:rsid w:val="00F435D4"/>
    <w:rsid w:val="00F43F1F"/>
    <w:rsid w:val="00F4422A"/>
    <w:rsid w:val="00F44483"/>
    <w:rsid w:val="00F45187"/>
    <w:rsid w:val="00F4533C"/>
    <w:rsid w:val="00F474FD"/>
    <w:rsid w:val="00F47C52"/>
    <w:rsid w:val="00F502FF"/>
    <w:rsid w:val="00F5179F"/>
    <w:rsid w:val="00F51B75"/>
    <w:rsid w:val="00F53345"/>
    <w:rsid w:val="00F538E3"/>
    <w:rsid w:val="00F53B3E"/>
    <w:rsid w:val="00F53CA9"/>
    <w:rsid w:val="00F5491F"/>
    <w:rsid w:val="00F55660"/>
    <w:rsid w:val="00F56A8B"/>
    <w:rsid w:val="00F570FD"/>
    <w:rsid w:val="00F57569"/>
    <w:rsid w:val="00F6023E"/>
    <w:rsid w:val="00F60F68"/>
    <w:rsid w:val="00F6115C"/>
    <w:rsid w:val="00F61A60"/>
    <w:rsid w:val="00F622DE"/>
    <w:rsid w:val="00F622EF"/>
    <w:rsid w:val="00F62C46"/>
    <w:rsid w:val="00F63146"/>
    <w:rsid w:val="00F65078"/>
    <w:rsid w:val="00F6545F"/>
    <w:rsid w:val="00F6579E"/>
    <w:rsid w:val="00F65BC8"/>
    <w:rsid w:val="00F678F8"/>
    <w:rsid w:val="00F70BD0"/>
    <w:rsid w:val="00F71379"/>
    <w:rsid w:val="00F727BB"/>
    <w:rsid w:val="00F73028"/>
    <w:rsid w:val="00F73931"/>
    <w:rsid w:val="00F73C02"/>
    <w:rsid w:val="00F743D3"/>
    <w:rsid w:val="00F74884"/>
    <w:rsid w:val="00F74B36"/>
    <w:rsid w:val="00F7690E"/>
    <w:rsid w:val="00F77212"/>
    <w:rsid w:val="00F805C8"/>
    <w:rsid w:val="00F80998"/>
    <w:rsid w:val="00F809DE"/>
    <w:rsid w:val="00F81686"/>
    <w:rsid w:val="00F83D60"/>
    <w:rsid w:val="00F8401F"/>
    <w:rsid w:val="00F84FED"/>
    <w:rsid w:val="00F86286"/>
    <w:rsid w:val="00F86500"/>
    <w:rsid w:val="00F867D4"/>
    <w:rsid w:val="00F869D0"/>
    <w:rsid w:val="00F8761E"/>
    <w:rsid w:val="00F87FEA"/>
    <w:rsid w:val="00F9114D"/>
    <w:rsid w:val="00F92F06"/>
    <w:rsid w:val="00F9327B"/>
    <w:rsid w:val="00F93794"/>
    <w:rsid w:val="00F94448"/>
    <w:rsid w:val="00F95349"/>
    <w:rsid w:val="00F96AC8"/>
    <w:rsid w:val="00F97977"/>
    <w:rsid w:val="00F97BA7"/>
    <w:rsid w:val="00FA0765"/>
    <w:rsid w:val="00FA2105"/>
    <w:rsid w:val="00FA26CD"/>
    <w:rsid w:val="00FA2E74"/>
    <w:rsid w:val="00FA2FEC"/>
    <w:rsid w:val="00FA3261"/>
    <w:rsid w:val="00FA41E3"/>
    <w:rsid w:val="00FA41EF"/>
    <w:rsid w:val="00FA4C46"/>
    <w:rsid w:val="00FA7D61"/>
    <w:rsid w:val="00FB1F4A"/>
    <w:rsid w:val="00FB2588"/>
    <w:rsid w:val="00FB274B"/>
    <w:rsid w:val="00FB3230"/>
    <w:rsid w:val="00FB336F"/>
    <w:rsid w:val="00FB3A89"/>
    <w:rsid w:val="00FB4C2A"/>
    <w:rsid w:val="00FB4D5C"/>
    <w:rsid w:val="00FB5667"/>
    <w:rsid w:val="00FB5F19"/>
    <w:rsid w:val="00FB6140"/>
    <w:rsid w:val="00FC137E"/>
    <w:rsid w:val="00FC19CF"/>
    <w:rsid w:val="00FC2610"/>
    <w:rsid w:val="00FC32B3"/>
    <w:rsid w:val="00FC4074"/>
    <w:rsid w:val="00FC45EF"/>
    <w:rsid w:val="00FC4C9A"/>
    <w:rsid w:val="00FC5507"/>
    <w:rsid w:val="00FD008B"/>
    <w:rsid w:val="00FD017A"/>
    <w:rsid w:val="00FD0D5D"/>
    <w:rsid w:val="00FD1109"/>
    <w:rsid w:val="00FD1932"/>
    <w:rsid w:val="00FD1AA3"/>
    <w:rsid w:val="00FD1B43"/>
    <w:rsid w:val="00FD1BAA"/>
    <w:rsid w:val="00FD1F48"/>
    <w:rsid w:val="00FD2E8C"/>
    <w:rsid w:val="00FD3636"/>
    <w:rsid w:val="00FD4B90"/>
    <w:rsid w:val="00FD55FA"/>
    <w:rsid w:val="00FD5904"/>
    <w:rsid w:val="00FD701D"/>
    <w:rsid w:val="00FD78FF"/>
    <w:rsid w:val="00FE0B5A"/>
    <w:rsid w:val="00FE24C2"/>
    <w:rsid w:val="00FE2B02"/>
    <w:rsid w:val="00FE2E04"/>
    <w:rsid w:val="00FE448B"/>
    <w:rsid w:val="00FE4E84"/>
    <w:rsid w:val="00FE5626"/>
    <w:rsid w:val="00FE5B52"/>
    <w:rsid w:val="00FE6046"/>
    <w:rsid w:val="00FE6231"/>
    <w:rsid w:val="00FE63DF"/>
    <w:rsid w:val="00FE6E25"/>
    <w:rsid w:val="00FF3599"/>
    <w:rsid w:val="00FF3B45"/>
    <w:rsid w:val="00FF4385"/>
    <w:rsid w:val="00FF4A57"/>
    <w:rsid w:val="00FF6B87"/>
    <w:rsid w:val="00FF6F2E"/>
    <w:rsid w:val="00FF72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C1E11-2BBD-45ED-B152-3838D6F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4FC"/>
    <w:rPr>
      <w:sz w:val="24"/>
      <w:szCs w:val="24"/>
    </w:rPr>
  </w:style>
  <w:style w:type="paragraph" w:styleId="Ttulo1">
    <w:name w:val="heading 1"/>
    <w:basedOn w:val="Normal"/>
    <w:next w:val="Normal"/>
    <w:link w:val="Ttulo1Char"/>
    <w:uiPriority w:val="99"/>
    <w:qFormat/>
    <w:rsid w:val="00317382"/>
    <w:pPr>
      <w:keepNext/>
      <w:jc w:val="both"/>
      <w:outlineLvl w:val="0"/>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7F56A4"/>
    <w:rPr>
      <w:sz w:val="16"/>
      <w:szCs w:val="16"/>
    </w:rPr>
  </w:style>
  <w:style w:type="paragraph" w:styleId="Textodecomentrio">
    <w:name w:val="annotation text"/>
    <w:basedOn w:val="Normal"/>
    <w:link w:val="TextodecomentrioChar"/>
    <w:uiPriority w:val="99"/>
    <w:semiHidden/>
    <w:rsid w:val="007F56A4"/>
    <w:rPr>
      <w:sz w:val="20"/>
      <w:szCs w:val="20"/>
    </w:rPr>
  </w:style>
  <w:style w:type="paragraph" w:styleId="Assuntodocomentrio">
    <w:name w:val="annotation subject"/>
    <w:basedOn w:val="Textodecomentrio"/>
    <w:next w:val="Textodecomentrio"/>
    <w:semiHidden/>
    <w:rsid w:val="007F56A4"/>
    <w:rPr>
      <w:b/>
      <w:bCs/>
    </w:rPr>
  </w:style>
  <w:style w:type="paragraph" w:styleId="Textodebalo">
    <w:name w:val="Balloon Text"/>
    <w:basedOn w:val="Normal"/>
    <w:semiHidden/>
    <w:rsid w:val="007F56A4"/>
    <w:rPr>
      <w:rFonts w:ascii="Tahoma" w:hAnsi="Tahoma" w:cs="Tahoma"/>
      <w:sz w:val="16"/>
      <w:szCs w:val="16"/>
    </w:rPr>
  </w:style>
  <w:style w:type="character" w:styleId="Hyperlink">
    <w:name w:val="Hyperlink"/>
    <w:uiPriority w:val="99"/>
    <w:rsid w:val="00353A8E"/>
    <w:rPr>
      <w:color w:val="0000FF"/>
      <w:u w:val="single"/>
    </w:rPr>
  </w:style>
  <w:style w:type="paragraph" w:customStyle="1" w:styleId="Default">
    <w:name w:val="Default"/>
    <w:rsid w:val="0077405C"/>
    <w:pPr>
      <w:autoSpaceDE w:val="0"/>
      <w:autoSpaceDN w:val="0"/>
      <w:adjustRightInd w:val="0"/>
    </w:pPr>
    <w:rPr>
      <w:rFonts w:ascii="Calibri" w:eastAsia="Calibri" w:hAnsi="Calibri" w:cs="Calibri"/>
      <w:color w:val="000000"/>
      <w:sz w:val="24"/>
      <w:szCs w:val="24"/>
      <w:lang w:eastAsia="en-US"/>
    </w:rPr>
  </w:style>
  <w:style w:type="paragraph" w:styleId="PargrafodaLista">
    <w:name w:val="List Paragraph"/>
    <w:aliases w:val="Subtítulo Projeto Básico"/>
    <w:basedOn w:val="Normal"/>
    <w:link w:val="PargrafodaListaChar"/>
    <w:uiPriority w:val="34"/>
    <w:qFormat/>
    <w:rsid w:val="00846F76"/>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660B55"/>
    <w:pPr>
      <w:tabs>
        <w:tab w:val="center" w:pos="4252"/>
        <w:tab w:val="right" w:pos="8504"/>
      </w:tabs>
    </w:pPr>
  </w:style>
  <w:style w:type="character" w:customStyle="1" w:styleId="CabealhoChar">
    <w:name w:val="Cabeçalho Char"/>
    <w:link w:val="Cabealho"/>
    <w:uiPriority w:val="99"/>
    <w:rsid w:val="00660B55"/>
    <w:rPr>
      <w:sz w:val="24"/>
      <w:szCs w:val="24"/>
    </w:rPr>
  </w:style>
  <w:style w:type="paragraph" w:styleId="Rodap">
    <w:name w:val="footer"/>
    <w:basedOn w:val="Normal"/>
    <w:link w:val="RodapChar"/>
    <w:uiPriority w:val="99"/>
    <w:rsid w:val="00660B55"/>
    <w:pPr>
      <w:tabs>
        <w:tab w:val="center" w:pos="4252"/>
        <w:tab w:val="right" w:pos="8504"/>
      </w:tabs>
    </w:pPr>
  </w:style>
  <w:style w:type="character" w:customStyle="1" w:styleId="RodapChar">
    <w:name w:val="Rodapé Char"/>
    <w:link w:val="Rodap"/>
    <w:uiPriority w:val="99"/>
    <w:rsid w:val="00660B55"/>
    <w:rPr>
      <w:sz w:val="24"/>
      <w:szCs w:val="24"/>
    </w:rPr>
  </w:style>
  <w:style w:type="character" w:customStyle="1" w:styleId="apple-converted-space">
    <w:name w:val="apple-converted-space"/>
    <w:rsid w:val="00384D94"/>
  </w:style>
  <w:style w:type="character" w:styleId="HiperlinkVisitado">
    <w:name w:val="FollowedHyperlink"/>
    <w:rsid w:val="001262D0"/>
    <w:rPr>
      <w:color w:val="800080"/>
      <w:u w:val="single"/>
    </w:rPr>
  </w:style>
  <w:style w:type="paragraph" w:styleId="SemEspaamento">
    <w:name w:val="No Spacing"/>
    <w:uiPriority w:val="1"/>
    <w:qFormat/>
    <w:rsid w:val="00183B75"/>
    <w:rPr>
      <w:rFonts w:ascii="Calibri" w:eastAsia="Calibri" w:hAnsi="Calibri"/>
      <w:sz w:val="22"/>
      <w:szCs w:val="22"/>
      <w:lang w:eastAsia="en-US"/>
    </w:rPr>
  </w:style>
  <w:style w:type="table" w:styleId="Tabelacomgrade">
    <w:name w:val="Table Grid"/>
    <w:basedOn w:val="Tabelanormal"/>
    <w:rsid w:val="00415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rsid w:val="002B7734"/>
    <w:pPr>
      <w:spacing w:before="100" w:beforeAutospacing="1" w:after="100" w:afterAutospacing="1"/>
    </w:pPr>
  </w:style>
  <w:style w:type="character" w:styleId="Forte">
    <w:name w:val="Strong"/>
    <w:uiPriority w:val="22"/>
    <w:qFormat/>
    <w:rsid w:val="002B7734"/>
    <w:rPr>
      <w:b/>
      <w:bCs/>
    </w:rPr>
  </w:style>
  <w:style w:type="character" w:styleId="nfase">
    <w:name w:val="Emphasis"/>
    <w:uiPriority w:val="20"/>
    <w:qFormat/>
    <w:rsid w:val="002B7734"/>
    <w:rPr>
      <w:i/>
      <w:iCs/>
    </w:rPr>
  </w:style>
  <w:style w:type="paragraph" w:styleId="Lista2">
    <w:name w:val="List 2"/>
    <w:basedOn w:val="Normal"/>
    <w:uiPriority w:val="99"/>
    <w:rsid w:val="00D95216"/>
    <w:pPr>
      <w:ind w:left="566" w:hanging="283"/>
    </w:pPr>
  </w:style>
  <w:style w:type="paragraph" w:styleId="Lista4">
    <w:name w:val="List 4"/>
    <w:basedOn w:val="Normal"/>
    <w:rsid w:val="002A7A78"/>
    <w:pPr>
      <w:ind w:left="1132" w:hanging="283"/>
      <w:contextualSpacing/>
    </w:pPr>
  </w:style>
  <w:style w:type="paragraph" w:styleId="Corpodetexto">
    <w:name w:val="Body Text"/>
    <w:basedOn w:val="Normal"/>
    <w:link w:val="CorpodetextoChar"/>
    <w:uiPriority w:val="99"/>
    <w:rsid w:val="00B63CAE"/>
    <w:pPr>
      <w:autoSpaceDE w:val="0"/>
      <w:autoSpaceDN w:val="0"/>
      <w:adjustRightInd w:val="0"/>
      <w:ind w:right="-342"/>
      <w:jc w:val="both"/>
    </w:pPr>
    <w:rPr>
      <w:rFonts w:ascii="Arial" w:hAnsi="Arial" w:cs="Arial"/>
      <w:color w:val="000000"/>
      <w:sz w:val="20"/>
      <w:szCs w:val="14"/>
    </w:rPr>
  </w:style>
  <w:style w:type="character" w:customStyle="1" w:styleId="CorpodetextoChar">
    <w:name w:val="Corpo de texto Char"/>
    <w:link w:val="Corpodetexto"/>
    <w:uiPriority w:val="99"/>
    <w:rsid w:val="00B63CAE"/>
    <w:rPr>
      <w:rFonts w:ascii="Arial" w:hAnsi="Arial" w:cs="Arial"/>
      <w:color w:val="000000"/>
      <w:szCs w:val="14"/>
    </w:rPr>
  </w:style>
  <w:style w:type="character" w:customStyle="1" w:styleId="Ttulo1Char">
    <w:name w:val="Título 1 Char"/>
    <w:link w:val="Ttulo1"/>
    <w:uiPriority w:val="99"/>
    <w:rsid w:val="00317382"/>
    <w:rPr>
      <w:b/>
      <w:bCs/>
      <w:sz w:val="24"/>
    </w:rPr>
  </w:style>
  <w:style w:type="paragraph" w:customStyle="1" w:styleId="Padro">
    <w:name w:val="Padrão"/>
    <w:uiPriority w:val="99"/>
    <w:rsid w:val="00CA54AB"/>
    <w:pPr>
      <w:suppressAutoHyphens/>
      <w:spacing w:after="200" w:line="276" w:lineRule="auto"/>
    </w:pPr>
    <w:rPr>
      <w:sz w:val="24"/>
      <w:szCs w:val="24"/>
    </w:rPr>
  </w:style>
  <w:style w:type="paragraph" w:styleId="Lista">
    <w:name w:val="List"/>
    <w:basedOn w:val="Normal"/>
    <w:uiPriority w:val="99"/>
    <w:rsid w:val="00E443A4"/>
    <w:pPr>
      <w:ind w:left="283" w:hanging="283"/>
      <w:contextualSpacing/>
    </w:pPr>
    <w:rPr>
      <w:sz w:val="20"/>
      <w:szCs w:val="20"/>
    </w:rPr>
  </w:style>
  <w:style w:type="character" w:customStyle="1" w:styleId="TextodecomentrioChar">
    <w:name w:val="Texto de comentário Char"/>
    <w:basedOn w:val="Fontepargpadro"/>
    <w:link w:val="Textodecomentrio"/>
    <w:uiPriority w:val="99"/>
    <w:semiHidden/>
    <w:locked/>
    <w:rsid w:val="00BD3C6F"/>
  </w:style>
  <w:style w:type="character" w:customStyle="1" w:styleId="PargrafodaListaChar">
    <w:name w:val="Parágrafo da Lista Char"/>
    <w:aliases w:val="Subtítulo Projeto Básico Char"/>
    <w:link w:val="PargrafodaLista"/>
    <w:uiPriority w:val="34"/>
    <w:rsid w:val="008A759D"/>
    <w:rPr>
      <w:rFonts w:ascii="Calibri" w:eastAsia="Calibri" w:hAnsi="Calibri"/>
      <w:sz w:val="22"/>
      <w:szCs w:val="22"/>
      <w:lang w:eastAsia="en-US"/>
    </w:rPr>
  </w:style>
  <w:style w:type="paragraph" w:styleId="Reviso">
    <w:name w:val="Revision"/>
    <w:hidden/>
    <w:uiPriority w:val="99"/>
    <w:semiHidden/>
    <w:rsid w:val="00600C24"/>
    <w:rPr>
      <w:sz w:val="24"/>
      <w:szCs w:val="24"/>
    </w:rPr>
  </w:style>
  <w:style w:type="paragraph" w:customStyle="1" w:styleId="Corpodetexto22">
    <w:name w:val="Corpo de texto 22"/>
    <w:basedOn w:val="Normal"/>
    <w:rsid w:val="002D3BC0"/>
    <w:pPr>
      <w:suppressAutoHyphens/>
      <w:spacing w:line="240" w:lineRule="atLeast"/>
      <w:jc w:val="both"/>
    </w:pPr>
    <w:rPr>
      <w:rFonts w:ascii="Arial" w:hAnsi="Arial"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4369">
      <w:bodyDiv w:val="1"/>
      <w:marLeft w:val="0"/>
      <w:marRight w:val="0"/>
      <w:marTop w:val="0"/>
      <w:marBottom w:val="0"/>
      <w:divBdr>
        <w:top w:val="none" w:sz="0" w:space="0" w:color="auto"/>
        <w:left w:val="none" w:sz="0" w:space="0" w:color="auto"/>
        <w:bottom w:val="none" w:sz="0" w:space="0" w:color="auto"/>
        <w:right w:val="none" w:sz="0" w:space="0" w:color="auto"/>
      </w:divBdr>
    </w:div>
    <w:div w:id="256796900">
      <w:bodyDiv w:val="1"/>
      <w:marLeft w:val="0"/>
      <w:marRight w:val="0"/>
      <w:marTop w:val="0"/>
      <w:marBottom w:val="0"/>
      <w:divBdr>
        <w:top w:val="none" w:sz="0" w:space="0" w:color="auto"/>
        <w:left w:val="none" w:sz="0" w:space="0" w:color="auto"/>
        <w:bottom w:val="none" w:sz="0" w:space="0" w:color="auto"/>
        <w:right w:val="none" w:sz="0" w:space="0" w:color="auto"/>
      </w:divBdr>
    </w:div>
    <w:div w:id="313531012">
      <w:bodyDiv w:val="1"/>
      <w:marLeft w:val="0"/>
      <w:marRight w:val="0"/>
      <w:marTop w:val="0"/>
      <w:marBottom w:val="0"/>
      <w:divBdr>
        <w:top w:val="none" w:sz="0" w:space="0" w:color="auto"/>
        <w:left w:val="none" w:sz="0" w:space="0" w:color="auto"/>
        <w:bottom w:val="none" w:sz="0" w:space="0" w:color="auto"/>
        <w:right w:val="none" w:sz="0" w:space="0" w:color="auto"/>
      </w:divBdr>
    </w:div>
    <w:div w:id="493961554">
      <w:bodyDiv w:val="1"/>
      <w:marLeft w:val="0"/>
      <w:marRight w:val="0"/>
      <w:marTop w:val="0"/>
      <w:marBottom w:val="0"/>
      <w:divBdr>
        <w:top w:val="none" w:sz="0" w:space="0" w:color="auto"/>
        <w:left w:val="none" w:sz="0" w:space="0" w:color="auto"/>
        <w:bottom w:val="none" w:sz="0" w:space="0" w:color="auto"/>
        <w:right w:val="none" w:sz="0" w:space="0" w:color="auto"/>
      </w:divBdr>
    </w:div>
    <w:div w:id="792407563">
      <w:bodyDiv w:val="1"/>
      <w:marLeft w:val="0"/>
      <w:marRight w:val="0"/>
      <w:marTop w:val="0"/>
      <w:marBottom w:val="0"/>
      <w:divBdr>
        <w:top w:val="none" w:sz="0" w:space="0" w:color="auto"/>
        <w:left w:val="none" w:sz="0" w:space="0" w:color="auto"/>
        <w:bottom w:val="none" w:sz="0" w:space="0" w:color="auto"/>
        <w:right w:val="none" w:sz="0" w:space="0" w:color="auto"/>
      </w:divBdr>
    </w:div>
    <w:div w:id="1218127874">
      <w:bodyDiv w:val="1"/>
      <w:marLeft w:val="0"/>
      <w:marRight w:val="0"/>
      <w:marTop w:val="0"/>
      <w:marBottom w:val="0"/>
      <w:divBdr>
        <w:top w:val="none" w:sz="0" w:space="0" w:color="auto"/>
        <w:left w:val="none" w:sz="0" w:space="0" w:color="auto"/>
        <w:bottom w:val="none" w:sz="0" w:space="0" w:color="auto"/>
        <w:right w:val="none" w:sz="0" w:space="0" w:color="auto"/>
      </w:divBdr>
    </w:div>
    <w:div w:id="1496611801">
      <w:bodyDiv w:val="1"/>
      <w:marLeft w:val="0"/>
      <w:marRight w:val="0"/>
      <w:marTop w:val="0"/>
      <w:marBottom w:val="0"/>
      <w:divBdr>
        <w:top w:val="none" w:sz="0" w:space="0" w:color="auto"/>
        <w:left w:val="none" w:sz="0" w:space="0" w:color="auto"/>
        <w:bottom w:val="none" w:sz="0" w:space="0" w:color="auto"/>
        <w:right w:val="none" w:sz="0" w:space="0" w:color="auto"/>
      </w:divBdr>
    </w:div>
    <w:div w:id="1534227214">
      <w:bodyDiv w:val="1"/>
      <w:marLeft w:val="0"/>
      <w:marRight w:val="0"/>
      <w:marTop w:val="0"/>
      <w:marBottom w:val="0"/>
      <w:divBdr>
        <w:top w:val="none" w:sz="0" w:space="0" w:color="auto"/>
        <w:left w:val="none" w:sz="0" w:space="0" w:color="auto"/>
        <w:bottom w:val="none" w:sz="0" w:space="0" w:color="auto"/>
        <w:right w:val="none" w:sz="0" w:space="0" w:color="auto"/>
      </w:divBdr>
    </w:div>
    <w:div w:id="1656911763">
      <w:bodyDiv w:val="1"/>
      <w:marLeft w:val="0"/>
      <w:marRight w:val="0"/>
      <w:marTop w:val="0"/>
      <w:marBottom w:val="0"/>
      <w:divBdr>
        <w:top w:val="none" w:sz="0" w:space="0" w:color="auto"/>
        <w:left w:val="none" w:sz="0" w:space="0" w:color="auto"/>
        <w:bottom w:val="none" w:sz="0" w:space="0" w:color="auto"/>
        <w:right w:val="none" w:sz="0" w:space="0" w:color="auto"/>
      </w:divBdr>
    </w:div>
    <w:div w:id="1830441765">
      <w:bodyDiv w:val="1"/>
      <w:marLeft w:val="0"/>
      <w:marRight w:val="0"/>
      <w:marTop w:val="0"/>
      <w:marBottom w:val="0"/>
      <w:divBdr>
        <w:top w:val="none" w:sz="0" w:space="0" w:color="auto"/>
        <w:left w:val="none" w:sz="0" w:space="0" w:color="auto"/>
        <w:bottom w:val="none" w:sz="0" w:space="0" w:color="auto"/>
        <w:right w:val="none" w:sz="0" w:space="0" w:color="auto"/>
      </w:divBdr>
    </w:div>
    <w:div w:id="2055083429">
      <w:bodyDiv w:val="1"/>
      <w:marLeft w:val="0"/>
      <w:marRight w:val="0"/>
      <w:marTop w:val="0"/>
      <w:marBottom w:val="0"/>
      <w:divBdr>
        <w:top w:val="none" w:sz="0" w:space="0" w:color="auto"/>
        <w:left w:val="none" w:sz="0" w:space="0" w:color="auto"/>
        <w:bottom w:val="none" w:sz="0" w:space="0" w:color="auto"/>
        <w:right w:val="none" w:sz="0" w:space="0" w:color="auto"/>
      </w:divBdr>
    </w:div>
    <w:div w:id="2110079711">
      <w:bodyDiv w:val="1"/>
      <w:marLeft w:val="0"/>
      <w:marRight w:val="0"/>
      <w:marTop w:val="0"/>
      <w:marBottom w:val="0"/>
      <w:divBdr>
        <w:top w:val="none" w:sz="0" w:space="0" w:color="auto"/>
        <w:left w:val="none" w:sz="0" w:space="0" w:color="auto"/>
        <w:bottom w:val="none" w:sz="0" w:space="0" w:color="auto"/>
        <w:right w:val="none" w:sz="0" w:space="0" w:color="auto"/>
      </w:divBdr>
    </w:div>
    <w:div w:id="21411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mservicos.com.br" TargetMode="External"/><Relationship Id="rId18" Type="http://schemas.openxmlformats.org/officeDocument/2006/relationships/hyperlink" Target="http://www.imprensaoficial.com.br" TargetMode="External"/><Relationship Id="rId26" Type="http://schemas.openxmlformats.org/officeDocument/2006/relationships/hyperlink" Target="http://www.Institui&#231;&#227;o.org.br)" TargetMode="External"/><Relationship Id="rId39" Type="http://schemas.openxmlformats.org/officeDocument/2006/relationships/hyperlink" Target="http://www.concursopublico.sp.gov.br" TargetMode="External"/><Relationship Id="rId21" Type="http://schemas.openxmlformats.org/officeDocument/2006/relationships/hyperlink" Target="http://www.ckmservicos.com.br" TargetMode="External"/><Relationship Id="rId34" Type="http://schemas.openxmlformats.org/officeDocument/2006/relationships/hyperlink" Target="http://www.educacao.sp.gov.br" TargetMode="External"/><Relationship Id="rId42" Type="http://schemas.openxmlformats.org/officeDocument/2006/relationships/hyperlink" Target="http://www.educacao.sp.gov.br" TargetMode="External"/><Relationship Id="rId47" Type="http://schemas.openxmlformats.org/officeDocument/2006/relationships/hyperlink" Target="http://www.educacao.sp.gov.br"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stitui&#231;&#227;o.org.br)" TargetMode="External"/><Relationship Id="rId29" Type="http://schemas.openxmlformats.org/officeDocument/2006/relationships/hyperlink" Target="http://www.Institui&#231;&#227;o.org.br)" TargetMode="External"/><Relationship Id="rId11" Type="http://schemas.openxmlformats.org/officeDocument/2006/relationships/hyperlink" Target="http://www.Institui&#231;&#227;o.org.br" TargetMode="External"/><Relationship Id="rId24" Type="http://schemas.openxmlformats.org/officeDocument/2006/relationships/hyperlink" Target="http://www.imprensaoficial.com.br" TargetMode="External"/><Relationship Id="rId32" Type="http://schemas.openxmlformats.org/officeDocument/2006/relationships/hyperlink" Target="http://www.Institui&#231;&#227;o.org.br)" TargetMode="External"/><Relationship Id="rId37" Type="http://schemas.openxmlformats.org/officeDocument/2006/relationships/hyperlink" Target="http://www.educacao.sp.gov.br" TargetMode="External"/><Relationship Id="rId40" Type="http://schemas.openxmlformats.org/officeDocument/2006/relationships/hyperlink" Target="http://www.educacao.sp.gov.br" TargetMode="External"/><Relationship Id="rId45" Type="http://schemas.openxmlformats.org/officeDocument/2006/relationships/hyperlink" Target="http://www.Institui&#231;&#227;o.org.b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nstitui&#231;&#227;o.org.br)" TargetMode="External"/><Relationship Id="rId19" Type="http://schemas.openxmlformats.org/officeDocument/2006/relationships/hyperlink" Target="http://www.educacao.sp.gov.br" TargetMode="External"/><Relationship Id="rId31" Type="http://schemas.openxmlformats.org/officeDocument/2006/relationships/hyperlink" Target="http://www.educacao.sp.gov.br" TargetMode="External"/><Relationship Id="rId44" Type="http://schemas.openxmlformats.org/officeDocument/2006/relationships/hyperlink" Target="http://www.educacao.sp.gov.b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sp.gov.br" TargetMode="External"/><Relationship Id="rId14" Type="http://schemas.openxmlformats.org/officeDocument/2006/relationships/hyperlink" Target="http://www.imprensaoficial.com.br" TargetMode="External"/><Relationship Id="rId22" Type="http://schemas.openxmlformats.org/officeDocument/2006/relationships/hyperlink" Target="http://www.imprensaoficial.com.br" TargetMode="External"/><Relationship Id="rId27" Type="http://schemas.openxmlformats.org/officeDocument/2006/relationships/hyperlink" Target="http://www.imprensaoficial.com.br" TargetMode="External"/><Relationship Id="rId30" Type="http://schemas.openxmlformats.org/officeDocument/2006/relationships/hyperlink" Target="http://www.imprensaoficial.com.br" TargetMode="External"/><Relationship Id="rId35" Type="http://schemas.openxmlformats.org/officeDocument/2006/relationships/hyperlink" Target="http://www.Institui&#231;&#227;o.org.br)" TargetMode="External"/><Relationship Id="rId43" Type="http://schemas.openxmlformats.org/officeDocument/2006/relationships/hyperlink" Target="http://www.imprensaoficial.com.br" TargetMode="External"/><Relationship Id="rId48" Type="http://schemas.openxmlformats.org/officeDocument/2006/relationships/hyperlink" Target="http://www.Institui&#231;&#227;o.org.br)" TargetMode="External"/><Relationship Id="rId8" Type="http://schemas.openxmlformats.org/officeDocument/2006/relationships/hyperlink" Target="http://www.imprensaoficial.com.br"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nstitui&#231;&#227;o.org.br" TargetMode="External"/><Relationship Id="rId17" Type="http://schemas.openxmlformats.org/officeDocument/2006/relationships/hyperlink" Target="http://www.ckmservicos.com.br" TargetMode="External"/><Relationship Id="rId25" Type="http://schemas.openxmlformats.org/officeDocument/2006/relationships/hyperlink" Target="http://www.educacao.sp.gov.br" TargetMode="External"/><Relationship Id="rId33" Type="http://schemas.openxmlformats.org/officeDocument/2006/relationships/hyperlink" Target="http://www.imprensaoficial.com.br" TargetMode="External"/><Relationship Id="rId38" Type="http://schemas.openxmlformats.org/officeDocument/2006/relationships/hyperlink" Target="http://www.Institui&#231;&#227;o.org.br)" TargetMode="External"/><Relationship Id="rId46" Type="http://schemas.openxmlformats.org/officeDocument/2006/relationships/hyperlink" Target="http://www.imprensaoficial.com.br" TargetMode="External"/><Relationship Id="rId20" Type="http://schemas.openxmlformats.org/officeDocument/2006/relationships/hyperlink" Target="http://www.ckmservicos.com.br" TargetMode="External"/><Relationship Id="rId41" Type="http://schemas.openxmlformats.org/officeDocument/2006/relationships/hyperlink" Target="http://www.concursopublico.sp.gov.b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cacao.sp.gov.br" TargetMode="External"/><Relationship Id="rId23" Type="http://schemas.openxmlformats.org/officeDocument/2006/relationships/hyperlink" Target="http://www.educacao.sp.gov.br" TargetMode="External"/><Relationship Id="rId28" Type="http://schemas.openxmlformats.org/officeDocument/2006/relationships/hyperlink" Target="http://www.educacao.sp.gov.br" TargetMode="External"/><Relationship Id="rId36" Type="http://schemas.openxmlformats.org/officeDocument/2006/relationships/hyperlink" Target="http://www.imprensaoficial.com.br" TargetMode="External"/><Relationship Id="rId49" Type="http://schemas.openxmlformats.org/officeDocument/2006/relationships/hyperlink" Target="http://www.ckmservicos.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ampos\AppData\Local\Microsoft\Windows\Temporary%20Internet%20Files\Content.Outlook\Q4IEW6CR\EDITAL%20MEDICO%2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64CC-CFD4-4386-AB85-FA0B313D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MEDICO (2)</Template>
  <TotalTime>0</TotalTime>
  <Pages>3</Pages>
  <Words>17182</Words>
  <Characters>92785</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UNIDADE:</vt:lpstr>
    </vt:vector>
  </TitlesOfParts>
  <Company/>
  <LinksUpToDate>false</LinksUpToDate>
  <CharactersWithSpaces>109748</CharactersWithSpaces>
  <SharedDoc>false</SharedDoc>
  <HLinks>
    <vt:vector size="36" baseType="variant">
      <vt:variant>
        <vt:i4>6094940</vt:i4>
      </vt:variant>
      <vt:variant>
        <vt:i4>15</vt:i4>
      </vt:variant>
      <vt:variant>
        <vt:i4>0</vt:i4>
      </vt:variant>
      <vt:variant>
        <vt:i4>5</vt:i4>
      </vt:variant>
      <vt:variant>
        <vt:lpwstr>http://www.vunesp.com.br/</vt:lpwstr>
      </vt:variant>
      <vt:variant>
        <vt:lpwstr/>
      </vt:variant>
      <vt:variant>
        <vt:i4>3735605</vt:i4>
      </vt:variant>
      <vt:variant>
        <vt:i4>12</vt:i4>
      </vt:variant>
      <vt:variant>
        <vt:i4>0</vt:i4>
      </vt:variant>
      <vt:variant>
        <vt:i4>5</vt:i4>
      </vt:variant>
      <vt:variant>
        <vt:lpwstr>http://www.educacao.sp.gov.br/</vt:lpwstr>
      </vt:variant>
      <vt:variant>
        <vt:lpwstr/>
      </vt:variant>
      <vt:variant>
        <vt:i4>5898262</vt:i4>
      </vt:variant>
      <vt:variant>
        <vt:i4>9</vt:i4>
      </vt:variant>
      <vt:variant>
        <vt:i4>0</vt:i4>
      </vt:variant>
      <vt:variant>
        <vt:i4>5</vt:i4>
      </vt:variant>
      <vt:variant>
        <vt:lpwstr>http://www.concursopublico.sp.gov.br/</vt:lpwstr>
      </vt:variant>
      <vt:variant>
        <vt:lpwstr/>
      </vt:variant>
      <vt:variant>
        <vt:i4>5898262</vt:i4>
      </vt:variant>
      <vt:variant>
        <vt:i4>6</vt:i4>
      </vt:variant>
      <vt:variant>
        <vt:i4>0</vt:i4>
      </vt:variant>
      <vt:variant>
        <vt:i4>5</vt:i4>
      </vt:variant>
      <vt:variant>
        <vt:lpwstr>http://www.concursopublico.sp.gov.br/</vt:lpwstr>
      </vt:variant>
      <vt:variant>
        <vt:lpwstr/>
      </vt:variant>
      <vt:variant>
        <vt:i4>3735605</vt:i4>
      </vt:variant>
      <vt:variant>
        <vt:i4>3</vt:i4>
      </vt:variant>
      <vt:variant>
        <vt:i4>0</vt:i4>
      </vt:variant>
      <vt:variant>
        <vt:i4>5</vt:i4>
      </vt:variant>
      <vt:variant>
        <vt:lpwstr>http://www.educacao.sp.gov.br/</vt:lpwstr>
      </vt:variant>
      <vt:variant>
        <vt:lpwstr/>
      </vt:variant>
      <vt:variant>
        <vt:i4>6553657</vt:i4>
      </vt:variant>
      <vt:variant>
        <vt:i4>0</vt:i4>
      </vt:variant>
      <vt:variant>
        <vt:i4>0</vt:i4>
      </vt:variant>
      <vt:variant>
        <vt:i4>5</vt:i4>
      </vt:variant>
      <vt:variant>
        <vt:lpwstr>http://www.imprensaoficial.com.br/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UNIDADE:</dc:title>
  <dc:creator>docampos</dc:creator>
  <cp:lastModifiedBy>DE CENTRO NIT</cp:lastModifiedBy>
  <cp:revision>2</cp:revision>
  <cp:lastPrinted>2018-05-28T17:11:00Z</cp:lastPrinted>
  <dcterms:created xsi:type="dcterms:W3CDTF">2019-01-08T12:30:00Z</dcterms:created>
  <dcterms:modified xsi:type="dcterms:W3CDTF">2019-01-08T12:30:00Z</dcterms:modified>
</cp:coreProperties>
</file>