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034" w:rsidRPr="00B35034" w:rsidRDefault="00B35034" w:rsidP="00F17CCE">
      <w:pPr>
        <w:pStyle w:val="style3"/>
        <w:ind w:left="720" w:right="720"/>
        <w:jc w:val="center"/>
        <w:rPr>
          <w:sz w:val="16"/>
          <w:szCs w:val="16"/>
        </w:rPr>
      </w:pPr>
      <w:bookmarkStart w:id="0" w:name="_GoBack"/>
      <w:bookmarkEnd w:id="0"/>
      <w:r w:rsidRPr="00B35034">
        <w:rPr>
          <w:rStyle w:val="Forte"/>
          <w:sz w:val="16"/>
          <w:szCs w:val="16"/>
        </w:rPr>
        <w:t xml:space="preserve">ESTATUTO PADRÃO DA </w:t>
      </w:r>
      <w:r w:rsidRPr="00B35034">
        <w:rPr>
          <w:b/>
          <w:bCs/>
          <w:sz w:val="16"/>
          <w:szCs w:val="16"/>
        </w:rPr>
        <w:br/>
      </w:r>
      <w:r w:rsidRPr="00B35034">
        <w:rPr>
          <w:rStyle w:val="Forte"/>
          <w:sz w:val="16"/>
          <w:szCs w:val="16"/>
        </w:rPr>
        <w:t>ASSOCIAÇÃO DE PAIS E MESTRES DA (nome da escola)</w:t>
      </w:r>
    </w:p>
    <w:p w:rsidR="00B35034" w:rsidRPr="00B35034" w:rsidRDefault="00B35034" w:rsidP="00B35034">
      <w:pPr>
        <w:pStyle w:val="style3"/>
        <w:ind w:left="720" w:right="720"/>
        <w:rPr>
          <w:sz w:val="16"/>
          <w:szCs w:val="16"/>
        </w:rPr>
      </w:pPr>
      <w:r w:rsidRPr="00B35034">
        <w:rPr>
          <w:sz w:val="16"/>
          <w:szCs w:val="16"/>
        </w:rPr>
        <w:t> </w:t>
      </w:r>
    </w:p>
    <w:p w:rsidR="00B35034" w:rsidRPr="00B35034" w:rsidRDefault="00B35034" w:rsidP="00B35034">
      <w:pPr>
        <w:pStyle w:val="style3"/>
        <w:spacing w:line="360" w:lineRule="auto"/>
        <w:ind w:right="720"/>
        <w:rPr>
          <w:sz w:val="16"/>
          <w:szCs w:val="16"/>
        </w:rPr>
      </w:pPr>
      <w:r w:rsidRPr="00B35034">
        <w:rPr>
          <w:rStyle w:val="Forte"/>
          <w:sz w:val="16"/>
          <w:szCs w:val="16"/>
        </w:rPr>
        <w:t xml:space="preserve">CAPÍTULO I </w:t>
      </w:r>
      <w:r w:rsidRPr="00B35034">
        <w:rPr>
          <w:sz w:val="16"/>
          <w:szCs w:val="16"/>
        </w:rPr>
        <w:br/>
      </w:r>
      <w:r w:rsidRPr="00B35034">
        <w:rPr>
          <w:sz w:val="16"/>
          <w:szCs w:val="16"/>
        </w:rPr>
        <w:br/>
        <w:t>Da Instituição, da Natureza e Finalidade da Associação de Pais e Mestres.</w:t>
      </w:r>
    </w:p>
    <w:p w:rsidR="004401A9" w:rsidRPr="001F3FCF" w:rsidRDefault="00B35034" w:rsidP="00B35034">
      <w:pPr>
        <w:spacing w:after="0"/>
        <w:rPr>
          <w:rFonts w:ascii="Verdana" w:hAnsi="Verdana"/>
          <w:b/>
          <w:sz w:val="16"/>
          <w:szCs w:val="16"/>
        </w:rPr>
      </w:pPr>
      <w:r w:rsidRPr="001F3FCF">
        <w:rPr>
          <w:rFonts w:ascii="Verdana" w:hAnsi="Verdana"/>
          <w:b/>
          <w:sz w:val="16"/>
          <w:szCs w:val="16"/>
        </w:rPr>
        <w:t>SEÇÃO I</w:t>
      </w:r>
    </w:p>
    <w:p w:rsidR="00B35034" w:rsidRDefault="00B35034" w:rsidP="00B35034">
      <w:pPr>
        <w:spacing w:after="0"/>
        <w:rPr>
          <w:rFonts w:ascii="Verdana" w:hAnsi="Verdana"/>
          <w:sz w:val="16"/>
          <w:szCs w:val="16"/>
        </w:rPr>
      </w:pPr>
    </w:p>
    <w:p w:rsidR="00B35034" w:rsidRDefault="001F3FCF" w:rsidP="00B35034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Da Instituição</w:t>
      </w:r>
    </w:p>
    <w:p w:rsidR="001F3FCF" w:rsidRDefault="001F3FCF" w:rsidP="00B35034">
      <w:pPr>
        <w:spacing w:after="0"/>
        <w:rPr>
          <w:rFonts w:ascii="Verdana" w:hAnsi="Verdana"/>
          <w:sz w:val="16"/>
          <w:szCs w:val="16"/>
        </w:rPr>
      </w:pPr>
    </w:p>
    <w:p w:rsidR="001F3FCF" w:rsidRPr="00F17CCE" w:rsidRDefault="001F3FCF" w:rsidP="00B35034">
      <w:pPr>
        <w:spacing w:after="0"/>
        <w:rPr>
          <w:rFonts w:ascii="Verdana" w:hAnsi="Verdana"/>
          <w:b/>
          <w:sz w:val="16"/>
          <w:szCs w:val="16"/>
        </w:rPr>
      </w:pPr>
      <w:r w:rsidRPr="00F17CCE">
        <w:rPr>
          <w:rFonts w:ascii="Verdana" w:hAnsi="Verdana"/>
          <w:b/>
          <w:sz w:val="16"/>
          <w:szCs w:val="16"/>
        </w:rPr>
        <w:t>ARTIGO 1º</w:t>
      </w:r>
    </w:p>
    <w:p w:rsidR="001F3FCF" w:rsidRDefault="001F3FCF" w:rsidP="00B35034">
      <w:pPr>
        <w:spacing w:after="0"/>
        <w:rPr>
          <w:rFonts w:ascii="Verdana" w:hAnsi="Verdana"/>
          <w:sz w:val="16"/>
          <w:szCs w:val="16"/>
        </w:rPr>
      </w:pPr>
    </w:p>
    <w:p w:rsidR="001F3FCF" w:rsidRDefault="001F3FCF" w:rsidP="008E343C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 Associação de Pais e Mestres da ________________________</w:t>
      </w:r>
      <w:r w:rsidR="0030575F">
        <w:rPr>
          <w:rFonts w:ascii="Verdana" w:hAnsi="Verdana"/>
          <w:sz w:val="16"/>
          <w:szCs w:val="16"/>
        </w:rPr>
        <w:t>____________________</w:t>
      </w:r>
      <w:r w:rsidR="008E343C">
        <w:rPr>
          <w:rFonts w:ascii="Verdana" w:hAnsi="Verdana"/>
          <w:sz w:val="16"/>
          <w:szCs w:val="16"/>
        </w:rPr>
        <w:t>_</w:t>
      </w:r>
      <w:r w:rsidR="0030575F">
        <w:rPr>
          <w:rFonts w:ascii="Verdana" w:hAnsi="Verdana"/>
          <w:sz w:val="16"/>
          <w:szCs w:val="16"/>
        </w:rPr>
        <w:t>_________</w:t>
      </w:r>
      <w:r w:rsidR="008E343C">
        <w:rPr>
          <w:rFonts w:ascii="Verdana" w:hAnsi="Verdana"/>
          <w:sz w:val="16"/>
          <w:szCs w:val="16"/>
        </w:rPr>
        <w:t>_,</w:t>
      </w:r>
    </w:p>
    <w:p w:rsidR="001F3FCF" w:rsidRDefault="0030575F" w:rsidP="008E343C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f</w:t>
      </w:r>
      <w:r w:rsidR="001F3FCF">
        <w:rPr>
          <w:rFonts w:ascii="Verdana" w:hAnsi="Verdana"/>
          <w:sz w:val="16"/>
          <w:szCs w:val="16"/>
        </w:rPr>
        <w:t xml:space="preserve">undada em data de _____/_____/_____ </w:t>
      </w:r>
      <w:r>
        <w:rPr>
          <w:rFonts w:ascii="Verdana" w:hAnsi="Verdana"/>
          <w:sz w:val="16"/>
          <w:szCs w:val="16"/>
        </w:rPr>
        <w:t>, é</w:t>
      </w:r>
      <w:r w:rsidR="001F3FCF">
        <w:rPr>
          <w:rFonts w:ascii="Verdana" w:hAnsi="Verdana"/>
          <w:sz w:val="16"/>
          <w:szCs w:val="16"/>
        </w:rPr>
        <w:t xml:space="preserve"> uma pessoa jurídica de direito privado, sem fins econômicos, designada simplesmente APM, com sede e foro na _______________</w:t>
      </w:r>
      <w:r w:rsidR="008E343C">
        <w:rPr>
          <w:rFonts w:ascii="Verdana" w:hAnsi="Verdana"/>
          <w:sz w:val="16"/>
          <w:szCs w:val="16"/>
        </w:rPr>
        <w:t>___________</w:t>
      </w:r>
      <w:r w:rsidR="001F3FCF">
        <w:rPr>
          <w:rFonts w:ascii="Verdana" w:hAnsi="Verdana"/>
          <w:sz w:val="16"/>
          <w:szCs w:val="16"/>
        </w:rPr>
        <w:t>_________________</w:t>
      </w:r>
    </w:p>
    <w:p w:rsidR="001F3FCF" w:rsidRDefault="001F3FCF" w:rsidP="008E343C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__________________________________________________________nº____________, da cidade</w:t>
      </w:r>
      <w:r w:rsidR="00F45751">
        <w:rPr>
          <w:rFonts w:ascii="Verdana" w:hAnsi="Verdana"/>
          <w:sz w:val="16"/>
          <w:szCs w:val="16"/>
        </w:rPr>
        <w:t xml:space="preserve"> </w:t>
      </w:r>
      <w:r w:rsidR="005E1DFE">
        <w:rPr>
          <w:rFonts w:ascii="Verdana" w:hAnsi="Verdana"/>
          <w:sz w:val="16"/>
          <w:szCs w:val="16"/>
        </w:rPr>
        <w:t>de</w:t>
      </w:r>
      <w:r>
        <w:rPr>
          <w:rFonts w:ascii="Verdana" w:hAnsi="Verdana"/>
          <w:sz w:val="16"/>
          <w:szCs w:val="16"/>
        </w:rPr>
        <w:t xml:space="preserve"> </w:t>
      </w:r>
    </w:p>
    <w:p w:rsidR="001F3FCF" w:rsidRDefault="001F3FCF" w:rsidP="008E343C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____________________________________________________- Estado de São Paulo, reger-se á pelas presentes normas estatutárias.</w:t>
      </w:r>
    </w:p>
    <w:p w:rsidR="001F3FCF" w:rsidRDefault="001F3FCF" w:rsidP="001F3FCF">
      <w:pPr>
        <w:spacing w:after="0" w:line="360" w:lineRule="auto"/>
        <w:rPr>
          <w:rFonts w:ascii="Verdana" w:hAnsi="Verdana"/>
          <w:sz w:val="16"/>
          <w:szCs w:val="16"/>
        </w:rPr>
      </w:pPr>
    </w:p>
    <w:p w:rsidR="001F3FCF" w:rsidRDefault="001F3FCF" w:rsidP="001F3FCF">
      <w:pPr>
        <w:spacing w:after="0" w:line="360" w:lineRule="auto"/>
        <w:rPr>
          <w:rFonts w:ascii="Verdana" w:hAnsi="Verdana"/>
          <w:b/>
          <w:sz w:val="16"/>
          <w:szCs w:val="16"/>
        </w:rPr>
      </w:pPr>
      <w:r w:rsidRPr="001F3FCF">
        <w:rPr>
          <w:rFonts w:ascii="Verdana" w:hAnsi="Verdana"/>
          <w:b/>
          <w:sz w:val="16"/>
          <w:szCs w:val="16"/>
        </w:rPr>
        <w:t>SEÇÃO II</w:t>
      </w:r>
    </w:p>
    <w:p w:rsidR="001F3FCF" w:rsidRDefault="001F3FCF" w:rsidP="001F3FCF">
      <w:pPr>
        <w:spacing w:after="0" w:line="360" w:lineRule="auto"/>
        <w:rPr>
          <w:rFonts w:ascii="Verdana" w:hAnsi="Verdana"/>
          <w:sz w:val="16"/>
          <w:szCs w:val="16"/>
        </w:rPr>
      </w:pPr>
    </w:p>
    <w:p w:rsidR="001F3FCF" w:rsidRDefault="001F3FCF" w:rsidP="001F3FCF">
      <w:pPr>
        <w:spacing w:after="0" w:line="360" w:lineRule="auto"/>
        <w:rPr>
          <w:rFonts w:ascii="Verdana" w:hAnsi="Verdana"/>
          <w:sz w:val="16"/>
          <w:szCs w:val="16"/>
        </w:rPr>
      </w:pPr>
      <w:r w:rsidRPr="001F3FCF">
        <w:rPr>
          <w:rFonts w:ascii="Verdana" w:hAnsi="Verdana"/>
          <w:sz w:val="16"/>
          <w:szCs w:val="16"/>
        </w:rPr>
        <w:t xml:space="preserve">Da </w:t>
      </w:r>
      <w:r>
        <w:rPr>
          <w:rFonts w:ascii="Verdana" w:hAnsi="Verdana"/>
          <w:sz w:val="16"/>
          <w:szCs w:val="16"/>
        </w:rPr>
        <w:t>Natureza e Finalidade</w:t>
      </w:r>
    </w:p>
    <w:p w:rsidR="001F3FCF" w:rsidRDefault="001F3FCF" w:rsidP="001F3FCF">
      <w:pPr>
        <w:spacing w:after="0" w:line="360" w:lineRule="auto"/>
        <w:rPr>
          <w:rFonts w:ascii="Verdana" w:hAnsi="Verdana"/>
          <w:sz w:val="16"/>
          <w:szCs w:val="16"/>
        </w:rPr>
      </w:pPr>
    </w:p>
    <w:p w:rsidR="001F3FCF" w:rsidRDefault="001F3FCF" w:rsidP="001F3FCF">
      <w:pPr>
        <w:spacing w:after="0" w:line="360" w:lineRule="auto"/>
        <w:rPr>
          <w:rFonts w:ascii="Verdana" w:hAnsi="Verdana"/>
          <w:b/>
          <w:sz w:val="16"/>
          <w:szCs w:val="16"/>
        </w:rPr>
      </w:pPr>
      <w:r w:rsidRPr="001F3FCF">
        <w:rPr>
          <w:rFonts w:ascii="Verdana" w:hAnsi="Verdana"/>
          <w:b/>
          <w:sz w:val="16"/>
          <w:szCs w:val="16"/>
        </w:rPr>
        <w:t>ARTIGO 2º</w:t>
      </w:r>
    </w:p>
    <w:p w:rsidR="001F3FCF" w:rsidRDefault="001F3FCF" w:rsidP="001F3FCF">
      <w:pPr>
        <w:spacing w:after="0" w:line="360" w:lineRule="auto"/>
        <w:rPr>
          <w:rFonts w:ascii="Verdana" w:hAnsi="Verdana"/>
          <w:b/>
          <w:sz w:val="16"/>
          <w:szCs w:val="16"/>
        </w:rPr>
      </w:pPr>
    </w:p>
    <w:p w:rsidR="000A3947" w:rsidRDefault="001F3FCF" w:rsidP="0053754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1F3FCF">
        <w:rPr>
          <w:rFonts w:ascii="Verdana" w:hAnsi="Verdana"/>
          <w:sz w:val="16"/>
          <w:szCs w:val="16"/>
        </w:rPr>
        <w:t xml:space="preserve">A APM, </w:t>
      </w:r>
      <w:r>
        <w:rPr>
          <w:rFonts w:ascii="Verdana" w:hAnsi="Verdana"/>
          <w:sz w:val="16"/>
          <w:szCs w:val="16"/>
        </w:rPr>
        <w:t>instituição auxiliar da escola, terá por finalidade colaborar no aprimoramento do processo educacional, na assistência</w:t>
      </w:r>
      <w:r w:rsidR="000A3947">
        <w:rPr>
          <w:rFonts w:ascii="Verdana" w:hAnsi="Verdana"/>
          <w:sz w:val="16"/>
          <w:szCs w:val="16"/>
        </w:rPr>
        <w:t xml:space="preserve"> ao escolar e na integração família-escola-comunidade.</w:t>
      </w:r>
    </w:p>
    <w:p w:rsidR="000A3947" w:rsidRDefault="000A3947" w:rsidP="001F3FCF">
      <w:pPr>
        <w:spacing w:after="0" w:line="360" w:lineRule="auto"/>
        <w:rPr>
          <w:rFonts w:ascii="Verdana" w:hAnsi="Verdana"/>
          <w:sz w:val="16"/>
          <w:szCs w:val="16"/>
        </w:rPr>
      </w:pPr>
    </w:p>
    <w:p w:rsidR="001F3FCF" w:rsidRDefault="000A3947" w:rsidP="001F3FCF">
      <w:pPr>
        <w:spacing w:after="0" w:line="360" w:lineRule="auto"/>
        <w:rPr>
          <w:rFonts w:ascii="Verdana" w:hAnsi="Verdana"/>
          <w:b/>
          <w:sz w:val="16"/>
          <w:szCs w:val="16"/>
        </w:rPr>
      </w:pPr>
      <w:r w:rsidRPr="000A3947">
        <w:rPr>
          <w:rFonts w:ascii="Verdana" w:hAnsi="Verdana"/>
          <w:b/>
          <w:sz w:val="16"/>
          <w:szCs w:val="16"/>
        </w:rPr>
        <w:t>ARTIGO 3º</w:t>
      </w:r>
      <w:r w:rsidR="001F3FCF" w:rsidRPr="000A3947">
        <w:rPr>
          <w:rFonts w:ascii="Verdana" w:hAnsi="Verdana"/>
          <w:b/>
          <w:sz w:val="16"/>
          <w:szCs w:val="16"/>
        </w:rPr>
        <w:t xml:space="preserve"> </w:t>
      </w:r>
    </w:p>
    <w:p w:rsidR="00FD2F1B" w:rsidRDefault="00FD2F1B" w:rsidP="001F3FCF">
      <w:pPr>
        <w:spacing w:after="0" w:line="360" w:lineRule="auto"/>
        <w:rPr>
          <w:rFonts w:ascii="Verdana" w:hAnsi="Verdana"/>
          <w:b/>
          <w:sz w:val="16"/>
          <w:szCs w:val="16"/>
        </w:rPr>
      </w:pPr>
    </w:p>
    <w:p w:rsidR="00FD2F1B" w:rsidRPr="00FD2F1B" w:rsidRDefault="00FD2F1B" w:rsidP="001F3FCF">
      <w:pPr>
        <w:spacing w:after="0" w:line="360" w:lineRule="auto"/>
        <w:rPr>
          <w:rFonts w:ascii="Verdana" w:hAnsi="Verdana"/>
          <w:sz w:val="16"/>
          <w:szCs w:val="16"/>
        </w:rPr>
      </w:pPr>
      <w:r w:rsidRPr="00FD2F1B">
        <w:rPr>
          <w:rFonts w:ascii="Verdana" w:hAnsi="Verdana"/>
          <w:sz w:val="16"/>
          <w:szCs w:val="16"/>
        </w:rPr>
        <w:t xml:space="preserve">A APM, </w:t>
      </w:r>
      <w:r w:rsidR="001957DC">
        <w:rPr>
          <w:rFonts w:ascii="Verdana" w:hAnsi="Verdana"/>
          <w:sz w:val="16"/>
          <w:szCs w:val="16"/>
        </w:rPr>
        <w:t xml:space="preserve">entidade </w:t>
      </w:r>
      <w:r w:rsidRPr="00FD2F1B">
        <w:rPr>
          <w:rFonts w:ascii="Verdana" w:hAnsi="Verdana"/>
          <w:sz w:val="16"/>
          <w:szCs w:val="16"/>
        </w:rPr>
        <w:t>com objetivos sociais e educativos, não terá caráter político, racial ou religioso e nem finalidades lucrativas.</w:t>
      </w:r>
    </w:p>
    <w:p w:rsidR="00FD2F1B" w:rsidRDefault="00FD2F1B" w:rsidP="001F3FCF">
      <w:pPr>
        <w:spacing w:after="0" w:line="360" w:lineRule="auto"/>
        <w:rPr>
          <w:rFonts w:ascii="Verdana" w:hAnsi="Verdana"/>
          <w:b/>
          <w:sz w:val="16"/>
          <w:szCs w:val="16"/>
        </w:rPr>
      </w:pPr>
    </w:p>
    <w:p w:rsidR="00FD2F1B" w:rsidRDefault="00FD2F1B" w:rsidP="001F3FCF">
      <w:pPr>
        <w:spacing w:after="0" w:line="36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ARTIGO 4º</w:t>
      </w:r>
    </w:p>
    <w:p w:rsidR="000A3947" w:rsidRDefault="000A3947" w:rsidP="001F3FCF">
      <w:pPr>
        <w:spacing w:after="0" w:line="360" w:lineRule="auto"/>
        <w:rPr>
          <w:rFonts w:ascii="Verdana" w:hAnsi="Verdana"/>
          <w:b/>
          <w:sz w:val="16"/>
          <w:szCs w:val="16"/>
        </w:rPr>
      </w:pPr>
    </w:p>
    <w:p w:rsidR="000A3947" w:rsidRDefault="000A3947" w:rsidP="001F3FCF">
      <w:p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Para a consecução dos fins a que se referem os artigos anteriores, a APM se propõe a:</w:t>
      </w:r>
    </w:p>
    <w:p w:rsidR="000A3947" w:rsidRDefault="000A3947" w:rsidP="001F3FCF">
      <w:pPr>
        <w:spacing w:after="0" w:line="360" w:lineRule="auto"/>
        <w:rPr>
          <w:rFonts w:ascii="Verdana" w:hAnsi="Verdana"/>
          <w:sz w:val="16"/>
          <w:szCs w:val="16"/>
        </w:rPr>
      </w:pPr>
    </w:p>
    <w:p w:rsidR="000A3947" w:rsidRDefault="000A3947" w:rsidP="009B16FD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 - colaborar com a direção do estabelecimento para atingir os objetivos educacionais colimados pela escola;</w:t>
      </w:r>
    </w:p>
    <w:p w:rsidR="000A3947" w:rsidRDefault="000A3947" w:rsidP="009B16FD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II</w:t>
      </w:r>
      <w:r w:rsidR="006E21FF">
        <w:rPr>
          <w:rFonts w:ascii="Verdana" w:hAnsi="Verdana"/>
          <w:sz w:val="16"/>
          <w:szCs w:val="16"/>
        </w:rPr>
        <w:t xml:space="preserve"> - </w:t>
      </w:r>
      <w:r>
        <w:rPr>
          <w:rFonts w:ascii="Verdana" w:hAnsi="Verdana"/>
          <w:sz w:val="16"/>
          <w:szCs w:val="16"/>
        </w:rPr>
        <w:t>representar as aspirações da comunidade e dos pais de alunos junto à escola;</w:t>
      </w:r>
    </w:p>
    <w:p w:rsidR="000A3947" w:rsidRDefault="000A3947" w:rsidP="009B16FD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III</w:t>
      </w:r>
      <w:r w:rsidR="006E21FF">
        <w:rPr>
          <w:rFonts w:ascii="Verdana" w:hAnsi="Verdana"/>
          <w:sz w:val="16"/>
          <w:szCs w:val="16"/>
        </w:rPr>
        <w:t xml:space="preserve"> - </w:t>
      </w:r>
      <w:r>
        <w:rPr>
          <w:rFonts w:ascii="Verdana" w:hAnsi="Verdana"/>
          <w:sz w:val="16"/>
          <w:szCs w:val="16"/>
        </w:rPr>
        <w:t>mobilizar os recursos humanos, materiais e financeiros da comunidade, para auxiliar a escola, provendo condições que permitam:</w:t>
      </w:r>
    </w:p>
    <w:p w:rsidR="000A3947" w:rsidRDefault="000A3947" w:rsidP="009B16FD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- m</w:t>
      </w:r>
      <w:r w:rsidRPr="000A3947">
        <w:rPr>
          <w:rFonts w:ascii="Verdana" w:hAnsi="Verdana"/>
          <w:sz w:val="16"/>
          <w:szCs w:val="16"/>
        </w:rPr>
        <w:t>elhoria d</w:t>
      </w:r>
      <w:r w:rsidR="00A95C8C">
        <w:rPr>
          <w:rFonts w:ascii="Verdana" w:hAnsi="Verdana"/>
          <w:sz w:val="16"/>
          <w:szCs w:val="16"/>
        </w:rPr>
        <w:t>o</w:t>
      </w:r>
      <w:r w:rsidRPr="000A3947">
        <w:rPr>
          <w:rFonts w:ascii="Verdana" w:hAnsi="Verdana"/>
          <w:sz w:val="16"/>
          <w:szCs w:val="16"/>
        </w:rPr>
        <w:t xml:space="preserve"> ensino</w:t>
      </w:r>
      <w:r>
        <w:rPr>
          <w:rFonts w:ascii="Verdana" w:hAnsi="Verdana"/>
          <w:sz w:val="16"/>
          <w:szCs w:val="16"/>
        </w:rPr>
        <w:t>;</w:t>
      </w:r>
    </w:p>
    <w:p w:rsidR="000A3947" w:rsidRDefault="000A3947" w:rsidP="009B16FD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- o desenvolvimento de atividades de assistência ao escolar, nas áreas socioeconômicas e de saúde;</w:t>
      </w:r>
    </w:p>
    <w:p w:rsidR="000A3947" w:rsidRDefault="000A3947" w:rsidP="009B16FD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- a conservação e manutenção do prédio, do equipamento e das instalações;</w:t>
      </w:r>
    </w:p>
    <w:p w:rsidR="000A3947" w:rsidRDefault="000A3947" w:rsidP="009B16FD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- a programação de atividades culturais e de lazer que </w:t>
      </w:r>
      <w:r w:rsidR="00505C35">
        <w:rPr>
          <w:rFonts w:ascii="Verdana" w:hAnsi="Verdana"/>
          <w:sz w:val="16"/>
          <w:szCs w:val="16"/>
        </w:rPr>
        <w:t>envolva</w:t>
      </w:r>
      <w:r>
        <w:rPr>
          <w:rFonts w:ascii="Verdana" w:hAnsi="Verdana"/>
          <w:sz w:val="16"/>
          <w:szCs w:val="16"/>
        </w:rPr>
        <w:t xml:space="preserve"> a participação conjunta de pais, professores e alunos;</w:t>
      </w:r>
    </w:p>
    <w:p w:rsidR="000A3947" w:rsidRDefault="006E21FF" w:rsidP="009B16FD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lastRenderedPageBreak/>
        <w:t>-</w:t>
      </w:r>
      <w:r w:rsidR="000A3947">
        <w:rPr>
          <w:rFonts w:ascii="Verdana" w:hAnsi="Verdana"/>
          <w:sz w:val="16"/>
          <w:szCs w:val="16"/>
        </w:rPr>
        <w:t xml:space="preserve"> a execução de pequenas obras</w:t>
      </w:r>
      <w:r w:rsidR="00505C35">
        <w:rPr>
          <w:rFonts w:ascii="Verdana" w:hAnsi="Verdana"/>
          <w:sz w:val="16"/>
          <w:szCs w:val="16"/>
        </w:rPr>
        <w:t xml:space="preserve"> de construção em prédios escolares, que deverá ser acompanhada e fiscalizada pela Fundação para </w:t>
      </w:r>
      <w:r w:rsidR="00EA4FBE">
        <w:rPr>
          <w:rFonts w:ascii="Verdana" w:hAnsi="Verdana"/>
          <w:sz w:val="16"/>
          <w:szCs w:val="16"/>
        </w:rPr>
        <w:t xml:space="preserve">o </w:t>
      </w:r>
      <w:r w:rsidR="00505C35">
        <w:rPr>
          <w:rFonts w:ascii="Verdana" w:hAnsi="Verdana"/>
          <w:sz w:val="16"/>
          <w:szCs w:val="16"/>
        </w:rPr>
        <w:t xml:space="preserve">Desenvolvimento da Educação. </w:t>
      </w:r>
    </w:p>
    <w:p w:rsidR="006E21FF" w:rsidRDefault="006E21FF" w:rsidP="009B16FD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IV </w:t>
      </w:r>
      <w:r w:rsidR="00BA349C">
        <w:rPr>
          <w:rFonts w:ascii="Verdana" w:hAnsi="Verdana"/>
          <w:sz w:val="16"/>
          <w:szCs w:val="16"/>
        </w:rPr>
        <w:t>-</w:t>
      </w:r>
      <w:r>
        <w:rPr>
          <w:rFonts w:ascii="Verdana" w:hAnsi="Verdana"/>
          <w:sz w:val="16"/>
          <w:szCs w:val="16"/>
        </w:rPr>
        <w:t xml:space="preserve"> colaborar na programação do uso do prédio da escola pela comunidade, inclusive nos períodos ociosos, ampliando-se o conceito de escola como “Casa de Ensino” para</w:t>
      </w:r>
      <w:r w:rsidR="005E1DFE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“Centro de Atividades Comunitárias”;</w:t>
      </w:r>
    </w:p>
    <w:p w:rsidR="006E21FF" w:rsidRDefault="00BA349C" w:rsidP="009B16FD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V - favorecer o entrosamento entre pais e professores possibilitando:</w:t>
      </w:r>
    </w:p>
    <w:p w:rsidR="00BA349C" w:rsidRDefault="00BA349C" w:rsidP="009B16FD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- aos pais, informações relativas tanto aos objetivos educacionais, métodos e processos de ensino, quanto ao aproveitamento escolar de seus filhos;</w:t>
      </w:r>
    </w:p>
    <w:p w:rsidR="00BA349C" w:rsidRDefault="00BA349C" w:rsidP="009B16FD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- aos professores, maior visão das condições ambientais dos alunos e de sua vida no lar.</w:t>
      </w:r>
    </w:p>
    <w:p w:rsidR="00BA349C" w:rsidRDefault="00BA349C" w:rsidP="00BA349C">
      <w:pPr>
        <w:spacing w:after="0" w:line="360" w:lineRule="auto"/>
        <w:rPr>
          <w:rFonts w:ascii="Verdana" w:hAnsi="Verdana"/>
          <w:sz w:val="16"/>
          <w:szCs w:val="16"/>
        </w:rPr>
      </w:pPr>
    </w:p>
    <w:p w:rsidR="00BA349C" w:rsidRPr="00BA349C" w:rsidRDefault="00BA349C" w:rsidP="00BA349C">
      <w:pPr>
        <w:spacing w:after="0" w:line="360" w:lineRule="auto"/>
        <w:rPr>
          <w:rFonts w:ascii="Verdana" w:hAnsi="Verdana"/>
          <w:b/>
          <w:sz w:val="16"/>
          <w:szCs w:val="16"/>
        </w:rPr>
      </w:pPr>
      <w:r w:rsidRPr="00BA349C">
        <w:rPr>
          <w:rFonts w:ascii="Verdana" w:hAnsi="Verdana"/>
          <w:b/>
          <w:sz w:val="16"/>
          <w:szCs w:val="16"/>
        </w:rPr>
        <w:t>ARTIGO 5º</w:t>
      </w:r>
    </w:p>
    <w:p w:rsidR="00BA349C" w:rsidRDefault="00BA349C" w:rsidP="00BA349C">
      <w:pPr>
        <w:spacing w:after="0" w:line="360" w:lineRule="auto"/>
        <w:rPr>
          <w:rFonts w:ascii="Verdana" w:hAnsi="Verdana"/>
          <w:sz w:val="16"/>
          <w:szCs w:val="16"/>
        </w:rPr>
      </w:pPr>
    </w:p>
    <w:p w:rsidR="00927F9F" w:rsidRDefault="00927F9F" w:rsidP="009B16FD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As atividades a serem desenvolvidas para alcançar os objetivos especificados nos incisos do artigo anterior, deverão estar previstas em um Plano Anual de Trabalho elaborado pela APM e integrado no Plano Escolar.</w:t>
      </w:r>
    </w:p>
    <w:p w:rsidR="00927F9F" w:rsidRDefault="00927F9F" w:rsidP="00BA349C">
      <w:pPr>
        <w:spacing w:after="0" w:line="360" w:lineRule="auto"/>
        <w:rPr>
          <w:rFonts w:ascii="Verdana" w:hAnsi="Verdana"/>
          <w:sz w:val="16"/>
          <w:szCs w:val="16"/>
        </w:rPr>
      </w:pPr>
    </w:p>
    <w:p w:rsidR="00927F9F" w:rsidRPr="00927F9F" w:rsidRDefault="00927F9F" w:rsidP="00BA349C">
      <w:pPr>
        <w:spacing w:after="0" w:line="360" w:lineRule="auto"/>
        <w:rPr>
          <w:rFonts w:ascii="Verdana" w:hAnsi="Verdana"/>
          <w:b/>
          <w:sz w:val="16"/>
          <w:szCs w:val="16"/>
        </w:rPr>
      </w:pPr>
      <w:r w:rsidRPr="00927F9F">
        <w:rPr>
          <w:rFonts w:ascii="Verdana" w:hAnsi="Verdana"/>
          <w:b/>
          <w:sz w:val="16"/>
          <w:szCs w:val="16"/>
        </w:rPr>
        <w:t>SEÇÃO III</w:t>
      </w:r>
    </w:p>
    <w:p w:rsidR="00927F9F" w:rsidRDefault="00927F9F" w:rsidP="00BA349C">
      <w:pPr>
        <w:spacing w:after="0" w:line="360" w:lineRule="auto"/>
        <w:rPr>
          <w:rFonts w:ascii="Verdana" w:hAnsi="Verdana"/>
          <w:sz w:val="16"/>
          <w:szCs w:val="16"/>
        </w:rPr>
      </w:pPr>
    </w:p>
    <w:p w:rsidR="00927F9F" w:rsidRDefault="00927F9F" w:rsidP="00BA349C">
      <w:pPr>
        <w:spacing w:after="0" w:line="360" w:lineRule="auto"/>
        <w:rPr>
          <w:rFonts w:ascii="Verdana" w:hAnsi="Verdana"/>
          <w:sz w:val="16"/>
          <w:szCs w:val="16"/>
        </w:rPr>
      </w:pPr>
      <w:r w:rsidRPr="00927F9F">
        <w:rPr>
          <w:rFonts w:ascii="Verdana" w:hAnsi="Verdana"/>
          <w:sz w:val="16"/>
          <w:szCs w:val="16"/>
        </w:rPr>
        <w:t xml:space="preserve">Dos </w:t>
      </w:r>
      <w:r>
        <w:rPr>
          <w:rFonts w:ascii="Verdana" w:hAnsi="Verdana"/>
          <w:sz w:val="16"/>
          <w:szCs w:val="16"/>
        </w:rPr>
        <w:t>meios e Recursos</w:t>
      </w:r>
    </w:p>
    <w:p w:rsidR="00927F9F" w:rsidRDefault="00927F9F" w:rsidP="00BA349C">
      <w:pPr>
        <w:spacing w:after="0" w:line="360" w:lineRule="auto"/>
        <w:rPr>
          <w:rFonts w:ascii="Verdana" w:hAnsi="Verdana"/>
          <w:sz w:val="16"/>
          <w:szCs w:val="16"/>
        </w:rPr>
      </w:pPr>
    </w:p>
    <w:p w:rsidR="00927F9F" w:rsidRDefault="00927F9F" w:rsidP="00BA349C">
      <w:pPr>
        <w:spacing w:after="0" w:line="360" w:lineRule="auto"/>
        <w:rPr>
          <w:rFonts w:ascii="Verdana" w:hAnsi="Verdana"/>
          <w:b/>
          <w:sz w:val="16"/>
          <w:szCs w:val="16"/>
        </w:rPr>
      </w:pPr>
      <w:r w:rsidRPr="00927F9F">
        <w:rPr>
          <w:rFonts w:ascii="Verdana" w:hAnsi="Verdana"/>
          <w:b/>
          <w:sz w:val="16"/>
          <w:szCs w:val="16"/>
        </w:rPr>
        <w:t>ARTIGO 6º</w:t>
      </w:r>
    </w:p>
    <w:p w:rsidR="00927F9F" w:rsidRPr="00927F9F" w:rsidRDefault="00927F9F" w:rsidP="00BA349C">
      <w:pPr>
        <w:spacing w:after="0" w:line="360" w:lineRule="auto"/>
        <w:rPr>
          <w:rFonts w:ascii="Verdana" w:hAnsi="Verdana"/>
          <w:sz w:val="16"/>
          <w:szCs w:val="16"/>
        </w:rPr>
      </w:pPr>
    </w:p>
    <w:p w:rsidR="00927F9F" w:rsidRDefault="00927F9F" w:rsidP="00BA349C">
      <w:pPr>
        <w:spacing w:after="0" w:line="360" w:lineRule="auto"/>
        <w:rPr>
          <w:rFonts w:ascii="Verdana" w:hAnsi="Verdana"/>
          <w:sz w:val="16"/>
          <w:szCs w:val="16"/>
        </w:rPr>
      </w:pPr>
      <w:r w:rsidRPr="00927F9F">
        <w:rPr>
          <w:rFonts w:ascii="Verdana" w:hAnsi="Verdana"/>
          <w:sz w:val="16"/>
          <w:szCs w:val="16"/>
        </w:rPr>
        <w:t>Os meios</w:t>
      </w:r>
      <w:r>
        <w:rPr>
          <w:rFonts w:ascii="Verdana" w:hAnsi="Verdana"/>
          <w:sz w:val="16"/>
          <w:szCs w:val="16"/>
        </w:rPr>
        <w:t xml:space="preserve"> e recursos para atender os objetivos da APM, serão obtidos através de:</w:t>
      </w:r>
    </w:p>
    <w:p w:rsidR="00927F9F" w:rsidRDefault="00927F9F" w:rsidP="00BA349C">
      <w:p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 - contribuição dos associados;</w:t>
      </w:r>
    </w:p>
    <w:p w:rsidR="00927F9F" w:rsidRDefault="00927F9F" w:rsidP="00BA349C">
      <w:p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II </w:t>
      </w:r>
      <w:r w:rsidR="00AF4D4D">
        <w:rPr>
          <w:rFonts w:ascii="Verdana" w:hAnsi="Verdana"/>
          <w:sz w:val="16"/>
          <w:szCs w:val="16"/>
        </w:rPr>
        <w:t>-</w:t>
      </w:r>
      <w:r>
        <w:rPr>
          <w:rFonts w:ascii="Verdana" w:hAnsi="Verdana"/>
          <w:sz w:val="16"/>
          <w:szCs w:val="16"/>
        </w:rPr>
        <w:t xml:space="preserve"> convênios;</w:t>
      </w:r>
    </w:p>
    <w:p w:rsidR="00927F9F" w:rsidRDefault="00927F9F" w:rsidP="00BA349C">
      <w:p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III </w:t>
      </w:r>
      <w:r w:rsidR="00AF4D4D">
        <w:rPr>
          <w:rFonts w:ascii="Verdana" w:hAnsi="Verdana"/>
          <w:sz w:val="16"/>
          <w:szCs w:val="16"/>
        </w:rPr>
        <w:t>-</w:t>
      </w:r>
      <w:r>
        <w:rPr>
          <w:rFonts w:ascii="Verdana" w:hAnsi="Verdana"/>
          <w:sz w:val="16"/>
          <w:szCs w:val="16"/>
        </w:rPr>
        <w:t xml:space="preserve"> subvenções diversas;</w:t>
      </w:r>
    </w:p>
    <w:p w:rsidR="00927F9F" w:rsidRDefault="00927F9F" w:rsidP="00BA349C">
      <w:p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IV - doações;</w:t>
      </w:r>
    </w:p>
    <w:p w:rsidR="00927F9F" w:rsidRDefault="00AF4D4D" w:rsidP="00BA349C">
      <w:p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V -</w:t>
      </w:r>
      <w:r w:rsidR="00927F9F">
        <w:rPr>
          <w:rFonts w:ascii="Verdana" w:hAnsi="Verdana"/>
          <w:sz w:val="16"/>
          <w:szCs w:val="16"/>
        </w:rPr>
        <w:t xml:space="preserve"> promoções diversas;</w:t>
      </w:r>
    </w:p>
    <w:p w:rsidR="00927F9F" w:rsidRDefault="00927F9F" w:rsidP="00BA349C">
      <w:pPr>
        <w:spacing w:after="0" w:line="360" w:lineRule="auto"/>
        <w:rPr>
          <w:rFonts w:ascii="Verdana" w:hAnsi="Verdana"/>
          <w:sz w:val="16"/>
          <w:szCs w:val="16"/>
        </w:rPr>
      </w:pPr>
    </w:p>
    <w:p w:rsidR="00DC3AB1" w:rsidRDefault="00E50DDB" w:rsidP="00E50DDB">
      <w:pPr>
        <w:jc w:val="both"/>
        <w:rPr>
          <w:rFonts w:ascii="Verdana" w:hAnsi="Verdana"/>
          <w:sz w:val="16"/>
          <w:szCs w:val="16"/>
        </w:rPr>
      </w:pPr>
      <w:r w:rsidRPr="00E50DDB">
        <w:rPr>
          <w:rFonts w:ascii="Verdana" w:hAnsi="Verdana"/>
          <w:sz w:val="16"/>
          <w:szCs w:val="16"/>
        </w:rPr>
        <w:t>§ 1º - Os recursos financeiros mencionados neste artigo serão depositados nas agências do Banco do Brasil, em conta vinculada à Associação de Pais e Mestres, e movimentados por meio de cheques nominais assinados em conjunto pelo Diretor Executivo e pelo Diretor Financeiro, ou por meio eletrônico, inclusive através de cartão magnético.</w:t>
      </w:r>
      <w:r w:rsidR="00C86EF6">
        <w:rPr>
          <w:rFonts w:ascii="Verdana" w:hAnsi="Verdana"/>
          <w:sz w:val="16"/>
          <w:szCs w:val="16"/>
        </w:rPr>
        <w:t xml:space="preserve">  </w:t>
      </w:r>
    </w:p>
    <w:p w:rsidR="00E50DDB" w:rsidRPr="00E50DDB" w:rsidRDefault="00E50DDB" w:rsidP="00E50DDB">
      <w:pPr>
        <w:jc w:val="both"/>
        <w:rPr>
          <w:rFonts w:ascii="Verdana" w:hAnsi="Verdana"/>
          <w:sz w:val="16"/>
          <w:szCs w:val="16"/>
        </w:rPr>
      </w:pPr>
      <w:r w:rsidRPr="00E50DDB">
        <w:rPr>
          <w:rFonts w:ascii="Verdana" w:hAnsi="Verdana"/>
          <w:sz w:val="16"/>
          <w:szCs w:val="16"/>
        </w:rPr>
        <w:t>§ 2º - Na hipótese de a movimentação dos recursos efetivar-se por meio eletrônico, inclusive por cartão magnético, ficam autorizados o Diretor Executivo e o Diretor Financeiro, de forma individual e isolada, a efetuar todas as operações financeiras necessárias à movimentação dos valores, tais como realização de pagamentos, transferências e saques, bem como emissão de extratos.</w:t>
      </w:r>
      <w:r w:rsidR="00C86EF6">
        <w:rPr>
          <w:rFonts w:ascii="Verdana" w:hAnsi="Verdana"/>
          <w:sz w:val="16"/>
          <w:szCs w:val="16"/>
        </w:rPr>
        <w:t xml:space="preserve">  </w:t>
      </w:r>
    </w:p>
    <w:p w:rsidR="0030575F" w:rsidRDefault="0030575F" w:rsidP="00BA349C">
      <w:pPr>
        <w:spacing w:after="0" w:line="360" w:lineRule="auto"/>
        <w:rPr>
          <w:rFonts w:ascii="Verdana" w:hAnsi="Verdana"/>
          <w:sz w:val="16"/>
          <w:szCs w:val="16"/>
        </w:rPr>
      </w:pPr>
    </w:p>
    <w:p w:rsidR="00927F9F" w:rsidRDefault="00C3639B" w:rsidP="00BA349C">
      <w:pPr>
        <w:spacing w:after="0" w:line="360" w:lineRule="auto"/>
        <w:rPr>
          <w:rFonts w:ascii="Verdana" w:hAnsi="Verdana"/>
          <w:b/>
          <w:sz w:val="16"/>
          <w:szCs w:val="16"/>
        </w:rPr>
      </w:pPr>
      <w:r w:rsidRPr="00C3639B">
        <w:rPr>
          <w:rFonts w:ascii="Verdana" w:hAnsi="Verdana"/>
          <w:b/>
          <w:sz w:val="16"/>
          <w:szCs w:val="16"/>
        </w:rPr>
        <w:t>ARTIGO 7º</w:t>
      </w:r>
    </w:p>
    <w:p w:rsidR="00C3639B" w:rsidRDefault="00C3639B" w:rsidP="00BA349C">
      <w:pPr>
        <w:spacing w:after="0" w:line="360" w:lineRule="auto"/>
        <w:rPr>
          <w:rFonts w:ascii="Verdana" w:hAnsi="Verdana"/>
          <w:b/>
          <w:sz w:val="16"/>
          <w:szCs w:val="16"/>
        </w:rPr>
      </w:pPr>
    </w:p>
    <w:p w:rsidR="00C3639B" w:rsidRDefault="00C3639B" w:rsidP="009B16FD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C3639B">
        <w:rPr>
          <w:rFonts w:ascii="Verdana" w:hAnsi="Verdana"/>
          <w:sz w:val="16"/>
          <w:szCs w:val="16"/>
        </w:rPr>
        <w:t xml:space="preserve">A </w:t>
      </w:r>
      <w:r>
        <w:rPr>
          <w:rFonts w:ascii="Verdana" w:hAnsi="Verdana"/>
          <w:sz w:val="16"/>
          <w:szCs w:val="16"/>
        </w:rPr>
        <w:t>contribuição a que se refere o inciso I do artigo anterior será sempre facultativa.</w:t>
      </w:r>
    </w:p>
    <w:p w:rsidR="007563B9" w:rsidRDefault="007563B9" w:rsidP="009B16FD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§ 1º - O caráter facultativo das contribuições não isenta os associados do dever moral de, dentro</w:t>
      </w:r>
      <w:r w:rsidR="005E1DFE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de suas possibilidades, cooperar para a constituição do fundo financeiro da Associação.</w:t>
      </w:r>
    </w:p>
    <w:p w:rsidR="00C86EF6" w:rsidRDefault="007563B9" w:rsidP="009B16FD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§ 2º</w:t>
      </w:r>
      <w:r w:rsidR="009B6EA7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- No início de cada ano letivo e após haver encerrado o período de matrículas, previsto no calendário escolar, serão fixadas a forma e a época para a campanha de arrecadação das contribuições dos associados</w:t>
      </w:r>
      <w:r w:rsidR="00443D13">
        <w:rPr>
          <w:rFonts w:ascii="Verdana" w:hAnsi="Verdana"/>
          <w:sz w:val="16"/>
          <w:szCs w:val="16"/>
        </w:rPr>
        <w:t>.</w:t>
      </w:r>
    </w:p>
    <w:p w:rsidR="00443D13" w:rsidRDefault="00443D13" w:rsidP="009B16FD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443D13" w:rsidRDefault="00443D13" w:rsidP="009B16FD">
      <w:pPr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  <w:r w:rsidRPr="00443D13">
        <w:rPr>
          <w:rFonts w:ascii="Verdana" w:hAnsi="Verdana"/>
          <w:b/>
          <w:sz w:val="16"/>
          <w:szCs w:val="16"/>
        </w:rPr>
        <w:t xml:space="preserve">ARTIGO 8º </w:t>
      </w:r>
    </w:p>
    <w:p w:rsidR="00443D13" w:rsidRDefault="00443D13" w:rsidP="009B16FD">
      <w:pPr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</w:p>
    <w:p w:rsidR="00443D13" w:rsidRDefault="00443D13" w:rsidP="009B16FD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 aplicação dos recursos financeiros constará do Plano Anual de Trabalho</w:t>
      </w:r>
      <w:r w:rsidR="00A644B5">
        <w:rPr>
          <w:rFonts w:ascii="Verdana" w:hAnsi="Verdana"/>
          <w:sz w:val="16"/>
          <w:szCs w:val="16"/>
        </w:rPr>
        <w:t xml:space="preserve"> da APM.</w:t>
      </w:r>
    </w:p>
    <w:p w:rsidR="00A644B5" w:rsidRDefault="00A644B5" w:rsidP="009B16FD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Parágrafo único – A assistência ao escolar será sempre o setor prioritário da aplicação de recursos, excluindo-se aqueles vinculados a convênios.</w:t>
      </w:r>
    </w:p>
    <w:p w:rsidR="00A644B5" w:rsidRDefault="00A644B5" w:rsidP="009B16FD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A644B5" w:rsidRDefault="00A644B5" w:rsidP="009B16FD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A644B5" w:rsidRPr="00A644B5" w:rsidRDefault="00A644B5" w:rsidP="009B16FD">
      <w:pPr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  <w:r w:rsidRPr="00A644B5">
        <w:rPr>
          <w:rFonts w:ascii="Verdana" w:hAnsi="Verdana"/>
          <w:b/>
          <w:sz w:val="16"/>
          <w:szCs w:val="16"/>
        </w:rPr>
        <w:t>CAPÍTULO II</w:t>
      </w:r>
    </w:p>
    <w:p w:rsidR="00A644B5" w:rsidRDefault="00A644B5" w:rsidP="009B16FD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924C73" w:rsidRDefault="00924C73" w:rsidP="009B16FD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Dos Associados, seus Direitos e Deveres</w:t>
      </w:r>
    </w:p>
    <w:p w:rsidR="00924C73" w:rsidRDefault="00924C73" w:rsidP="009B16FD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F17CCE" w:rsidRDefault="00924C73" w:rsidP="009B16FD">
      <w:pPr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  <w:r w:rsidRPr="00924C73">
        <w:rPr>
          <w:rFonts w:ascii="Verdana" w:hAnsi="Verdana"/>
          <w:b/>
          <w:sz w:val="16"/>
          <w:szCs w:val="16"/>
        </w:rPr>
        <w:t xml:space="preserve">SEÇÃO I </w:t>
      </w:r>
    </w:p>
    <w:p w:rsidR="00F17CCE" w:rsidRDefault="00F17CCE" w:rsidP="009B16FD">
      <w:pPr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</w:p>
    <w:p w:rsidR="00924C73" w:rsidRDefault="00924C73" w:rsidP="009B16FD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Dos Associados</w:t>
      </w:r>
    </w:p>
    <w:p w:rsidR="00924C73" w:rsidRDefault="00924C73" w:rsidP="009B16FD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924C73" w:rsidRDefault="00924C73" w:rsidP="009B16FD">
      <w:pPr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  <w:r w:rsidRPr="00924C73">
        <w:rPr>
          <w:rFonts w:ascii="Verdana" w:hAnsi="Verdana"/>
          <w:b/>
          <w:sz w:val="16"/>
          <w:szCs w:val="16"/>
        </w:rPr>
        <w:t>ARTIGO 9º</w:t>
      </w:r>
    </w:p>
    <w:p w:rsidR="00924C73" w:rsidRDefault="00924C73" w:rsidP="009B16FD">
      <w:pPr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</w:p>
    <w:p w:rsidR="00924C73" w:rsidRDefault="00924C73" w:rsidP="009B16FD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 quadro social da APM, constituído por número ilimitado de associados, será composto de:</w:t>
      </w:r>
    </w:p>
    <w:p w:rsidR="00924C73" w:rsidRDefault="001E4099" w:rsidP="009B16FD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 - associados natos;</w:t>
      </w:r>
    </w:p>
    <w:p w:rsidR="001E4099" w:rsidRDefault="001E4099" w:rsidP="009B16FD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II - associados admitidos;</w:t>
      </w:r>
    </w:p>
    <w:p w:rsidR="001E4099" w:rsidRDefault="00A964C5" w:rsidP="009B16FD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III - associados honorários.</w:t>
      </w:r>
    </w:p>
    <w:p w:rsidR="00924C73" w:rsidRDefault="001E4099" w:rsidP="009B16FD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§ 1º - Se</w:t>
      </w:r>
      <w:r w:rsidR="00872AE8">
        <w:rPr>
          <w:rFonts w:ascii="Verdana" w:hAnsi="Verdana"/>
          <w:sz w:val="16"/>
          <w:szCs w:val="16"/>
        </w:rPr>
        <w:t xml:space="preserve">rão </w:t>
      </w:r>
      <w:r>
        <w:rPr>
          <w:rFonts w:ascii="Verdana" w:hAnsi="Verdana"/>
          <w:sz w:val="16"/>
          <w:szCs w:val="16"/>
        </w:rPr>
        <w:t xml:space="preserve">associados natos o Diretor de Escola, o Vice- Diretor, os professores e demais integrantes dos núcleos de apoio técnico-pedagógico e administrativo da escola, os pais de alunos </w:t>
      </w:r>
      <w:r w:rsidR="007372D1">
        <w:rPr>
          <w:rFonts w:ascii="Verdana" w:hAnsi="Verdana"/>
          <w:sz w:val="16"/>
          <w:szCs w:val="16"/>
        </w:rPr>
        <w:t xml:space="preserve">e os alunos </w:t>
      </w:r>
      <w:r>
        <w:rPr>
          <w:rFonts w:ascii="Verdana" w:hAnsi="Verdana"/>
          <w:sz w:val="16"/>
          <w:szCs w:val="16"/>
        </w:rPr>
        <w:t>maiores de 18 anos, desde que concordes.</w:t>
      </w:r>
    </w:p>
    <w:p w:rsidR="001E4099" w:rsidRDefault="001E4099" w:rsidP="009B16FD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§ 2º - Serão associados admitidos os pais de ex-alunos, os ex-alunos maiores de 18 anos, os ex-professores e demais membros da comunidade, desde que concordes e aceitos conforme as normas estatutárias.</w:t>
      </w:r>
    </w:p>
    <w:p w:rsidR="00A77020" w:rsidRDefault="001E4099" w:rsidP="009B16FD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§ 3º - Serão</w:t>
      </w:r>
      <w:r w:rsidR="00A77020">
        <w:rPr>
          <w:rFonts w:ascii="Verdana" w:hAnsi="Verdana"/>
          <w:sz w:val="16"/>
          <w:szCs w:val="16"/>
        </w:rPr>
        <w:t xml:space="preserve"> considerados associados honorários, a critério do Conselho Deliberativo, aqueles que tenham prestado relevantes serviços à Educação e </w:t>
      </w:r>
      <w:r w:rsidR="00BD473C">
        <w:rPr>
          <w:rFonts w:ascii="Verdana" w:hAnsi="Verdana"/>
          <w:sz w:val="16"/>
          <w:szCs w:val="16"/>
        </w:rPr>
        <w:t>à</w:t>
      </w:r>
      <w:r w:rsidR="00A77020">
        <w:rPr>
          <w:rFonts w:ascii="Verdana" w:hAnsi="Verdana"/>
          <w:sz w:val="16"/>
          <w:szCs w:val="16"/>
        </w:rPr>
        <w:t xml:space="preserve"> APM.</w:t>
      </w:r>
    </w:p>
    <w:p w:rsidR="00A77020" w:rsidRDefault="00A77020" w:rsidP="009B16FD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1E4099" w:rsidRPr="00923A5F" w:rsidRDefault="00A77020" w:rsidP="009B16FD">
      <w:pPr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  <w:r w:rsidRPr="00923A5F">
        <w:rPr>
          <w:rFonts w:ascii="Verdana" w:hAnsi="Verdana"/>
          <w:b/>
          <w:sz w:val="16"/>
          <w:szCs w:val="16"/>
        </w:rPr>
        <w:t>SEÇÃO II</w:t>
      </w:r>
      <w:r w:rsidR="001E4099" w:rsidRPr="00923A5F">
        <w:rPr>
          <w:rFonts w:ascii="Verdana" w:hAnsi="Verdana"/>
          <w:b/>
          <w:sz w:val="16"/>
          <w:szCs w:val="16"/>
        </w:rPr>
        <w:t xml:space="preserve"> </w:t>
      </w:r>
    </w:p>
    <w:p w:rsidR="00924C73" w:rsidRDefault="00924C73" w:rsidP="009B16FD">
      <w:pPr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</w:p>
    <w:p w:rsidR="00923A5F" w:rsidRDefault="00D87379" w:rsidP="009B16FD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87379">
        <w:rPr>
          <w:rFonts w:ascii="Verdana" w:hAnsi="Verdana"/>
          <w:sz w:val="16"/>
          <w:szCs w:val="16"/>
        </w:rPr>
        <w:t>Dos Direitos e Deveres</w:t>
      </w:r>
    </w:p>
    <w:p w:rsidR="00D87379" w:rsidRDefault="00D87379" w:rsidP="009B16FD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D87379" w:rsidRDefault="00B45656" w:rsidP="009B16FD">
      <w:pPr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ARTIGO 10</w:t>
      </w:r>
    </w:p>
    <w:p w:rsidR="00D87379" w:rsidRDefault="00D87379" w:rsidP="009B16FD">
      <w:pPr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</w:p>
    <w:p w:rsidR="00D87379" w:rsidRDefault="00D87379" w:rsidP="009B16FD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87379">
        <w:rPr>
          <w:rFonts w:ascii="Verdana" w:hAnsi="Verdana"/>
          <w:sz w:val="16"/>
          <w:szCs w:val="16"/>
        </w:rPr>
        <w:t xml:space="preserve">Constituem </w:t>
      </w:r>
      <w:r>
        <w:rPr>
          <w:rFonts w:ascii="Verdana" w:hAnsi="Verdana"/>
          <w:sz w:val="16"/>
          <w:szCs w:val="16"/>
        </w:rPr>
        <w:t>direitos dos associados:</w:t>
      </w:r>
    </w:p>
    <w:p w:rsidR="00D87379" w:rsidRDefault="00D87379" w:rsidP="009B16FD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 - apresentar sugestões e oferecer colaboração aos dirigentes dos vários órgãos da APM;</w:t>
      </w:r>
    </w:p>
    <w:p w:rsidR="00D87379" w:rsidRPr="00D87379" w:rsidRDefault="00D87379" w:rsidP="009B16FD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II - receber informações sobre a orientação pedagógica da escola e o ensino ministrado aos educandos;</w:t>
      </w:r>
    </w:p>
    <w:p w:rsidR="00924C73" w:rsidRDefault="00D87379" w:rsidP="009B16FD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87379">
        <w:rPr>
          <w:rFonts w:ascii="Verdana" w:hAnsi="Verdana"/>
          <w:sz w:val="16"/>
          <w:szCs w:val="16"/>
        </w:rPr>
        <w:t>III</w:t>
      </w:r>
      <w:r>
        <w:rPr>
          <w:rFonts w:ascii="Verdana" w:hAnsi="Verdana"/>
          <w:sz w:val="16"/>
          <w:szCs w:val="16"/>
        </w:rPr>
        <w:t xml:space="preserve"> - participar das atividades culturais, sociais, esportivas e cívicas organizadas pela APM;</w:t>
      </w:r>
    </w:p>
    <w:p w:rsidR="00D87379" w:rsidRDefault="00D87379" w:rsidP="009B16FD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IV - votar e ser votado nos termos do presente Estatuto;</w:t>
      </w:r>
    </w:p>
    <w:p w:rsidR="00D87379" w:rsidRDefault="009569DE" w:rsidP="00D8737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V -</w:t>
      </w:r>
      <w:r w:rsidR="00D87379">
        <w:rPr>
          <w:rFonts w:ascii="Verdana" w:hAnsi="Verdana"/>
          <w:sz w:val="16"/>
          <w:szCs w:val="16"/>
        </w:rPr>
        <w:t xml:space="preserve"> solicitar, quando em Assembleia Geral, esclarecimentos a respeito da utilização dos recursos financeiros da APM;</w:t>
      </w:r>
    </w:p>
    <w:p w:rsidR="00D87379" w:rsidRDefault="00D87379" w:rsidP="00D8737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VI - apresentar pessoas da comunidade para ampliação do quadro social;</w:t>
      </w:r>
    </w:p>
    <w:p w:rsidR="00D87379" w:rsidRDefault="009569DE" w:rsidP="00D8737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VII -</w:t>
      </w:r>
      <w:r w:rsidR="00D87379">
        <w:rPr>
          <w:rFonts w:ascii="Verdana" w:hAnsi="Verdana"/>
          <w:sz w:val="16"/>
          <w:szCs w:val="16"/>
        </w:rPr>
        <w:t xml:space="preserve"> demitir-se quando julgar conveniente, protocolando junto à Secretária da APM seu pedido de demissão.</w:t>
      </w:r>
    </w:p>
    <w:p w:rsidR="00D87379" w:rsidRDefault="00D87379" w:rsidP="00D8737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D87379" w:rsidRPr="00D87379" w:rsidRDefault="00947C94" w:rsidP="00D87379">
      <w:pPr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ARTIGO 11</w:t>
      </w:r>
    </w:p>
    <w:p w:rsidR="00D87379" w:rsidRDefault="00D87379" w:rsidP="00D8737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D87379" w:rsidRDefault="00D87379" w:rsidP="00D8737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Constituem deveres dos associados:</w:t>
      </w:r>
    </w:p>
    <w:p w:rsidR="001335A2" w:rsidRDefault="009569DE" w:rsidP="00D8737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 -</w:t>
      </w:r>
      <w:r w:rsidR="001335A2">
        <w:rPr>
          <w:rFonts w:ascii="Verdana" w:hAnsi="Verdana"/>
          <w:sz w:val="16"/>
          <w:szCs w:val="16"/>
        </w:rPr>
        <w:t xml:space="preserve"> defender, por atos e palavras, o bom nome da Escola e da APM;</w:t>
      </w:r>
    </w:p>
    <w:p w:rsidR="001335A2" w:rsidRDefault="009569DE" w:rsidP="00D8737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II -</w:t>
      </w:r>
      <w:r w:rsidR="001335A2">
        <w:rPr>
          <w:rFonts w:ascii="Verdana" w:hAnsi="Verdana"/>
          <w:sz w:val="16"/>
          <w:szCs w:val="16"/>
        </w:rPr>
        <w:t xml:space="preserve"> conhecer o Estatuto da APM;</w:t>
      </w:r>
    </w:p>
    <w:p w:rsidR="001335A2" w:rsidRDefault="009569DE" w:rsidP="00D8737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III -</w:t>
      </w:r>
      <w:r w:rsidR="001335A2">
        <w:rPr>
          <w:rFonts w:ascii="Verdana" w:hAnsi="Verdana"/>
          <w:sz w:val="16"/>
          <w:szCs w:val="16"/>
        </w:rPr>
        <w:t xml:space="preserve"> participar das reuniões para as quais foram convocados;</w:t>
      </w:r>
    </w:p>
    <w:p w:rsidR="001335A2" w:rsidRDefault="009569DE" w:rsidP="00D8737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IV -</w:t>
      </w:r>
      <w:r w:rsidR="001335A2">
        <w:rPr>
          <w:rFonts w:ascii="Verdana" w:hAnsi="Verdana"/>
          <w:sz w:val="16"/>
          <w:szCs w:val="16"/>
        </w:rPr>
        <w:t xml:space="preserve"> desempenhar, responsavelmente, os cargos e as missões que lhes forem confiados;</w:t>
      </w:r>
    </w:p>
    <w:p w:rsidR="001335A2" w:rsidRDefault="009569DE" w:rsidP="00D8737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V -</w:t>
      </w:r>
      <w:r w:rsidR="001335A2">
        <w:rPr>
          <w:rFonts w:ascii="Verdana" w:hAnsi="Verdana"/>
          <w:sz w:val="16"/>
          <w:szCs w:val="16"/>
        </w:rPr>
        <w:t xml:space="preserve"> concorrer para estreitar as relações de amizade entre todos os associados e incentivar a participação comunitária na escola;</w:t>
      </w:r>
    </w:p>
    <w:p w:rsidR="001335A2" w:rsidRDefault="009569DE" w:rsidP="00D8737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VI - </w:t>
      </w:r>
      <w:r w:rsidR="001335A2">
        <w:rPr>
          <w:rFonts w:ascii="Verdana" w:hAnsi="Verdana"/>
          <w:sz w:val="16"/>
          <w:szCs w:val="16"/>
        </w:rPr>
        <w:t>cooperar, dentro de suas possibilidades, para a constituição do fundo financeiro da APM;</w:t>
      </w:r>
    </w:p>
    <w:p w:rsidR="001335A2" w:rsidRDefault="009569DE" w:rsidP="00D8737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VII - </w:t>
      </w:r>
      <w:r w:rsidR="001335A2">
        <w:rPr>
          <w:rFonts w:ascii="Verdana" w:hAnsi="Verdana"/>
          <w:sz w:val="16"/>
          <w:szCs w:val="16"/>
        </w:rPr>
        <w:t>prestar à APM, serviços gerais ou de sua especialidade profissional, dentro e conforme suas possibilidades;</w:t>
      </w:r>
    </w:p>
    <w:p w:rsidR="001335A2" w:rsidRDefault="009569DE" w:rsidP="00D8737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VIII -</w:t>
      </w:r>
      <w:r w:rsidR="001335A2">
        <w:rPr>
          <w:rFonts w:ascii="Verdana" w:hAnsi="Verdana"/>
          <w:sz w:val="16"/>
          <w:szCs w:val="16"/>
        </w:rPr>
        <w:t xml:space="preserve"> zelar pela conservação e manutenção do prédio, da área do terreno e equipamentos escolares;</w:t>
      </w:r>
    </w:p>
    <w:p w:rsidR="001335A2" w:rsidRDefault="009569DE" w:rsidP="00D8737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IX -</w:t>
      </w:r>
      <w:r w:rsidR="001335A2">
        <w:rPr>
          <w:rFonts w:ascii="Verdana" w:hAnsi="Verdana"/>
          <w:sz w:val="16"/>
          <w:szCs w:val="16"/>
        </w:rPr>
        <w:t xml:space="preserve"> responsabilizar-se pelo uso do prédio, de suas dependências e equipamentos, quando encarregados diretos da execução </w:t>
      </w:r>
      <w:r w:rsidR="00EC7369">
        <w:rPr>
          <w:rFonts w:ascii="Verdana" w:hAnsi="Verdana"/>
          <w:sz w:val="16"/>
          <w:szCs w:val="16"/>
        </w:rPr>
        <w:t xml:space="preserve">de atividades </w:t>
      </w:r>
      <w:r w:rsidR="001335A2">
        <w:rPr>
          <w:rFonts w:ascii="Verdana" w:hAnsi="Verdana"/>
          <w:sz w:val="16"/>
          <w:szCs w:val="16"/>
        </w:rPr>
        <w:t>programadas pela APM.</w:t>
      </w:r>
    </w:p>
    <w:p w:rsidR="001335A2" w:rsidRDefault="001335A2" w:rsidP="00D8737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1335A2" w:rsidRDefault="00947C94" w:rsidP="00D87379">
      <w:pPr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ARTIGO 12</w:t>
      </w:r>
    </w:p>
    <w:p w:rsidR="001335A2" w:rsidRDefault="001335A2" w:rsidP="00D87379">
      <w:pPr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</w:p>
    <w:p w:rsidR="001335A2" w:rsidRDefault="00574268" w:rsidP="00D8737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74268">
        <w:rPr>
          <w:rFonts w:ascii="Verdana" w:hAnsi="Verdana"/>
          <w:sz w:val="16"/>
          <w:szCs w:val="16"/>
        </w:rPr>
        <w:t xml:space="preserve">A exclusão </w:t>
      </w:r>
      <w:r>
        <w:rPr>
          <w:rFonts w:ascii="Verdana" w:hAnsi="Verdana"/>
          <w:sz w:val="16"/>
          <w:szCs w:val="16"/>
        </w:rPr>
        <w:t>do associado do quadro social só é admissível havendo justa causa, assim reconhecida em procedimento que assegure direito de defesa perante a Diretoria Executiva e de recurso para o Conselho Deliberativo, que se reunirá em sessão</w:t>
      </w:r>
      <w:r w:rsidR="00791B8F">
        <w:rPr>
          <w:rFonts w:ascii="Verdana" w:hAnsi="Verdana"/>
          <w:sz w:val="16"/>
          <w:szCs w:val="16"/>
        </w:rPr>
        <w:t xml:space="preserve"> extraordinária para apreciar o fato.</w:t>
      </w:r>
    </w:p>
    <w:p w:rsidR="00791B8F" w:rsidRDefault="00791B8F" w:rsidP="00D8737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§ 1º - O associado será cientificado, por escrito e pessoalmente, dos fatos que lhe são imputados e das consequências a que estará sujeito, para, no prazo de 15</w:t>
      </w:r>
      <w:r w:rsidR="009E5C99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(quinze) dias oferecer defesa e indicar, justificadamente, as provas que pretender produzir, cuja pertinência será aferida, de </w:t>
      </w:r>
      <w:r w:rsidR="00C83C5C">
        <w:rPr>
          <w:rFonts w:ascii="Verdana" w:hAnsi="Verdana"/>
          <w:sz w:val="16"/>
          <w:szCs w:val="16"/>
        </w:rPr>
        <w:t>forma motivada, pela Diretoria Executiva.</w:t>
      </w:r>
    </w:p>
    <w:p w:rsidR="00C83C5C" w:rsidRDefault="00C83C5C" w:rsidP="00D8737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§ 2º - Decorrido </w:t>
      </w:r>
      <w:r w:rsidRPr="00C83C5C">
        <w:rPr>
          <w:rFonts w:ascii="Verdana" w:hAnsi="Verdana"/>
          <w:i/>
          <w:sz w:val="16"/>
          <w:szCs w:val="16"/>
        </w:rPr>
        <w:t>in albis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o prazo previsto no parágrafo anterior, ou produzidas as provas deferidas pela Diretoria Executiva, será o associado notificado, pessoalmente, para oferecer suas razões finais, no prazo de 7</w:t>
      </w:r>
      <w:r w:rsidR="001F40A4">
        <w:rPr>
          <w:rFonts w:ascii="Verdana" w:hAnsi="Verdana"/>
          <w:sz w:val="16"/>
          <w:szCs w:val="16"/>
        </w:rPr>
        <w:t xml:space="preserve"> </w:t>
      </w:r>
      <w:r w:rsidR="009569DE">
        <w:rPr>
          <w:rFonts w:ascii="Verdana" w:hAnsi="Verdana"/>
          <w:sz w:val="16"/>
          <w:szCs w:val="16"/>
        </w:rPr>
        <w:t>(</w:t>
      </w:r>
      <w:r>
        <w:rPr>
          <w:rFonts w:ascii="Verdana" w:hAnsi="Verdana"/>
          <w:sz w:val="16"/>
          <w:szCs w:val="16"/>
        </w:rPr>
        <w:t>sete)</w:t>
      </w:r>
      <w:r w:rsidR="009569DE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dias, dirigidas à Diretoria Executiva, que decidirá, motivadamente, no pr</w:t>
      </w:r>
      <w:r w:rsidR="001F40A4">
        <w:rPr>
          <w:rFonts w:ascii="Verdana" w:hAnsi="Verdana"/>
          <w:sz w:val="16"/>
          <w:szCs w:val="16"/>
        </w:rPr>
        <w:t>a</w:t>
      </w:r>
      <w:r>
        <w:rPr>
          <w:rFonts w:ascii="Verdana" w:hAnsi="Verdana"/>
          <w:sz w:val="16"/>
          <w:szCs w:val="16"/>
        </w:rPr>
        <w:t>zo de 20 (vinte) dias, comunicando a decisão ao Conselho Deliberativo.</w:t>
      </w:r>
    </w:p>
    <w:p w:rsidR="00C83C5C" w:rsidRDefault="00C83C5C" w:rsidP="00D8737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§ 3º - Intimado o associado, pessoalmente, da decisão, poderá interpor recurso no prazo de 15</w:t>
      </w:r>
      <w:r w:rsidR="001F40A4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(quinze) dias, diri</w:t>
      </w:r>
      <w:r w:rsidR="009E5C99">
        <w:rPr>
          <w:rFonts w:ascii="Verdana" w:hAnsi="Verdana"/>
          <w:sz w:val="16"/>
          <w:szCs w:val="16"/>
        </w:rPr>
        <w:t>g</w:t>
      </w:r>
      <w:r>
        <w:rPr>
          <w:rFonts w:ascii="Verdana" w:hAnsi="Verdana"/>
          <w:sz w:val="16"/>
          <w:szCs w:val="16"/>
        </w:rPr>
        <w:t>ido ao Conselho Deliberativo, que decidirá, de maneira motivada, no prazo de 20 (vinte) dias.</w:t>
      </w:r>
    </w:p>
    <w:p w:rsidR="00C83C5C" w:rsidRDefault="001F40A4" w:rsidP="00D8737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§ 4º - Os prazos para apresentação de defesa, razões finais e interposição do recurso serão contados por dias corridos, excluindo-se o dia do começo e incluindo-se o do vencimento.</w:t>
      </w:r>
    </w:p>
    <w:p w:rsidR="001F40A4" w:rsidRDefault="001F40A4" w:rsidP="00D8737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§ 5º</w:t>
      </w:r>
      <w:r w:rsidR="00ED7D3C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- Considera-se prorrogado o prazo até o primeiro dia útil se o vencimento correr em sábado, domingo ou feriado.</w:t>
      </w:r>
    </w:p>
    <w:p w:rsidR="001F40A4" w:rsidRDefault="001F40A4" w:rsidP="00D8737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§ 6º</w:t>
      </w:r>
      <w:r w:rsidR="00ED7D3C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- Os prazos somente começam a </w:t>
      </w:r>
      <w:r w:rsidR="00373CFE">
        <w:rPr>
          <w:rFonts w:ascii="Verdana" w:hAnsi="Verdana"/>
          <w:sz w:val="16"/>
          <w:szCs w:val="16"/>
        </w:rPr>
        <w:t xml:space="preserve">correr a </w:t>
      </w:r>
      <w:r>
        <w:rPr>
          <w:rFonts w:ascii="Verdana" w:hAnsi="Verdana"/>
          <w:sz w:val="16"/>
          <w:szCs w:val="16"/>
        </w:rPr>
        <w:t>partir do primeiro dia útil após a intimação.</w:t>
      </w:r>
    </w:p>
    <w:p w:rsidR="001F40A4" w:rsidRDefault="001F40A4" w:rsidP="00D8737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1F40A4" w:rsidRDefault="001F40A4" w:rsidP="00D87379">
      <w:pPr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  <w:r w:rsidRPr="001F40A4">
        <w:rPr>
          <w:rFonts w:ascii="Verdana" w:hAnsi="Verdana"/>
          <w:b/>
          <w:sz w:val="16"/>
          <w:szCs w:val="16"/>
        </w:rPr>
        <w:t>CAPÍTULO III</w:t>
      </w:r>
    </w:p>
    <w:p w:rsidR="000C238C" w:rsidRDefault="000C238C" w:rsidP="00D87379">
      <w:pPr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</w:p>
    <w:p w:rsidR="000C238C" w:rsidRDefault="000C238C" w:rsidP="00D8737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C238C">
        <w:rPr>
          <w:rFonts w:ascii="Verdana" w:hAnsi="Verdana"/>
          <w:sz w:val="16"/>
          <w:szCs w:val="16"/>
        </w:rPr>
        <w:t xml:space="preserve">Da </w:t>
      </w:r>
      <w:r>
        <w:rPr>
          <w:rFonts w:ascii="Verdana" w:hAnsi="Verdana"/>
          <w:sz w:val="16"/>
          <w:szCs w:val="16"/>
        </w:rPr>
        <w:t>Administração</w:t>
      </w:r>
    </w:p>
    <w:p w:rsidR="000C238C" w:rsidRDefault="000C238C" w:rsidP="00D8737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0C238C" w:rsidRDefault="000C238C" w:rsidP="00D87379">
      <w:pPr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  <w:r w:rsidRPr="000C238C">
        <w:rPr>
          <w:rFonts w:ascii="Verdana" w:hAnsi="Verdana"/>
          <w:b/>
          <w:sz w:val="16"/>
          <w:szCs w:val="16"/>
        </w:rPr>
        <w:t>SEÇÃO I</w:t>
      </w:r>
    </w:p>
    <w:p w:rsidR="000C238C" w:rsidRDefault="000C238C" w:rsidP="00D87379">
      <w:pPr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</w:p>
    <w:p w:rsidR="000C238C" w:rsidRDefault="000C238C" w:rsidP="00D8737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Dos Órgãos Diretores</w:t>
      </w:r>
    </w:p>
    <w:p w:rsidR="000C238C" w:rsidRDefault="000C238C" w:rsidP="00D8737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0C238C" w:rsidRDefault="000C238C" w:rsidP="00D87379">
      <w:pPr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  <w:r w:rsidRPr="000C238C">
        <w:rPr>
          <w:rFonts w:ascii="Verdana" w:hAnsi="Verdana"/>
          <w:b/>
          <w:sz w:val="16"/>
          <w:szCs w:val="16"/>
        </w:rPr>
        <w:t>ARTIGO 13</w:t>
      </w:r>
    </w:p>
    <w:p w:rsidR="000C238C" w:rsidRDefault="000C238C" w:rsidP="00D87379">
      <w:pPr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</w:p>
    <w:p w:rsidR="000C238C" w:rsidRDefault="00FE541F" w:rsidP="00D8737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 APM será administrada pelos seguintes órgãos:</w:t>
      </w:r>
    </w:p>
    <w:p w:rsidR="00FE541F" w:rsidRDefault="00FE541F" w:rsidP="00D8737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I </w:t>
      </w:r>
      <w:r w:rsidR="004A648A">
        <w:rPr>
          <w:rFonts w:ascii="Verdana" w:hAnsi="Verdana"/>
          <w:sz w:val="16"/>
          <w:szCs w:val="16"/>
        </w:rPr>
        <w:t>-</w:t>
      </w:r>
      <w:r>
        <w:rPr>
          <w:rFonts w:ascii="Verdana" w:hAnsi="Verdana"/>
          <w:sz w:val="16"/>
          <w:szCs w:val="16"/>
        </w:rPr>
        <w:t xml:space="preserve"> Assembleia Geral;</w:t>
      </w:r>
    </w:p>
    <w:p w:rsidR="00FE541F" w:rsidRDefault="004A648A" w:rsidP="00D8737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II -</w:t>
      </w:r>
      <w:r w:rsidR="00FE541F">
        <w:rPr>
          <w:rFonts w:ascii="Verdana" w:hAnsi="Verdana"/>
          <w:sz w:val="16"/>
          <w:szCs w:val="16"/>
        </w:rPr>
        <w:t xml:space="preserve"> Conselho Deliberativo;</w:t>
      </w:r>
    </w:p>
    <w:p w:rsidR="00FE541F" w:rsidRDefault="004A648A" w:rsidP="00D8737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III -</w:t>
      </w:r>
      <w:r w:rsidR="00FE541F">
        <w:rPr>
          <w:rFonts w:ascii="Verdana" w:hAnsi="Verdana"/>
          <w:sz w:val="16"/>
          <w:szCs w:val="16"/>
        </w:rPr>
        <w:t xml:space="preserve"> Diretoria Executiva;</w:t>
      </w:r>
    </w:p>
    <w:p w:rsidR="00FE541F" w:rsidRDefault="004A648A" w:rsidP="00D8737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IV -</w:t>
      </w:r>
      <w:r w:rsidR="00FE541F">
        <w:rPr>
          <w:rFonts w:ascii="Verdana" w:hAnsi="Verdana"/>
          <w:sz w:val="16"/>
          <w:szCs w:val="16"/>
        </w:rPr>
        <w:t xml:space="preserve"> Conselho Fiscal.</w:t>
      </w:r>
    </w:p>
    <w:p w:rsidR="00FE541F" w:rsidRDefault="00FE541F" w:rsidP="00D8737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FE541F" w:rsidRDefault="00FE541F" w:rsidP="00D87379">
      <w:pPr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  <w:r w:rsidRPr="00FE541F">
        <w:rPr>
          <w:rFonts w:ascii="Verdana" w:hAnsi="Verdana"/>
          <w:b/>
          <w:sz w:val="16"/>
          <w:szCs w:val="16"/>
        </w:rPr>
        <w:t>ARTIGO 14</w:t>
      </w:r>
    </w:p>
    <w:p w:rsidR="00FE541F" w:rsidRDefault="00FE541F" w:rsidP="00D87379">
      <w:pPr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</w:p>
    <w:p w:rsidR="00FE541F" w:rsidRDefault="00FE541F" w:rsidP="00D8737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FE541F">
        <w:rPr>
          <w:rFonts w:ascii="Verdana" w:hAnsi="Verdana"/>
          <w:sz w:val="16"/>
          <w:szCs w:val="16"/>
        </w:rPr>
        <w:t>A Assembleia Geral será constituída pela totalidade dos associados.</w:t>
      </w:r>
    </w:p>
    <w:p w:rsidR="00FE541F" w:rsidRDefault="00FE541F" w:rsidP="00D8737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§ 1º - A Assembleia será convocada e presidida pelo Diretor da Escola.</w:t>
      </w:r>
    </w:p>
    <w:p w:rsidR="00FE541F" w:rsidRDefault="00FE541F" w:rsidP="00D8737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§ 2º - A Assembleia realizar-se á, em primeira convocação, com a presença de mais da metade dos associados ou, em segunda convocação, meia hora depois, com qualquer número.</w:t>
      </w:r>
    </w:p>
    <w:p w:rsidR="00FE541F" w:rsidRDefault="00FE541F" w:rsidP="00D8737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§ 3º - Para as deliberações é exigido voto </w:t>
      </w:r>
      <w:r w:rsidR="00747DB2">
        <w:rPr>
          <w:rFonts w:ascii="Verdana" w:hAnsi="Verdana"/>
          <w:sz w:val="16"/>
          <w:szCs w:val="16"/>
        </w:rPr>
        <w:t xml:space="preserve">concorde </w:t>
      </w:r>
      <w:r>
        <w:rPr>
          <w:rFonts w:ascii="Verdana" w:hAnsi="Verdana"/>
          <w:sz w:val="16"/>
          <w:szCs w:val="16"/>
        </w:rPr>
        <w:t>da maioria dos presentes à Assembleia.</w:t>
      </w:r>
    </w:p>
    <w:p w:rsidR="00FE541F" w:rsidRDefault="00FE541F" w:rsidP="00D8737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FE541F" w:rsidRDefault="00FE541F" w:rsidP="00D87379">
      <w:pPr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  <w:r w:rsidRPr="00FE541F">
        <w:rPr>
          <w:rFonts w:ascii="Verdana" w:hAnsi="Verdana"/>
          <w:b/>
          <w:sz w:val="16"/>
          <w:szCs w:val="16"/>
        </w:rPr>
        <w:t>ARTIGO 15</w:t>
      </w:r>
    </w:p>
    <w:p w:rsidR="00FB2AAD" w:rsidRDefault="00FB2AAD" w:rsidP="00D87379">
      <w:pPr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</w:p>
    <w:p w:rsidR="00FB2AAD" w:rsidRDefault="00FB2AAD" w:rsidP="00D8737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FB2AAD">
        <w:rPr>
          <w:rFonts w:ascii="Verdana" w:hAnsi="Verdana"/>
          <w:sz w:val="16"/>
          <w:szCs w:val="16"/>
        </w:rPr>
        <w:t>Cabe à Assembleia Geral:</w:t>
      </w:r>
    </w:p>
    <w:p w:rsidR="00FB2AAD" w:rsidRDefault="00FB2AAD" w:rsidP="00D8737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 - eleger e destituir membros do Conselho Deliberativo, do Conselho Fiscal e da Diretoria Executiva;</w:t>
      </w:r>
    </w:p>
    <w:p w:rsidR="00FB2AAD" w:rsidRDefault="00FB2AAD" w:rsidP="00D8737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II </w:t>
      </w:r>
      <w:r w:rsidR="00AC76B9">
        <w:rPr>
          <w:rFonts w:ascii="Verdana" w:hAnsi="Verdana"/>
          <w:sz w:val="16"/>
          <w:szCs w:val="16"/>
        </w:rPr>
        <w:t>-</w:t>
      </w:r>
      <w:r>
        <w:rPr>
          <w:rFonts w:ascii="Verdana" w:hAnsi="Verdana"/>
          <w:sz w:val="16"/>
          <w:szCs w:val="16"/>
        </w:rPr>
        <w:t xml:space="preserve"> </w:t>
      </w:r>
      <w:r w:rsidR="00D827E2">
        <w:rPr>
          <w:rFonts w:ascii="Verdana" w:hAnsi="Verdana"/>
          <w:sz w:val="16"/>
          <w:szCs w:val="16"/>
        </w:rPr>
        <w:t>apreciar o balanço anual e os balancetes semestrais, como parecer do Conselho Fiscal e aprovar as contas;</w:t>
      </w:r>
    </w:p>
    <w:p w:rsidR="00D827E2" w:rsidRDefault="00AC76B9" w:rsidP="00D8737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III - propor e aprovar a época e a forma das contribuições dos associados, obedecendo ao que dispõe o artigo 7º do presente Estatuto;</w:t>
      </w:r>
    </w:p>
    <w:p w:rsidR="00AC76B9" w:rsidRDefault="00AC76B9" w:rsidP="00D8737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IV - reunir-se, ordinariamente, pelo menos 1 (uma ) vez cada semestre;</w:t>
      </w:r>
    </w:p>
    <w:p w:rsidR="00AC76B9" w:rsidRDefault="00AC76B9" w:rsidP="00D8737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V </w:t>
      </w:r>
      <w:r w:rsidR="006B495B">
        <w:rPr>
          <w:rFonts w:ascii="Verdana" w:hAnsi="Verdana"/>
          <w:sz w:val="16"/>
          <w:szCs w:val="16"/>
        </w:rPr>
        <w:t>-</w:t>
      </w:r>
      <w:r>
        <w:rPr>
          <w:rFonts w:ascii="Verdana" w:hAnsi="Verdana"/>
          <w:sz w:val="16"/>
          <w:szCs w:val="16"/>
        </w:rPr>
        <w:t xml:space="preserve"> reunir-se, extraordinariamente</w:t>
      </w:r>
      <w:r w:rsidR="006B495B">
        <w:rPr>
          <w:rFonts w:ascii="Verdana" w:hAnsi="Verdana"/>
          <w:sz w:val="16"/>
          <w:szCs w:val="16"/>
        </w:rPr>
        <w:t>, convocada pelo Diretor da Escola ou por 2/3 (</w:t>
      </w:r>
      <w:r w:rsidR="00E6535F">
        <w:rPr>
          <w:rFonts w:ascii="Verdana" w:hAnsi="Verdana"/>
          <w:sz w:val="16"/>
          <w:szCs w:val="16"/>
        </w:rPr>
        <w:t>dois</w:t>
      </w:r>
      <w:r w:rsidR="006B495B">
        <w:rPr>
          <w:rFonts w:ascii="Verdana" w:hAnsi="Verdana"/>
          <w:sz w:val="16"/>
          <w:szCs w:val="16"/>
        </w:rPr>
        <w:t xml:space="preserve"> terços) dos membros do Conselho Deliberativo ou por 1/5 (um quin</w:t>
      </w:r>
      <w:r w:rsidR="003041E4">
        <w:rPr>
          <w:rFonts w:ascii="Verdana" w:hAnsi="Verdana"/>
          <w:sz w:val="16"/>
          <w:szCs w:val="16"/>
        </w:rPr>
        <w:t>to</w:t>
      </w:r>
      <w:r w:rsidR="0007669C">
        <w:rPr>
          <w:rFonts w:ascii="Verdana" w:hAnsi="Verdana"/>
          <w:sz w:val="16"/>
          <w:szCs w:val="16"/>
        </w:rPr>
        <w:t>) dos associados;</w:t>
      </w:r>
    </w:p>
    <w:p w:rsidR="006B495B" w:rsidRDefault="006B495B" w:rsidP="00D8737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VI - desti</w:t>
      </w:r>
      <w:r w:rsidR="0007669C">
        <w:rPr>
          <w:rFonts w:ascii="Verdana" w:hAnsi="Verdana"/>
          <w:sz w:val="16"/>
          <w:szCs w:val="16"/>
        </w:rPr>
        <w:t>tuir os administradores eleitos;</w:t>
      </w:r>
    </w:p>
    <w:p w:rsidR="006B495B" w:rsidRDefault="006B495B" w:rsidP="00D8737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VII </w:t>
      </w:r>
      <w:r w:rsidR="00ED7D3C">
        <w:rPr>
          <w:rFonts w:ascii="Verdana" w:hAnsi="Verdana"/>
          <w:sz w:val="16"/>
          <w:szCs w:val="16"/>
        </w:rPr>
        <w:t>-</w:t>
      </w:r>
      <w:r>
        <w:rPr>
          <w:rFonts w:ascii="Verdana" w:hAnsi="Verdana"/>
          <w:sz w:val="16"/>
          <w:szCs w:val="16"/>
        </w:rPr>
        <w:t xml:space="preserve"> deliberar sobre a alteração do Estatuto</w:t>
      </w:r>
      <w:r w:rsidR="0007669C">
        <w:rPr>
          <w:rFonts w:ascii="Verdana" w:hAnsi="Verdana"/>
          <w:sz w:val="16"/>
          <w:szCs w:val="16"/>
        </w:rPr>
        <w:t>.</w:t>
      </w:r>
    </w:p>
    <w:p w:rsidR="006B495B" w:rsidRDefault="006B495B" w:rsidP="00D8737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Parágrafo único - A destituição de administradores e a alteração do Estatuto</w:t>
      </w:r>
      <w:r w:rsidR="00E6535F">
        <w:rPr>
          <w:rFonts w:ascii="Verdana" w:hAnsi="Verdana"/>
          <w:sz w:val="16"/>
          <w:szCs w:val="16"/>
        </w:rPr>
        <w:t xml:space="preserve"> serão</w:t>
      </w:r>
      <w:r>
        <w:rPr>
          <w:rFonts w:ascii="Verdana" w:hAnsi="Verdana"/>
          <w:sz w:val="16"/>
          <w:szCs w:val="16"/>
        </w:rPr>
        <w:t xml:space="preserve"> deliberadas em Assembleia Geral convocada especialmente para tais fins.</w:t>
      </w:r>
    </w:p>
    <w:p w:rsidR="006B495B" w:rsidRDefault="006B495B" w:rsidP="00D8737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6B495B" w:rsidRDefault="006B495B" w:rsidP="00D87379">
      <w:pPr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  <w:r w:rsidRPr="006B495B">
        <w:rPr>
          <w:rFonts w:ascii="Verdana" w:hAnsi="Verdana"/>
          <w:b/>
          <w:sz w:val="16"/>
          <w:szCs w:val="16"/>
        </w:rPr>
        <w:t>ARTIGO 16</w:t>
      </w:r>
    </w:p>
    <w:p w:rsidR="006B495B" w:rsidRDefault="006B495B" w:rsidP="00D87379">
      <w:pPr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</w:p>
    <w:p w:rsidR="006B495B" w:rsidRDefault="006B495B" w:rsidP="00D8737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6B495B">
        <w:rPr>
          <w:rFonts w:ascii="Verdana" w:hAnsi="Verdana"/>
          <w:sz w:val="16"/>
          <w:szCs w:val="16"/>
        </w:rPr>
        <w:t xml:space="preserve">O </w:t>
      </w:r>
      <w:r>
        <w:rPr>
          <w:rFonts w:ascii="Verdana" w:hAnsi="Verdana"/>
          <w:sz w:val="16"/>
          <w:szCs w:val="16"/>
        </w:rPr>
        <w:t>Conselho Deliberativo será constituído de, no mínimo, 11 (onze) membros.</w:t>
      </w:r>
    </w:p>
    <w:p w:rsidR="006B495B" w:rsidRDefault="006B495B" w:rsidP="00D8737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6B495B" w:rsidRDefault="006B495B" w:rsidP="00D8737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§ 1º - O Diretor </w:t>
      </w:r>
      <w:r w:rsidR="0057405C">
        <w:rPr>
          <w:rFonts w:ascii="Verdana" w:hAnsi="Verdana"/>
          <w:sz w:val="16"/>
          <w:szCs w:val="16"/>
        </w:rPr>
        <w:t>da Escola será o seu presidente nato.</w:t>
      </w:r>
    </w:p>
    <w:p w:rsidR="0057405C" w:rsidRDefault="0057405C" w:rsidP="00D8737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§ 2º - Os demais componentes, eleitos em Assembleia Geral, obedecerão</w:t>
      </w:r>
      <w:r w:rsidR="00C9682F">
        <w:rPr>
          <w:rFonts w:ascii="Verdana" w:hAnsi="Verdana"/>
          <w:sz w:val="16"/>
          <w:szCs w:val="16"/>
        </w:rPr>
        <w:t xml:space="preserve"> a proporções assim estabelecidas:</w:t>
      </w:r>
    </w:p>
    <w:p w:rsidR="00C9682F" w:rsidRDefault="00C9682F" w:rsidP="00C9682F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- 30% dos membros serão professores;</w:t>
      </w:r>
    </w:p>
    <w:p w:rsidR="00C9682F" w:rsidRDefault="00C9682F" w:rsidP="00C9682F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- 40% dos membros serão pais de alunos;</w:t>
      </w:r>
    </w:p>
    <w:p w:rsidR="00C9682F" w:rsidRDefault="00C9682F" w:rsidP="00C9682F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- 20% dos membros serão alunos maiores de 18 anos;</w:t>
      </w:r>
    </w:p>
    <w:p w:rsidR="00C9682F" w:rsidRDefault="007910F3" w:rsidP="00C9682F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-</w:t>
      </w:r>
      <w:r w:rsidR="00C9682F">
        <w:rPr>
          <w:rFonts w:ascii="Verdana" w:hAnsi="Verdana"/>
          <w:sz w:val="16"/>
          <w:szCs w:val="16"/>
        </w:rPr>
        <w:t xml:space="preserve"> 10% dos membros serão associados admitidos.</w:t>
      </w:r>
    </w:p>
    <w:p w:rsidR="00C27CDF" w:rsidRDefault="00C27CDF" w:rsidP="00C27CDF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§ 3º - Não sendo atingidas as proporções enumeradas nas alíneas “c” e “d” do parágrafo </w:t>
      </w:r>
      <w:r w:rsidR="001B2114">
        <w:rPr>
          <w:rFonts w:ascii="Verdana" w:hAnsi="Verdana"/>
          <w:sz w:val="16"/>
          <w:szCs w:val="16"/>
        </w:rPr>
        <w:t>anterior, as vagas serão preenchidas, respectivamente, por elementos da escola e pais de alunos, na proporção fixada no parágrafo anterior.</w:t>
      </w:r>
    </w:p>
    <w:p w:rsidR="001B2114" w:rsidRDefault="001B2114" w:rsidP="00C27CDF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1B2114" w:rsidRDefault="001B2114" w:rsidP="00C27CDF">
      <w:pPr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  <w:r w:rsidRPr="001B2114">
        <w:rPr>
          <w:rFonts w:ascii="Verdana" w:hAnsi="Verdana"/>
          <w:b/>
          <w:sz w:val="16"/>
          <w:szCs w:val="16"/>
        </w:rPr>
        <w:t>ARTIGO 17</w:t>
      </w:r>
    </w:p>
    <w:p w:rsidR="001B2114" w:rsidRDefault="001B2114" w:rsidP="00C27CDF">
      <w:pPr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</w:p>
    <w:p w:rsidR="001B2114" w:rsidRDefault="001B2114" w:rsidP="00C27CDF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Cabe ao Conselho Deliberativo:</w:t>
      </w:r>
    </w:p>
    <w:p w:rsidR="001B2114" w:rsidRDefault="001B2114" w:rsidP="00C27CDF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1B2114" w:rsidRDefault="001B2114" w:rsidP="00C27CDF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 - divulgar a todos os associados os nomes dos eleitos na forma do artigo 15, inciso I, bem como as normas do presente estatuto, para conhecimento geral;</w:t>
      </w:r>
    </w:p>
    <w:p w:rsidR="001B2114" w:rsidRDefault="001B2114" w:rsidP="00C27CDF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II - deliberar sobre o disposto no artigo 4º, no inciso IV do artigo 32 e artigo 44;</w:t>
      </w:r>
    </w:p>
    <w:p w:rsidR="001B2114" w:rsidRDefault="001B2114" w:rsidP="00C27CDF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III </w:t>
      </w:r>
      <w:r w:rsidR="0015102C">
        <w:rPr>
          <w:rFonts w:ascii="Verdana" w:hAnsi="Verdana"/>
          <w:sz w:val="16"/>
          <w:szCs w:val="16"/>
        </w:rPr>
        <w:t>-</w:t>
      </w:r>
      <w:r>
        <w:rPr>
          <w:rFonts w:ascii="Verdana" w:hAnsi="Verdana"/>
          <w:sz w:val="16"/>
          <w:szCs w:val="16"/>
        </w:rPr>
        <w:t xml:space="preserve"> aprovar o Plano Anual de Trabalho e o Plano de Aplicação de Recursos;</w:t>
      </w:r>
    </w:p>
    <w:p w:rsidR="001B2114" w:rsidRDefault="0015102C" w:rsidP="00C27CDF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IV - participar do Conselho de Escola, através de um de seus membros, que deverá ser, obrigatoriamente, pai de aluno;</w:t>
      </w:r>
    </w:p>
    <w:p w:rsidR="0015102C" w:rsidRDefault="0015102C" w:rsidP="00C27CDF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V - realizar estudos e emitir pareceres sobre questões omissas no Estatuto, submetendo-o à apreciação dos órgãos superiores da Secretaria da Educação;</w:t>
      </w:r>
    </w:p>
    <w:p w:rsidR="0015102C" w:rsidRDefault="0015102C" w:rsidP="00C27CDF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VI </w:t>
      </w:r>
      <w:r w:rsidR="007910F3">
        <w:rPr>
          <w:rFonts w:ascii="Verdana" w:hAnsi="Verdana"/>
          <w:sz w:val="16"/>
          <w:szCs w:val="16"/>
        </w:rPr>
        <w:t>-</w:t>
      </w:r>
      <w:r>
        <w:rPr>
          <w:rFonts w:ascii="Verdana" w:hAnsi="Verdana"/>
          <w:sz w:val="16"/>
          <w:szCs w:val="16"/>
        </w:rPr>
        <w:t xml:space="preserve"> emitir parecer sobre as contas apresentadas pela Diretoria Executiva, submetendo-as à apreciação  da Assembleia Geral;</w:t>
      </w:r>
    </w:p>
    <w:p w:rsidR="0015102C" w:rsidRDefault="0015102C" w:rsidP="00C27CDF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VII </w:t>
      </w:r>
      <w:r w:rsidR="007910F3">
        <w:rPr>
          <w:rFonts w:ascii="Verdana" w:hAnsi="Verdana"/>
          <w:sz w:val="16"/>
          <w:szCs w:val="16"/>
        </w:rPr>
        <w:t>-</w:t>
      </w:r>
      <w:r>
        <w:rPr>
          <w:rFonts w:ascii="Verdana" w:hAnsi="Verdana"/>
          <w:sz w:val="16"/>
          <w:szCs w:val="16"/>
        </w:rPr>
        <w:t xml:space="preserve"> reunir-se, ordinariamente, pelo menos 1 (uma) vez por trimestre e, extraordinariamente, sempre que convocado, a critério de seu Presidente ou</w:t>
      </w:r>
      <w:r w:rsidR="00A05D8C">
        <w:rPr>
          <w:rFonts w:ascii="Verdana" w:hAnsi="Verdana"/>
          <w:sz w:val="16"/>
          <w:szCs w:val="16"/>
        </w:rPr>
        <w:t xml:space="preserve"> de </w:t>
      </w:r>
      <w:r>
        <w:rPr>
          <w:rFonts w:ascii="Verdana" w:hAnsi="Verdana"/>
          <w:sz w:val="16"/>
          <w:szCs w:val="16"/>
        </w:rPr>
        <w:t>2/3 (</w:t>
      </w:r>
      <w:r w:rsidR="00A05D8C">
        <w:rPr>
          <w:rFonts w:ascii="Verdana" w:hAnsi="Verdana"/>
          <w:sz w:val="16"/>
          <w:szCs w:val="16"/>
        </w:rPr>
        <w:t xml:space="preserve">dois </w:t>
      </w:r>
      <w:r>
        <w:rPr>
          <w:rFonts w:ascii="Verdana" w:hAnsi="Verdana"/>
          <w:sz w:val="16"/>
          <w:szCs w:val="16"/>
        </w:rPr>
        <w:t>terços) de seus membros.</w:t>
      </w:r>
    </w:p>
    <w:p w:rsidR="0015102C" w:rsidRDefault="0015102C" w:rsidP="00C27CDF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Parágrafo único – As decisões do Conselho Deliberativo só terão validade se a</w:t>
      </w:r>
      <w:r w:rsidR="000F0339">
        <w:rPr>
          <w:rFonts w:ascii="Verdana" w:hAnsi="Verdana"/>
          <w:sz w:val="16"/>
          <w:szCs w:val="16"/>
        </w:rPr>
        <w:t>provadas por maioria absoluta (</w:t>
      </w:r>
      <w:r>
        <w:rPr>
          <w:rFonts w:ascii="Verdana" w:hAnsi="Verdana"/>
          <w:sz w:val="16"/>
          <w:szCs w:val="16"/>
        </w:rPr>
        <w:t>1ª c</w:t>
      </w:r>
      <w:r w:rsidR="000F0339">
        <w:rPr>
          <w:rFonts w:ascii="Verdana" w:hAnsi="Verdana"/>
          <w:sz w:val="16"/>
          <w:szCs w:val="16"/>
        </w:rPr>
        <w:t>onvocação) ou maioria simples (</w:t>
      </w:r>
      <w:r>
        <w:rPr>
          <w:rFonts w:ascii="Verdana" w:hAnsi="Verdana"/>
          <w:sz w:val="16"/>
          <w:szCs w:val="16"/>
        </w:rPr>
        <w:t>2ª convocação) de seus membros.</w:t>
      </w:r>
    </w:p>
    <w:p w:rsidR="00272FB8" w:rsidRDefault="00272FB8" w:rsidP="00C27CDF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15102C" w:rsidRDefault="00272FB8" w:rsidP="00C27CDF">
      <w:pPr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  <w:r w:rsidRPr="00272FB8">
        <w:rPr>
          <w:rFonts w:ascii="Verdana" w:hAnsi="Verdana"/>
          <w:b/>
          <w:sz w:val="16"/>
          <w:szCs w:val="16"/>
        </w:rPr>
        <w:t>ARTIGO 18</w:t>
      </w:r>
    </w:p>
    <w:p w:rsidR="00272FB8" w:rsidRDefault="00272FB8" w:rsidP="00C27CDF">
      <w:pPr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</w:p>
    <w:p w:rsidR="00272FB8" w:rsidRDefault="00272FB8" w:rsidP="00C27CDF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Cabe ao Presidente do Conselho Deliberativo:</w:t>
      </w:r>
    </w:p>
    <w:p w:rsidR="00272FB8" w:rsidRDefault="00272FB8" w:rsidP="00C27CDF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 - convocar e presidir as reuniões da Assembleia Geral e do Conselho Deliberativo;</w:t>
      </w:r>
    </w:p>
    <w:p w:rsidR="00272FB8" w:rsidRDefault="00272FB8" w:rsidP="00C27CDF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II - indicar um Secretário, dentre os membros do Conselho Deliberativo;</w:t>
      </w:r>
    </w:p>
    <w:p w:rsidR="00272FB8" w:rsidRDefault="00272FB8" w:rsidP="00C27CDF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III </w:t>
      </w:r>
      <w:r w:rsidR="007910F3">
        <w:rPr>
          <w:rFonts w:ascii="Verdana" w:hAnsi="Verdana"/>
          <w:sz w:val="16"/>
          <w:szCs w:val="16"/>
        </w:rPr>
        <w:t>-</w:t>
      </w:r>
      <w:r>
        <w:rPr>
          <w:rFonts w:ascii="Verdana" w:hAnsi="Verdana"/>
          <w:sz w:val="16"/>
          <w:szCs w:val="16"/>
        </w:rPr>
        <w:t xml:space="preserve"> informar os conselheiros sobre as nece</w:t>
      </w:r>
      <w:r w:rsidR="007B72E1">
        <w:rPr>
          <w:rFonts w:ascii="Verdana" w:hAnsi="Verdana"/>
          <w:sz w:val="16"/>
          <w:szCs w:val="16"/>
        </w:rPr>
        <w:t>ssidades da escola e dos alunos.</w:t>
      </w:r>
    </w:p>
    <w:p w:rsidR="00272FB8" w:rsidRDefault="00272FB8" w:rsidP="00C27CDF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272FB8" w:rsidRDefault="00272FB8" w:rsidP="00C27CDF">
      <w:pPr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  <w:r w:rsidRPr="00272FB8">
        <w:rPr>
          <w:rFonts w:ascii="Verdana" w:hAnsi="Verdana"/>
          <w:b/>
          <w:sz w:val="16"/>
          <w:szCs w:val="16"/>
        </w:rPr>
        <w:t>ARTIGO 19</w:t>
      </w:r>
    </w:p>
    <w:p w:rsidR="00272FB8" w:rsidRDefault="00272FB8" w:rsidP="00C27CDF">
      <w:pPr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</w:p>
    <w:p w:rsidR="00272FB8" w:rsidRDefault="00272FB8" w:rsidP="00C27CDF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272FB8">
        <w:rPr>
          <w:rFonts w:ascii="Verdana" w:hAnsi="Verdana"/>
          <w:sz w:val="16"/>
          <w:szCs w:val="16"/>
        </w:rPr>
        <w:t xml:space="preserve">O </w:t>
      </w:r>
      <w:r>
        <w:rPr>
          <w:rFonts w:ascii="Verdana" w:hAnsi="Verdana"/>
          <w:sz w:val="16"/>
          <w:szCs w:val="16"/>
        </w:rPr>
        <w:t>mandato dos conselheiros será de 1 (um) ano, sendo permitida a recondução por mais duas vezes.</w:t>
      </w:r>
    </w:p>
    <w:p w:rsidR="00272FB8" w:rsidRDefault="00272FB8" w:rsidP="00C27CDF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Parágrafo único – Perderá o mandato o membro do Conselho Deliberativo que faltar a duas reuniões consecutivas, sem causa justificada.</w:t>
      </w:r>
    </w:p>
    <w:p w:rsidR="00272FB8" w:rsidRDefault="00272FB8" w:rsidP="00C27CDF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8167D7" w:rsidRDefault="008167D7" w:rsidP="00C27CDF">
      <w:pPr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  <w:r w:rsidRPr="008167D7">
        <w:rPr>
          <w:rFonts w:ascii="Verdana" w:hAnsi="Verdana"/>
          <w:b/>
          <w:sz w:val="16"/>
          <w:szCs w:val="16"/>
        </w:rPr>
        <w:t>ARTIGO 20</w:t>
      </w:r>
    </w:p>
    <w:p w:rsidR="008167D7" w:rsidRDefault="008167D7" w:rsidP="00C27CDF">
      <w:pPr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</w:p>
    <w:p w:rsidR="008167D7" w:rsidRDefault="008167D7" w:rsidP="00C27CDF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167D7">
        <w:rPr>
          <w:rFonts w:ascii="Verdana" w:hAnsi="Verdana"/>
          <w:sz w:val="16"/>
          <w:szCs w:val="16"/>
        </w:rPr>
        <w:t>A Diretoria Executiva da APM será composta de:</w:t>
      </w:r>
    </w:p>
    <w:p w:rsidR="008167D7" w:rsidRDefault="008167D7" w:rsidP="00C27CDF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 - Diretor Executivo</w:t>
      </w:r>
    </w:p>
    <w:p w:rsidR="008167D7" w:rsidRDefault="00AF54D0" w:rsidP="00C27CDF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II - Vice- Diretor Executivo</w:t>
      </w:r>
    </w:p>
    <w:p w:rsidR="008167D7" w:rsidRDefault="008167D7" w:rsidP="00C27CDF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III - Secretário</w:t>
      </w:r>
    </w:p>
    <w:p w:rsidR="008167D7" w:rsidRDefault="008167D7" w:rsidP="00C27CDF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IV - Diretor Financeiro </w:t>
      </w:r>
    </w:p>
    <w:p w:rsidR="008167D7" w:rsidRDefault="008167D7" w:rsidP="00C27CDF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V - Vice-Diretor Financeiro</w:t>
      </w:r>
    </w:p>
    <w:p w:rsidR="008167D7" w:rsidRDefault="008167D7" w:rsidP="00C27CDF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VI - Diretor Cultural</w:t>
      </w:r>
    </w:p>
    <w:p w:rsidR="008167D7" w:rsidRDefault="008167D7" w:rsidP="00C27CDF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VII - Diretor de Esportes</w:t>
      </w:r>
    </w:p>
    <w:p w:rsidR="008167D7" w:rsidRDefault="008167D7" w:rsidP="00C27CDF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VIII - Diretor Social</w:t>
      </w:r>
    </w:p>
    <w:p w:rsidR="008167D7" w:rsidRDefault="008167D7" w:rsidP="00C27CDF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IX </w:t>
      </w:r>
      <w:r w:rsidR="00537F87">
        <w:rPr>
          <w:rFonts w:ascii="Verdana" w:hAnsi="Verdana"/>
          <w:sz w:val="16"/>
          <w:szCs w:val="16"/>
        </w:rPr>
        <w:t>-</w:t>
      </w:r>
      <w:r>
        <w:rPr>
          <w:rFonts w:ascii="Verdana" w:hAnsi="Verdana"/>
          <w:sz w:val="16"/>
          <w:szCs w:val="16"/>
        </w:rPr>
        <w:t xml:space="preserve"> Diretor de Patrimônio</w:t>
      </w:r>
    </w:p>
    <w:p w:rsidR="008167D7" w:rsidRDefault="00537F87" w:rsidP="00C27CDF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§ 1º - Cada Diretor poderá acumular até duas Diretorias, com exceção dos cargos discriminados nos itens </w:t>
      </w:r>
      <w:r w:rsidR="00CF59A6">
        <w:rPr>
          <w:rFonts w:ascii="Verdana" w:hAnsi="Verdana"/>
          <w:sz w:val="16"/>
          <w:szCs w:val="16"/>
        </w:rPr>
        <w:t xml:space="preserve">I, II, III, </w:t>
      </w:r>
      <w:r>
        <w:rPr>
          <w:rFonts w:ascii="Verdana" w:hAnsi="Verdana"/>
          <w:sz w:val="16"/>
          <w:szCs w:val="16"/>
        </w:rPr>
        <w:t>IV e V.</w:t>
      </w:r>
    </w:p>
    <w:p w:rsidR="00537F87" w:rsidRDefault="00537F87" w:rsidP="00C27CDF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§ 2º - É vedada a indicação de alunos para comporem a Diretoria Executiva.</w:t>
      </w:r>
    </w:p>
    <w:p w:rsidR="00537F87" w:rsidRDefault="00537F87" w:rsidP="00C27CDF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537F87" w:rsidRDefault="00537F87" w:rsidP="00C27CDF">
      <w:pPr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  <w:r w:rsidRPr="00537F87">
        <w:rPr>
          <w:rFonts w:ascii="Verdana" w:hAnsi="Verdana"/>
          <w:b/>
          <w:sz w:val="16"/>
          <w:szCs w:val="16"/>
        </w:rPr>
        <w:t>ARTIGO 21</w:t>
      </w:r>
    </w:p>
    <w:p w:rsidR="00537F87" w:rsidRDefault="00537F87" w:rsidP="00C27CDF">
      <w:pPr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</w:p>
    <w:p w:rsidR="00537F87" w:rsidRDefault="00537F87" w:rsidP="00C27CDF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Cabe à Diretoria Executiva:</w:t>
      </w:r>
    </w:p>
    <w:p w:rsidR="00207918" w:rsidRDefault="00537F87" w:rsidP="00C27CDF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I </w:t>
      </w:r>
      <w:r w:rsidR="00207918">
        <w:rPr>
          <w:rFonts w:ascii="Verdana" w:hAnsi="Verdana"/>
          <w:sz w:val="16"/>
          <w:szCs w:val="16"/>
        </w:rPr>
        <w:t>-</w:t>
      </w:r>
      <w:r>
        <w:rPr>
          <w:rFonts w:ascii="Verdana" w:hAnsi="Verdana"/>
          <w:sz w:val="16"/>
          <w:szCs w:val="16"/>
        </w:rPr>
        <w:t xml:space="preserve"> elaborar o Plano </w:t>
      </w:r>
      <w:r w:rsidR="00207918">
        <w:rPr>
          <w:rFonts w:ascii="Verdana" w:hAnsi="Verdana"/>
          <w:sz w:val="16"/>
          <w:szCs w:val="16"/>
        </w:rPr>
        <w:t>Anual de Trabalho, submetendo-o à aprovação do Conselho Deliberativo;</w:t>
      </w:r>
    </w:p>
    <w:p w:rsidR="00537F87" w:rsidRDefault="00207918" w:rsidP="00C27CDF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II - colocar em execução o Plano aprovado e mencionado no inciso anterior;</w:t>
      </w:r>
    </w:p>
    <w:p w:rsidR="00207918" w:rsidRDefault="00207918" w:rsidP="00C27CDF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III </w:t>
      </w:r>
      <w:r w:rsidR="003746B9">
        <w:rPr>
          <w:rFonts w:ascii="Verdana" w:hAnsi="Verdana"/>
          <w:sz w:val="16"/>
          <w:szCs w:val="16"/>
        </w:rPr>
        <w:t>-</w:t>
      </w:r>
      <w:r>
        <w:rPr>
          <w:rFonts w:ascii="Verdana" w:hAnsi="Verdana"/>
          <w:sz w:val="16"/>
          <w:szCs w:val="16"/>
        </w:rPr>
        <w:t xml:space="preserve"> dar à Assembleia Geral conhecimento sobre:</w:t>
      </w:r>
    </w:p>
    <w:p w:rsidR="00207918" w:rsidRDefault="00207918" w:rsidP="00207918">
      <w:pPr>
        <w:pStyle w:val="PargrafodaLista"/>
        <w:numPr>
          <w:ilvl w:val="0"/>
          <w:numId w:val="8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- as diretrizes que norteiam a ação pedagógica da escola;</w:t>
      </w:r>
    </w:p>
    <w:p w:rsidR="00207918" w:rsidRDefault="00207918" w:rsidP="00207918">
      <w:pPr>
        <w:pStyle w:val="PargrafodaLista"/>
        <w:numPr>
          <w:ilvl w:val="0"/>
          <w:numId w:val="8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- as normas estatutárias que regem a APM;</w:t>
      </w:r>
    </w:p>
    <w:p w:rsidR="00207918" w:rsidRDefault="00207918" w:rsidP="00207918">
      <w:pPr>
        <w:pStyle w:val="PargrafodaLista"/>
        <w:numPr>
          <w:ilvl w:val="0"/>
          <w:numId w:val="8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- a</w:t>
      </w:r>
      <w:r w:rsidR="00080F2B">
        <w:rPr>
          <w:rFonts w:ascii="Verdana" w:hAnsi="Verdana"/>
          <w:sz w:val="16"/>
          <w:szCs w:val="16"/>
        </w:rPr>
        <w:t>s</w:t>
      </w:r>
      <w:r>
        <w:rPr>
          <w:rFonts w:ascii="Verdana" w:hAnsi="Verdana"/>
          <w:sz w:val="16"/>
          <w:szCs w:val="16"/>
        </w:rPr>
        <w:t xml:space="preserve"> atividades desenvolvidas pela Associação;</w:t>
      </w:r>
    </w:p>
    <w:p w:rsidR="00207918" w:rsidRDefault="00207918" w:rsidP="00207918">
      <w:pPr>
        <w:pStyle w:val="PargrafodaLista"/>
        <w:numPr>
          <w:ilvl w:val="0"/>
          <w:numId w:val="8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- a programação e aplicação d</w:t>
      </w:r>
      <w:r w:rsidR="00C0073C">
        <w:rPr>
          <w:rFonts w:ascii="Verdana" w:hAnsi="Verdana"/>
          <w:sz w:val="16"/>
          <w:szCs w:val="16"/>
        </w:rPr>
        <w:t>os recursos do fundo financeiro;</w:t>
      </w:r>
    </w:p>
    <w:p w:rsidR="00207918" w:rsidRDefault="00207918" w:rsidP="00D343A6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IV - elaborar normas para concessão de auxílios diversos a alunos carentes;</w:t>
      </w:r>
    </w:p>
    <w:p w:rsidR="00207918" w:rsidRDefault="00207918" w:rsidP="00D343A6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V - depositar em conta da APM, em estabelecimento de crédito oficial, todos os valores recebidos;</w:t>
      </w:r>
    </w:p>
    <w:p w:rsidR="00207918" w:rsidRDefault="00207918" w:rsidP="00D343A6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VI - tomar medidas de emergência, não previstas no Estatuto, submetendo-as ao “referendo” do Conselho Deliberativo;</w:t>
      </w:r>
    </w:p>
    <w:p w:rsidR="00207918" w:rsidRDefault="00207918" w:rsidP="00D343A6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VII </w:t>
      </w:r>
      <w:r w:rsidR="007910F3">
        <w:rPr>
          <w:rFonts w:ascii="Verdana" w:hAnsi="Verdana"/>
          <w:sz w:val="16"/>
          <w:szCs w:val="16"/>
        </w:rPr>
        <w:t>-</w:t>
      </w:r>
      <w:r>
        <w:rPr>
          <w:rFonts w:ascii="Verdana" w:hAnsi="Verdana"/>
          <w:sz w:val="16"/>
          <w:szCs w:val="16"/>
        </w:rPr>
        <w:t xml:space="preserve"> reunir-se, ordinariamente, pelo menos 1</w:t>
      </w:r>
      <w:r w:rsidR="00C0073C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(uma) vez por mês e, extraordinariamente, a critério de seu Diretor Executivo ou por solicitação de 2/3 (dois terços) de seus membros.</w:t>
      </w:r>
    </w:p>
    <w:p w:rsidR="00207918" w:rsidRDefault="00207918" w:rsidP="00207918">
      <w:pPr>
        <w:spacing w:after="0"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:rsidR="00207918" w:rsidRDefault="00207918" w:rsidP="001E4683">
      <w:pPr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  <w:r w:rsidRPr="00207918">
        <w:rPr>
          <w:rFonts w:ascii="Verdana" w:hAnsi="Verdana"/>
          <w:b/>
          <w:sz w:val="16"/>
          <w:szCs w:val="16"/>
        </w:rPr>
        <w:t>ARTIGO 22</w:t>
      </w:r>
    </w:p>
    <w:p w:rsidR="00207918" w:rsidRDefault="00207918" w:rsidP="00207918">
      <w:pPr>
        <w:spacing w:after="0" w:line="360" w:lineRule="auto"/>
        <w:ind w:left="360"/>
        <w:jc w:val="both"/>
        <w:rPr>
          <w:rFonts w:ascii="Verdana" w:hAnsi="Verdana"/>
          <w:b/>
          <w:sz w:val="16"/>
          <w:szCs w:val="16"/>
        </w:rPr>
      </w:pPr>
    </w:p>
    <w:p w:rsidR="00207918" w:rsidRDefault="00207918" w:rsidP="001E4683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207918">
        <w:rPr>
          <w:rFonts w:ascii="Verdana" w:hAnsi="Verdana"/>
          <w:sz w:val="16"/>
          <w:szCs w:val="16"/>
        </w:rPr>
        <w:t xml:space="preserve">Compete </w:t>
      </w:r>
      <w:r>
        <w:rPr>
          <w:rFonts w:ascii="Verdana" w:hAnsi="Verdana"/>
          <w:sz w:val="16"/>
          <w:szCs w:val="16"/>
        </w:rPr>
        <w:t>ao Diretor Executivo:</w:t>
      </w:r>
    </w:p>
    <w:p w:rsidR="00207918" w:rsidRDefault="00207918" w:rsidP="001E4683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I </w:t>
      </w:r>
      <w:r w:rsidR="00076C51">
        <w:rPr>
          <w:rFonts w:ascii="Verdana" w:hAnsi="Verdana"/>
          <w:sz w:val="16"/>
          <w:szCs w:val="16"/>
        </w:rPr>
        <w:t>-</w:t>
      </w:r>
      <w:r>
        <w:rPr>
          <w:rFonts w:ascii="Verdana" w:hAnsi="Verdana"/>
          <w:sz w:val="16"/>
          <w:szCs w:val="16"/>
        </w:rPr>
        <w:t xml:space="preserve"> representar a APM ativa e passivamente, judicial e extrajudicialmente;</w:t>
      </w:r>
    </w:p>
    <w:p w:rsidR="00207918" w:rsidRDefault="00076C51" w:rsidP="001E4683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II - convocar as reuniões da Diretoria Executiva, presidindo-as;</w:t>
      </w:r>
    </w:p>
    <w:p w:rsidR="00076C51" w:rsidRDefault="00076C51" w:rsidP="001E4683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III - fazer cumprir as deliberações do Conselho Deliberativo;</w:t>
      </w:r>
    </w:p>
    <w:p w:rsidR="00076C51" w:rsidRDefault="00076C51" w:rsidP="001E4683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IV </w:t>
      </w:r>
      <w:r w:rsidR="00A93AAE">
        <w:rPr>
          <w:rFonts w:ascii="Verdana" w:hAnsi="Verdana"/>
          <w:sz w:val="16"/>
          <w:szCs w:val="16"/>
        </w:rPr>
        <w:t>-</w:t>
      </w:r>
      <w:r>
        <w:rPr>
          <w:rFonts w:ascii="Verdana" w:hAnsi="Verdana"/>
          <w:sz w:val="16"/>
          <w:szCs w:val="16"/>
        </w:rPr>
        <w:t xml:space="preserve"> apresentar ao Conselho Deliberativo</w:t>
      </w:r>
      <w:r w:rsidR="00A93AAE">
        <w:rPr>
          <w:rFonts w:ascii="Verdana" w:hAnsi="Verdana"/>
          <w:sz w:val="16"/>
          <w:szCs w:val="16"/>
        </w:rPr>
        <w:t xml:space="preserve"> relatório semestral das atividades da Diretoria;</w:t>
      </w:r>
    </w:p>
    <w:p w:rsidR="00A93AAE" w:rsidRDefault="00A93AAE" w:rsidP="00D343A6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V - admitir e/ou dispensa</w:t>
      </w:r>
      <w:r w:rsidR="00C0073C">
        <w:rPr>
          <w:rFonts w:ascii="Verdana" w:hAnsi="Verdana"/>
          <w:sz w:val="16"/>
          <w:szCs w:val="16"/>
        </w:rPr>
        <w:t>r pessoal de seu quadro, obedecidas</w:t>
      </w:r>
      <w:r>
        <w:rPr>
          <w:rFonts w:ascii="Verdana" w:hAnsi="Verdana"/>
          <w:sz w:val="16"/>
          <w:szCs w:val="16"/>
        </w:rPr>
        <w:t xml:space="preserve"> as decisões do Conselho Deliberativo;</w:t>
      </w:r>
    </w:p>
    <w:p w:rsidR="00A93AAE" w:rsidRDefault="00A93AAE" w:rsidP="00D343A6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VI - </w:t>
      </w:r>
      <w:bookmarkStart w:id="1" w:name="_Hlk532197552"/>
      <w:r w:rsidR="0030575F" w:rsidRPr="0030575F">
        <w:rPr>
          <w:rFonts w:ascii="Verdana" w:hAnsi="Verdana" w:cs="Frutiger-Cn"/>
          <w:color w:val="000000"/>
          <w:sz w:val="16"/>
          <w:szCs w:val="16"/>
        </w:rPr>
        <w:t>movimentar, em conjunto com o Diretor Financeiro, no caso de cheques, ou individualmente, quando utilizado meio eletrônico, inclusive cartão magnético, os recursos financeiros da APM;</w:t>
      </w:r>
      <w:bookmarkEnd w:id="1"/>
      <w:r w:rsidR="00C86EF6">
        <w:rPr>
          <w:rFonts w:ascii="Verdana" w:hAnsi="Verdana" w:cs="Frutiger-Cn"/>
          <w:color w:val="000000"/>
          <w:sz w:val="16"/>
          <w:szCs w:val="16"/>
        </w:rPr>
        <w:t xml:space="preserve">  </w:t>
      </w:r>
    </w:p>
    <w:p w:rsidR="00A93AAE" w:rsidRDefault="004A648A" w:rsidP="000805D2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VII -</w:t>
      </w:r>
      <w:r w:rsidR="00A93AAE">
        <w:rPr>
          <w:rFonts w:ascii="Verdana" w:hAnsi="Verdana"/>
          <w:sz w:val="16"/>
          <w:szCs w:val="16"/>
        </w:rPr>
        <w:t xml:space="preserve"> visar as contas a serem pagas;</w:t>
      </w:r>
    </w:p>
    <w:p w:rsidR="00A93AAE" w:rsidRDefault="00A93AAE" w:rsidP="000805D2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VIII </w:t>
      </w:r>
      <w:r w:rsidR="00F8756B">
        <w:rPr>
          <w:rFonts w:ascii="Verdana" w:hAnsi="Verdana"/>
          <w:sz w:val="16"/>
          <w:szCs w:val="16"/>
        </w:rPr>
        <w:t>-</w:t>
      </w:r>
      <w:r>
        <w:rPr>
          <w:rFonts w:ascii="Verdana" w:hAnsi="Verdana"/>
          <w:sz w:val="16"/>
          <w:szCs w:val="16"/>
        </w:rPr>
        <w:t xml:space="preserve"> submeter os balancetes semestrais e o balanço anual </w:t>
      </w:r>
      <w:r w:rsidR="0046222F">
        <w:rPr>
          <w:rFonts w:ascii="Verdana" w:hAnsi="Verdana"/>
          <w:sz w:val="16"/>
          <w:szCs w:val="16"/>
        </w:rPr>
        <w:t>a</w:t>
      </w:r>
      <w:r>
        <w:rPr>
          <w:rFonts w:ascii="Verdana" w:hAnsi="Verdana"/>
          <w:sz w:val="16"/>
          <w:szCs w:val="16"/>
        </w:rPr>
        <w:t>o Conselho Deliberativo e</w:t>
      </w:r>
      <w:r w:rsidR="00F8756B">
        <w:rPr>
          <w:rFonts w:ascii="Verdana" w:hAnsi="Verdana"/>
          <w:sz w:val="16"/>
          <w:szCs w:val="16"/>
        </w:rPr>
        <w:t xml:space="preserve"> Assembleia Geral, após apreciação escrita do Conselho Fiscal;</w:t>
      </w:r>
    </w:p>
    <w:p w:rsidR="00F8756B" w:rsidRDefault="007910F3" w:rsidP="000805D2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IX -</w:t>
      </w:r>
      <w:r w:rsidR="00F8756B">
        <w:rPr>
          <w:rFonts w:ascii="Verdana" w:hAnsi="Verdana"/>
          <w:sz w:val="16"/>
          <w:szCs w:val="16"/>
        </w:rPr>
        <w:t xml:space="preserve"> rubricar e publicar em quadro próprio da APM, os balancetes semestrais e o balanço anual.</w:t>
      </w:r>
    </w:p>
    <w:p w:rsidR="00F8756B" w:rsidRDefault="00F8756B" w:rsidP="00207918">
      <w:pPr>
        <w:spacing w:after="0"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:rsidR="00F8756B" w:rsidRDefault="00F8756B" w:rsidP="000805D2">
      <w:pPr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  <w:r w:rsidRPr="00F8756B">
        <w:rPr>
          <w:rFonts w:ascii="Verdana" w:hAnsi="Verdana"/>
          <w:b/>
          <w:sz w:val="16"/>
          <w:szCs w:val="16"/>
        </w:rPr>
        <w:t>ARTIGO 23</w:t>
      </w:r>
    </w:p>
    <w:p w:rsidR="00F8756B" w:rsidRDefault="00F8756B" w:rsidP="00207918">
      <w:pPr>
        <w:spacing w:after="0" w:line="360" w:lineRule="auto"/>
        <w:ind w:left="360"/>
        <w:jc w:val="both"/>
        <w:rPr>
          <w:rFonts w:ascii="Verdana" w:hAnsi="Verdana"/>
          <w:b/>
          <w:sz w:val="16"/>
          <w:szCs w:val="16"/>
        </w:rPr>
      </w:pPr>
    </w:p>
    <w:p w:rsidR="001A3733" w:rsidRDefault="001A3733" w:rsidP="000805D2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1A3733">
        <w:rPr>
          <w:rFonts w:ascii="Verdana" w:hAnsi="Verdana"/>
          <w:sz w:val="16"/>
          <w:szCs w:val="16"/>
        </w:rPr>
        <w:t>Compete ao Vice-Diretor</w:t>
      </w:r>
      <w:r>
        <w:rPr>
          <w:rFonts w:ascii="Verdana" w:hAnsi="Verdana"/>
          <w:sz w:val="16"/>
          <w:szCs w:val="16"/>
        </w:rPr>
        <w:t xml:space="preserve"> </w:t>
      </w:r>
      <w:r w:rsidR="00F9162A">
        <w:rPr>
          <w:rFonts w:ascii="Verdana" w:hAnsi="Verdana"/>
          <w:sz w:val="16"/>
          <w:szCs w:val="16"/>
        </w:rPr>
        <w:t xml:space="preserve">Executivo </w:t>
      </w:r>
      <w:r>
        <w:rPr>
          <w:rFonts w:ascii="Verdana" w:hAnsi="Verdana"/>
          <w:sz w:val="16"/>
          <w:szCs w:val="16"/>
        </w:rPr>
        <w:t>auxiliar o Diretor Executivo e substituí-lo em seus impedimentos eventuais.</w:t>
      </w:r>
    </w:p>
    <w:p w:rsidR="001A3733" w:rsidRDefault="001A3733" w:rsidP="00207918">
      <w:pPr>
        <w:spacing w:after="0"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:rsidR="00F8756B" w:rsidRDefault="001A3733" w:rsidP="000805D2">
      <w:pPr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  <w:r w:rsidRPr="001A3733">
        <w:rPr>
          <w:rFonts w:ascii="Verdana" w:hAnsi="Verdana"/>
          <w:b/>
          <w:sz w:val="16"/>
          <w:szCs w:val="16"/>
        </w:rPr>
        <w:t>ARTIGO 24</w:t>
      </w:r>
    </w:p>
    <w:p w:rsidR="001A3733" w:rsidRDefault="001A3733" w:rsidP="00207918">
      <w:pPr>
        <w:spacing w:after="0" w:line="360" w:lineRule="auto"/>
        <w:ind w:left="360"/>
        <w:jc w:val="both"/>
        <w:rPr>
          <w:rFonts w:ascii="Verdana" w:hAnsi="Verdana"/>
          <w:b/>
          <w:sz w:val="16"/>
          <w:szCs w:val="16"/>
        </w:rPr>
      </w:pPr>
    </w:p>
    <w:p w:rsidR="001A3733" w:rsidRDefault="001A3733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1A3733">
        <w:rPr>
          <w:rFonts w:ascii="Verdana" w:hAnsi="Verdana"/>
          <w:sz w:val="16"/>
          <w:szCs w:val="16"/>
        </w:rPr>
        <w:t xml:space="preserve">Compete </w:t>
      </w:r>
      <w:r>
        <w:rPr>
          <w:rFonts w:ascii="Verdana" w:hAnsi="Verdana"/>
          <w:sz w:val="16"/>
          <w:szCs w:val="16"/>
        </w:rPr>
        <w:t>ao Secretá</w:t>
      </w:r>
      <w:r w:rsidRPr="001A3733">
        <w:rPr>
          <w:rFonts w:ascii="Verdana" w:hAnsi="Verdana"/>
          <w:sz w:val="16"/>
          <w:szCs w:val="16"/>
        </w:rPr>
        <w:t>rio:</w:t>
      </w:r>
      <w:r>
        <w:rPr>
          <w:rFonts w:ascii="Verdana" w:hAnsi="Verdana"/>
          <w:sz w:val="16"/>
          <w:szCs w:val="16"/>
        </w:rPr>
        <w:tab/>
      </w:r>
    </w:p>
    <w:p w:rsidR="001A3733" w:rsidRDefault="001A3733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 - lavrar as atas das reuniões e Assembleias Gerais;</w:t>
      </w:r>
    </w:p>
    <w:p w:rsidR="001A3733" w:rsidRDefault="001A3733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II - redigir circulares e relatórios e encarregar-se da correspondência social;</w:t>
      </w:r>
    </w:p>
    <w:p w:rsidR="001A3733" w:rsidRDefault="001A3733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III - assessorar o Diretor Executivo nas matérias de interesse da APM;</w:t>
      </w:r>
    </w:p>
    <w:p w:rsidR="001A3733" w:rsidRDefault="001A3733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IV - organizar e zelar pela conservação do arquivo da APM;</w:t>
      </w:r>
    </w:p>
    <w:p w:rsidR="001A3733" w:rsidRDefault="001A3733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V </w:t>
      </w:r>
      <w:r w:rsidR="00F17FA4">
        <w:rPr>
          <w:rFonts w:ascii="Verdana" w:hAnsi="Verdana"/>
          <w:sz w:val="16"/>
          <w:szCs w:val="16"/>
        </w:rPr>
        <w:t>-</w:t>
      </w:r>
      <w:r>
        <w:rPr>
          <w:rFonts w:ascii="Verdana" w:hAnsi="Verdana"/>
          <w:sz w:val="16"/>
          <w:szCs w:val="16"/>
        </w:rPr>
        <w:t xml:space="preserve"> organizar e manter atualizado o cadastro dos associados da APM.</w:t>
      </w:r>
    </w:p>
    <w:p w:rsidR="001A3733" w:rsidRDefault="001A3733" w:rsidP="001A3733">
      <w:pPr>
        <w:tabs>
          <w:tab w:val="left" w:pos="3000"/>
        </w:tabs>
        <w:spacing w:after="0"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:rsidR="001A3733" w:rsidRDefault="001A3733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  <w:r w:rsidRPr="001A3733">
        <w:rPr>
          <w:rFonts w:ascii="Verdana" w:hAnsi="Verdana"/>
          <w:b/>
          <w:sz w:val="16"/>
          <w:szCs w:val="16"/>
        </w:rPr>
        <w:t>ARTIGO 25</w:t>
      </w:r>
    </w:p>
    <w:p w:rsidR="001A3733" w:rsidRDefault="001A3733" w:rsidP="001A3733">
      <w:pPr>
        <w:tabs>
          <w:tab w:val="left" w:pos="3000"/>
        </w:tabs>
        <w:spacing w:after="0" w:line="360" w:lineRule="auto"/>
        <w:ind w:left="360"/>
        <w:jc w:val="both"/>
        <w:rPr>
          <w:rFonts w:ascii="Verdana" w:hAnsi="Verdana"/>
          <w:b/>
          <w:sz w:val="16"/>
          <w:szCs w:val="16"/>
        </w:rPr>
      </w:pPr>
    </w:p>
    <w:p w:rsidR="001A3733" w:rsidRDefault="001A3733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1A3733">
        <w:rPr>
          <w:rFonts w:ascii="Verdana" w:hAnsi="Verdana"/>
          <w:sz w:val="16"/>
          <w:szCs w:val="16"/>
        </w:rPr>
        <w:t xml:space="preserve">Compete </w:t>
      </w:r>
      <w:r>
        <w:rPr>
          <w:rFonts w:ascii="Verdana" w:hAnsi="Verdana"/>
          <w:sz w:val="16"/>
          <w:szCs w:val="16"/>
        </w:rPr>
        <w:t>ao Diretor Financeiro:</w:t>
      </w:r>
    </w:p>
    <w:p w:rsidR="001A3733" w:rsidRDefault="001A3733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 - subscrever com o Diretor Executivo os cheques da conta bancária da APM;</w:t>
      </w:r>
    </w:p>
    <w:p w:rsidR="00DC3AB1" w:rsidRDefault="001A3733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 w:cs="Frutiger-Cn"/>
          <w:color w:val="000000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II - </w:t>
      </w:r>
      <w:bookmarkStart w:id="2" w:name="_Hlk532197670"/>
      <w:r w:rsidR="0030575F" w:rsidRPr="0030575F">
        <w:rPr>
          <w:rFonts w:ascii="Verdana" w:hAnsi="Verdana" w:cs="Frutiger-Cn"/>
          <w:color w:val="000000"/>
          <w:sz w:val="16"/>
          <w:szCs w:val="16"/>
        </w:rPr>
        <w:t>movimentar, em conjunto com o Diretor Executivo, no caso de cheques, ou individualmente, quando utilizado meio eletrônico, inclusive cartão magnético, os recursos financeiros da APM;</w:t>
      </w:r>
      <w:bookmarkEnd w:id="2"/>
      <w:r w:rsidR="00C86EF6">
        <w:rPr>
          <w:rFonts w:ascii="Verdana" w:hAnsi="Verdana" w:cs="Frutiger-Cn"/>
          <w:color w:val="000000"/>
          <w:sz w:val="16"/>
          <w:szCs w:val="16"/>
        </w:rPr>
        <w:t xml:space="preserve"> </w:t>
      </w:r>
    </w:p>
    <w:p w:rsidR="001A3733" w:rsidRDefault="001A3733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III </w:t>
      </w:r>
      <w:r w:rsidR="00FC56E3">
        <w:rPr>
          <w:rFonts w:ascii="Verdana" w:hAnsi="Verdana"/>
          <w:sz w:val="16"/>
          <w:szCs w:val="16"/>
        </w:rPr>
        <w:t>-</w:t>
      </w:r>
      <w:r>
        <w:rPr>
          <w:rFonts w:ascii="Verdana" w:hAnsi="Verdana"/>
          <w:sz w:val="16"/>
          <w:szCs w:val="16"/>
        </w:rPr>
        <w:t xml:space="preserve"> apresentar ao Diretor Executivo os balancetes semestrais e o balanço anual, acompanhado dos documentos comprobatórios de receita e despesa;</w:t>
      </w:r>
    </w:p>
    <w:p w:rsidR="001A3733" w:rsidRDefault="00FC56E3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IV - informar os órgãos diretores da APM sobre a situação financeira da APM;</w:t>
      </w:r>
    </w:p>
    <w:p w:rsidR="00FC56E3" w:rsidRDefault="00FC56E3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V - promover concorrência de preços, quanto aos serviços e materiais adquiridos pela APM;</w:t>
      </w:r>
    </w:p>
    <w:p w:rsidR="00FC56E3" w:rsidRDefault="00FC56E3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VI </w:t>
      </w:r>
      <w:r w:rsidR="00AD68CA">
        <w:rPr>
          <w:rFonts w:ascii="Verdana" w:hAnsi="Verdana"/>
          <w:sz w:val="16"/>
          <w:szCs w:val="16"/>
        </w:rPr>
        <w:t>-</w:t>
      </w:r>
      <w:r>
        <w:rPr>
          <w:rFonts w:ascii="Verdana" w:hAnsi="Verdana"/>
          <w:sz w:val="16"/>
          <w:szCs w:val="16"/>
        </w:rPr>
        <w:t xml:space="preserve"> arquivar notas fiscais, recibos e documentos relativos aos valores recebidos e pagos pela APM, apresentando-os para elaboração da escrituração contábil.</w:t>
      </w:r>
    </w:p>
    <w:p w:rsidR="00FC56E3" w:rsidRDefault="00FC56E3" w:rsidP="001A3733">
      <w:pPr>
        <w:tabs>
          <w:tab w:val="left" w:pos="3000"/>
        </w:tabs>
        <w:spacing w:after="0"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:rsidR="00FC56E3" w:rsidRDefault="00FC56E3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  <w:r w:rsidRPr="00FC56E3">
        <w:rPr>
          <w:rFonts w:ascii="Verdana" w:hAnsi="Verdana"/>
          <w:b/>
          <w:sz w:val="16"/>
          <w:szCs w:val="16"/>
        </w:rPr>
        <w:t>ARTIGO 26</w:t>
      </w:r>
    </w:p>
    <w:p w:rsidR="00FC56E3" w:rsidRDefault="00FC56E3" w:rsidP="001A3733">
      <w:pPr>
        <w:tabs>
          <w:tab w:val="left" w:pos="3000"/>
        </w:tabs>
        <w:spacing w:after="0" w:line="360" w:lineRule="auto"/>
        <w:ind w:left="360"/>
        <w:jc w:val="both"/>
        <w:rPr>
          <w:rFonts w:ascii="Verdana" w:hAnsi="Verdana"/>
          <w:b/>
          <w:sz w:val="16"/>
          <w:szCs w:val="16"/>
        </w:rPr>
      </w:pPr>
    </w:p>
    <w:p w:rsidR="00FC56E3" w:rsidRDefault="0030575F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30575F">
        <w:rPr>
          <w:rFonts w:ascii="Verdana" w:hAnsi="Verdana" w:cs="Frutiger-Cn"/>
          <w:color w:val="000000"/>
          <w:sz w:val="16"/>
          <w:szCs w:val="16"/>
        </w:rPr>
        <w:t>São elegíveis para o cargo de Diretor Financeiro os associados a que se refere o inciso I do artigo 9º, excetuado o Diretor de Escola e os alunos, conforme o § 2º do artigo 20 deste estatuto</w:t>
      </w:r>
      <w:r w:rsidRPr="00CA63BB">
        <w:rPr>
          <w:rFonts w:ascii="Verdana" w:hAnsi="Verdana" w:cs="Frutiger-Cn"/>
          <w:color w:val="000000"/>
          <w:sz w:val="24"/>
          <w:szCs w:val="24"/>
        </w:rPr>
        <w:t>.</w:t>
      </w:r>
      <w:r w:rsidR="00C86EF6">
        <w:rPr>
          <w:rFonts w:ascii="Verdana" w:hAnsi="Verdana" w:cs="Frutiger-Cn"/>
          <w:color w:val="000000"/>
          <w:sz w:val="24"/>
          <w:szCs w:val="24"/>
        </w:rPr>
        <w:t xml:space="preserve">  </w:t>
      </w:r>
    </w:p>
    <w:p w:rsidR="008B0D10" w:rsidRDefault="008B0D10" w:rsidP="001A3733">
      <w:pPr>
        <w:tabs>
          <w:tab w:val="left" w:pos="3000"/>
        </w:tabs>
        <w:spacing w:after="0"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:rsidR="008B0D10" w:rsidRDefault="008B0D10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  <w:r w:rsidRPr="008B0D10">
        <w:rPr>
          <w:rFonts w:ascii="Verdana" w:hAnsi="Verdana"/>
          <w:b/>
          <w:sz w:val="16"/>
          <w:szCs w:val="16"/>
        </w:rPr>
        <w:t>ARTIGO 27</w:t>
      </w:r>
    </w:p>
    <w:p w:rsidR="008B0D10" w:rsidRDefault="008B0D10" w:rsidP="001A3733">
      <w:pPr>
        <w:tabs>
          <w:tab w:val="left" w:pos="3000"/>
        </w:tabs>
        <w:spacing w:after="0" w:line="360" w:lineRule="auto"/>
        <w:ind w:left="360"/>
        <w:jc w:val="both"/>
        <w:rPr>
          <w:rFonts w:ascii="Verdana" w:hAnsi="Verdana"/>
          <w:b/>
          <w:sz w:val="16"/>
          <w:szCs w:val="16"/>
        </w:rPr>
      </w:pPr>
    </w:p>
    <w:p w:rsidR="008B0D10" w:rsidRDefault="008B0D10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Compete ao </w:t>
      </w:r>
      <w:r w:rsidR="00FF1F75">
        <w:rPr>
          <w:rFonts w:ascii="Verdana" w:hAnsi="Verdana"/>
          <w:sz w:val="16"/>
          <w:szCs w:val="16"/>
        </w:rPr>
        <w:t>Vice-Diretor Financeiro auxiliar o Diretor Financeiro e substituí-lo em seus impedimentos eventuais.</w:t>
      </w:r>
    </w:p>
    <w:p w:rsidR="00FF1F75" w:rsidRDefault="00FF1F75" w:rsidP="001A3733">
      <w:pPr>
        <w:tabs>
          <w:tab w:val="left" w:pos="3000"/>
        </w:tabs>
        <w:spacing w:after="0"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:rsidR="00FF1F75" w:rsidRDefault="00FF1F75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  <w:r w:rsidRPr="00FF1F75">
        <w:rPr>
          <w:rFonts w:ascii="Verdana" w:hAnsi="Verdana"/>
          <w:b/>
          <w:sz w:val="16"/>
          <w:szCs w:val="16"/>
        </w:rPr>
        <w:t>ARTIGO 28</w:t>
      </w:r>
    </w:p>
    <w:p w:rsidR="00FF1F75" w:rsidRDefault="00FF1F75" w:rsidP="001A3733">
      <w:pPr>
        <w:tabs>
          <w:tab w:val="left" w:pos="3000"/>
        </w:tabs>
        <w:spacing w:after="0" w:line="360" w:lineRule="auto"/>
        <w:ind w:left="360"/>
        <w:jc w:val="both"/>
        <w:rPr>
          <w:rFonts w:ascii="Verdana" w:hAnsi="Verdana"/>
          <w:b/>
          <w:sz w:val="16"/>
          <w:szCs w:val="16"/>
        </w:rPr>
      </w:pPr>
    </w:p>
    <w:p w:rsidR="00FF1F75" w:rsidRDefault="00FF1F75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Cabe ao Diretor Cultura</w:t>
      </w:r>
      <w:r w:rsidR="00997767">
        <w:rPr>
          <w:rFonts w:ascii="Verdana" w:hAnsi="Verdana"/>
          <w:sz w:val="16"/>
          <w:szCs w:val="16"/>
        </w:rPr>
        <w:t>l</w:t>
      </w:r>
      <w:r>
        <w:rPr>
          <w:rFonts w:ascii="Verdana" w:hAnsi="Verdana"/>
          <w:sz w:val="16"/>
          <w:szCs w:val="16"/>
        </w:rPr>
        <w:t xml:space="preserve"> promover a integração escola-comunidade através de atividades </w:t>
      </w:r>
      <w:r w:rsidR="00BB0236">
        <w:rPr>
          <w:rFonts w:ascii="Verdana" w:hAnsi="Verdana"/>
          <w:sz w:val="16"/>
          <w:szCs w:val="16"/>
        </w:rPr>
        <w:t>culturais.</w:t>
      </w:r>
    </w:p>
    <w:p w:rsidR="008D443C" w:rsidRDefault="008D443C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Parágrafo único – O Diretor Cultural poderá ser assessorado, conforme as atividades a serem desenvolvidas, pelos professores da Escola.</w:t>
      </w:r>
    </w:p>
    <w:p w:rsidR="008D443C" w:rsidRPr="008D443C" w:rsidRDefault="008D443C" w:rsidP="001A3733">
      <w:pPr>
        <w:tabs>
          <w:tab w:val="left" w:pos="3000"/>
        </w:tabs>
        <w:spacing w:after="0" w:line="360" w:lineRule="auto"/>
        <w:ind w:left="360"/>
        <w:jc w:val="both"/>
        <w:rPr>
          <w:rFonts w:ascii="Verdana" w:hAnsi="Verdana"/>
          <w:b/>
          <w:sz w:val="16"/>
          <w:szCs w:val="16"/>
        </w:rPr>
      </w:pPr>
    </w:p>
    <w:p w:rsidR="008D443C" w:rsidRDefault="008D443C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  <w:r w:rsidRPr="008D443C">
        <w:rPr>
          <w:rFonts w:ascii="Verdana" w:hAnsi="Verdana"/>
          <w:b/>
          <w:sz w:val="16"/>
          <w:szCs w:val="16"/>
        </w:rPr>
        <w:t>ARTIGO 29</w:t>
      </w:r>
    </w:p>
    <w:p w:rsidR="008D443C" w:rsidRDefault="008D443C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</w:p>
    <w:p w:rsidR="008D443C" w:rsidRDefault="008D443C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Cabe ao Diretor de Esportes promover a integração escola-comunidade através de atividades esportivas.</w:t>
      </w:r>
    </w:p>
    <w:p w:rsidR="008D443C" w:rsidRDefault="008D443C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Parágrafo único – O Diretor de Esportes poderá ser assessorado pelos professores da Escola.</w:t>
      </w:r>
    </w:p>
    <w:p w:rsidR="008D443C" w:rsidRDefault="008D443C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8D443C" w:rsidRDefault="008D443C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  <w:r w:rsidRPr="008D443C">
        <w:rPr>
          <w:rFonts w:ascii="Verdana" w:hAnsi="Verdana"/>
          <w:b/>
          <w:sz w:val="16"/>
          <w:szCs w:val="16"/>
        </w:rPr>
        <w:t>ARTIGO 30</w:t>
      </w:r>
    </w:p>
    <w:p w:rsidR="008D443C" w:rsidRDefault="008D443C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</w:p>
    <w:p w:rsidR="008D443C" w:rsidRDefault="008D443C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Cabe ao Diretor Social promover a integração escola-comunidade através de atividades sociais e de assistência ao aluno e à comunidade.</w:t>
      </w:r>
    </w:p>
    <w:p w:rsidR="008D443C" w:rsidRDefault="00515B55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§ 1º - O Diretor Social poderá ser assessorado pelos membros do Conselho da Escola.</w:t>
      </w:r>
    </w:p>
    <w:p w:rsidR="00515B55" w:rsidRDefault="00515B55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§ 2º - Serão prioritárias as atividades de assistência ao aluno.</w:t>
      </w:r>
    </w:p>
    <w:p w:rsidR="00515B55" w:rsidRDefault="00515B55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515B55" w:rsidRDefault="00515B55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  <w:r w:rsidRPr="00515B55">
        <w:rPr>
          <w:rFonts w:ascii="Verdana" w:hAnsi="Verdana"/>
          <w:b/>
          <w:sz w:val="16"/>
          <w:szCs w:val="16"/>
        </w:rPr>
        <w:t>ARTIGO 31</w:t>
      </w:r>
    </w:p>
    <w:p w:rsidR="00515B55" w:rsidRDefault="00515B55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</w:p>
    <w:p w:rsidR="00515B55" w:rsidRDefault="00515B55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Cabe ao Diretor de Patrimônio manter entendimentos com a Direção da Escola no que se refere à:</w:t>
      </w:r>
    </w:p>
    <w:p w:rsidR="00515B55" w:rsidRDefault="00515B55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 - aquisição de materiais, inclusive didático;</w:t>
      </w:r>
    </w:p>
    <w:p w:rsidR="00515B55" w:rsidRDefault="00515B55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II - manutenção e conservação do prédio e de equipamento;</w:t>
      </w:r>
    </w:p>
    <w:p w:rsidR="00515B55" w:rsidRDefault="00515B55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III </w:t>
      </w:r>
      <w:r w:rsidR="007910F3">
        <w:rPr>
          <w:rFonts w:ascii="Verdana" w:hAnsi="Verdana"/>
          <w:sz w:val="16"/>
          <w:szCs w:val="16"/>
        </w:rPr>
        <w:t>-</w:t>
      </w:r>
      <w:r>
        <w:rPr>
          <w:rFonts w:ascii="Verdana" w:hAnsi="Verdana"/>
          <w:sz w:val="16"/>
          <w:szCs w:val="16"/>
        </w:rPr>
        <w:t xml:space="preserve"> supervisão de serviços contratados.</w:t>
      </w:r>
    </w:p>
    <w:p w:rsidR="00515B55" w:rsidRDefault="00515B55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Parágrafo único – O Diretor de Patrimônio poderá ser assessorado pelos membros do Conselho da Escola.</w:t>
      </w:r>
    </w:p>
    <w:p w:rsidR="00515B55" w:rsidRDefault="00515B55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515B55" w:rsidRPr="00515B55" w:rsidRDefault="00515B55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  <w:r w:rsidRPr="00515B55">
        <w:rPr>
          <w:rFonts w:ascii="Verdana" w:hAnsi="Verdana"/>
          <w:b/>
          <w:sz w:val="16"/>
          <w:szCs w:val="16"/>
        </w:rPr>
        <w:t>ARTIGO 32</w:t>
      </w:r>
    </w:p>
    <w:p w:rsidR="00515B55" w:rsidRDefault="00515B55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515B55" w:rsidRDefault="00515B55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Os Diretores terão, ainda, por função:</w:t>
      </w:r>
    </w:p>
    <w:p w:rsidR="00515B55" w:rsidRDefault="008A7E1A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 - comparecer às reuniões da Diretoria, discutindo e votando;</w:t>
      </w:r>
    </w:p>
    <w:p w:rsidR="008A7E1A" w:rsidRDefault="008A7E1A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II - estabelecer contato com outras </w:t>
      </w:r>
      <w:proofErr w:type="spellStart"/>
      <w:r>
        <w:rPr>
          <w:rFonts w:ascii="Verdana" w:hAnsi="Verdana"/>
          <w:sz w:val="16"/>
          <w:szCs w:val="16"/>
        </w:rPr>
        <w:t>APMs</w:t>
      </w:r>
      <w:proofErr w:type="spellEnd"/>
      <w:r>
        <w:rPr>
          <w:rFonts w:ascii="Verdana" w:hAnsi="Verdana"/>
          <w:sz w:val="16"/>
          <w:szCs w:val="16"/>
        </w:rPr>
        <w:t xml:space="preserve"> ou entidades oficiais e particulares;</w:t>
      </w:r>
    </w:p>
    <w:p w:rsidR="008A7E1A" w:rsidRDefault="008A7E1A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III - constituir comissões auxiliares com vistas à descentralização de suas atividades;</w:t>
      </w:r>
    </w:p>
    <w:p w:rsidR="008A7E1A" w:rsidRDefault="008A7E1A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IV </w:t>
      </w:r>
      <w:r w:rsidR="007910F3">
        <w:rPr>
          <w:rFonts w:ascii="Verdana" w:hAnsi="Verdana"/>
          <w:sz w:val="16"/>
          <w:szCs w:val="16"/>
        </w:rPr>
        <w:t>-</w:t>
      </w:r>
      <w:r>
        <w:rPr>
          <w:rFonts w:ascii="Verdana" w:hAnsi="Verdana"/>
          <w:sz w:val="16"/>
          <w:szCs w:val="16"/>
        </w:rPr>
        <w:t xml:space="preserve"> elaborar contratos e celebrar convênios com a aprovação do Conselho Deliberativo.</w:t>
      </w:r>
    </w:p>
    <w:p w:rsidR="008A7E1A" w:rsidRDefault="008A7E1A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8A7E1A" w:rsidRDefault="008A7E1A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  <w:r w:rsidRPr="008A7E1A">
        <w:rPr>
          <w:rFonts w:ascii="Verdana" w:hAnsi="Verdana"/>
          <w:b/>
          <w:sz w:val="16"/>
          <w:szCs w:val="16"/>
        </w:rPr>
        <w:t>ARTIGO 33</w:t>
      </w:r>
    </w:p>
    <w:p w:rsidR="008A7E1A" w:rsidRDefault="008A7E1A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</w:p>
    <w:p w:rsidR="008A7E1A" w:rsidRDefault="008A7E1A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O mandato de cada Diretor será de 1 (um) ano, sendo permitida </w:t>
      </w:r>
      <w:r w:rsidR="00D62842">
        <w:rPr>
          <w:rFonts w:ascii="Verdana" w:hAnsi="Verdana"/>
          <w:sz w:val="16"/>
          <w:szCs w:val="16"/>
        </w:rPr>
        <w:t>su</w:t>
      </w:r>
      <w:r>
        <w:rPr>
          <w:rFonts w:ascii="Verdana" w:hAnsi="Verdana"/>
          <w:sz w:val="16"/>
          <w:szCs w:val="16"/>
        </w:rPr>
        <w:t>a recondução, mais uma vez para o mesmo cargo.</w:t>
      </w:r>
    </w:p>
    <w:p w:rsidR="008A7E1A" w:rsidRDefault="008A7E1A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§ 1º - Perderá o mandato o membro da Diretoria que faltar a três reuniões consecutivas, sem causa justificada.</w:t>
      </w:r>
    </w:p>
    <w:p w:rsidR="008A7E1A" w:rsidRDefault="008A7E1A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§ 2º - No caso de impedimento ou substituição de qualquer membro da Diretoria, o Conselho Deliberativo tomará as devidas providências.</w:t>
      </w:r>
    </w:p>
    <w:p w:rsidR="008A7E1A" w:rsidRDefault="008A7E1A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8A7E1A" w:rsidRDefault="008A7E1A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  <w:r w:rsidRPr="008A7E1A">
        <w:rPr>
          <w:rFonts w:ascii="Verdana" w:hAnsi="Verdana"/>
          <w:b/>
          <w:sz w:val="16"/>
          <w:szCs w:val="16"/>
        </w:rPr>
        <w:t>ARTIGO 34</w:t>
      </w:r>
    </w:p>
    <w:p w:rsidR="008A7E1A" w:rsidRDefault="008A7E1A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</w:p>
    <w:p w:rsidR="008A7E1A" w:rsidRDefault="008A7E1A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 Conselho Fiscal, constituíd</w:t>
      </w:r>
      <w:r w:rsidR="004600BA">
        <w:rPr>
          <w:rFonts w:ascii="Verdana" w:hAnsi="Verdana"/>
          <w:sz w:val="16"/>
          <w:szCs w:val="16"/>
        </w:rPr>
        <w:t>o</w:t>
      </w:r>
      <w:r>
        <w:rPr>
          <w:rFonts w:ascii="Verdana" w:hAnsi="Verdana"/>
          <w:sz w:val="16"/>
          <w:szCs w:val="16"/>
        </w:rPr>
        <w:t xml:space="preserve"> de 3 (três) elementos, sendo 2 (dois) pais de alunos e 1 (um) representante do quadro administrativo ou docente da Escola, tem por atribuição:</w:t>
      </w:r>
    </w:p>
    <w:p w:rsidR="008A7E1A" w:rsidRDefault="008A7E1A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 - verificar os balancetes semestrais e balanços anuais apresentados pela Diretoria, emitindo parecer por escrito;</w:t>
      </w:r>
    </w:p>
    <w:p w:rsidR="008A7E1A" w:rsidRDefault="008A7E1A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II </w:t>
      </w:r>
      <w:r w:rsidR="002E515A">
        <w:rPr>
          <w:rFonts w:ascii="Verdana" w:hAnsi="Verdana"/>
          <w:sz w:val="16"/>
          <w:szCs w:val="16"/>
        </w:rPr>
        <w:t xml:space="preserve">- </w:t>
      </w:r>
      <w:r>
        <w:rPr>
          <w:rFonts w:ascii="Verdana" w:hAnsi="Verdana"/>
          <w:sz w:val="16"/>
          <w:szCs w:val="16"/>
        </w:rPr>
        <w:t>assessorar a Diretoria na elaboração do Plano Anual de Trabalho na parte referente à aplicação de recursos;</w:t>
      </w:r>
    </w:p>
    <w:p w:rsidR="008A7E1A" w:rsidRDefault="00DA4311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III </w:t>
      </w:r>
      <w:r w:rsidR="006678D9">
        <w:rPr>
          <w:rFonts w:ascii="Verdana" w:hAnsi="Verdana"/>
          <w:sz w:val="16"/>
          <w:szCs w:val="16"/>
        </w:rPr>
        <w:t>-</w:t>
      </w:r>
      <w:r>
        <w:rPr>
          <w:rFonts w:ascii="Verdana" w:hAnsi="Verdana"/>
          <w:sz w:val="16"/>
          <w:szCs w:val="16"/>
        </w:rPr>
        <w:t xml:space="preserve"> </w:t>
      </w:r>
      <w:r w:rsidR="002E515A">
        <w:rPr>
          <w:rFonts w:ascii="Verdana" w:hAnsi="Verdana"/>
          <w:sz w:val="16"/>
          <w:szCs w:val="16"/>
        </w:rPr>
        <w:t>examinar, a qualquer tempo, os livros e documentos da Diretoria Financeira;</w:t>
      </w:r>
    </w:p>
    <w:p w:rsidR="002E515A" w:rsidRDefault="006678D9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IV </w:t>
      </w:r>
      <w:r w:rsidR="00F226E9">
        <w:rPr>
          <w:rFonts w:ascii="Verdana" w:hAnsi="Verdana"/>
          <w:sz w:val="16"/>
          <w:szCs w:val="16"/>
        </w:rPr>
        <w:t>-</w:t>
      </w:r>
      <w:r>
        <w:rPr>
          <w:rFonts w:ascii="Verdana" w:hAnsi="Verdana"/>
          <w:sz w:val="16"/>
          <w:szCs w:val="16"/>
        </w:rPr>
        <w:t xml:space="preserve"> </w:t>
      </w:r>
      <w:r w:rsidR="00F226E9">
        <w:rPr>
          <w:rFonts w:ascii="Verdana" w:hAnsi="Verdana"/>
          <w:sz w:val="16"/>
          <w:szCs w:val="16"/>
        </w:rPr>
        <w:t>dar parecer, a pedido da Diretoria ou Conselho Deliberativo sobre resoluções que afetem as finanças da APM;</w:t>
      </w:r>
    </w:p>
    <w:p w:rsidR="00F226E9" w:rsidRDefault="00F226E9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V </w:t>
      </w:r>
      <w:r w:rsidR="007910F3">
        <w:rPr>
          <w:rFonts w:ascii="Verdana" w:hAnsi="Verdana"/>
          <w:sz w:val="16"/>
          <w:szCs w:val="16"/>
        </w:rPr>
        <w:t>-</w:t>
      </w:r>
      <w:r>
        <w:rPr>
          <w:rFonts w:ascii="Verdana" w:hAnsi="Verdana"/>
          <w:sz w:val="16"/>
          <w:szCs w:val="16"/>
        </w:rPr>
        <w:t xml:space="preserve"> solicitar ao Conselho Deliberativo, se necessário, a contratação de serviços de auditoria contábil.</w:t>
      </w:r>
    </w:p>
    <w:p w:rsidR="00F226E9" w:rsidRDefault="00F226E9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Parágrafo único – O mandato dos Conselheiros será de um ano, sendo permitida a reeleição por mais uma vez.</w:t>
      </w:r>
    </w:p>
    <w:p w:rsidR="00F226E9" w:rsidRDefault="00F226E9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F226E9" w:rsidRDefault="00F226E9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  <w:r w:rsidRPr="00F226E9">
        <w:rPr>
          <w:rFonts w:ascii="Verdana" w:hAnsi="Verdana"/>
          <w:b/>
          <w:sz w:val="16"/>
          <w:szCs w:val="16"/>
        </w:rPr>
        <w:t>ARTIGO 35</w:t>
      </w:r>
    </w:p>
    <w:p w:rsidR="00F226E9" w:rsidRDefault="00F226E9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</w:p>
    <w:p w:rsidR="00F226E9" w:rsidRDefault="00F226E9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 Conselho Fiscal reunir-se</w:t>
      </w:r>
      <w:r w:rsidR="004401A9">
        <w:rPr>
          <w:rFonts w:ascii="Verdana" w:hAnsi="Verdana"/>
          <w:sz w:val="16"/>
          <w:szCs w:val="16"/>
        </w:rPr>
        <w:t>-</w:t>
      </w:r>
      <w:r>
        <w:rPr>
          <w:rFonts w:ascii="Verdana" w:hAnsi="Verdana"/>
          <w:sz w:val="16"/>
          <w:szCs w:val="16"/>
        </w:rPr>
        <w:t>á, ordinariamente, a cada semestre e, extraordinariamente, mediante convocação da maioria de seus membros ou da Diretoria Executiva.</w:t>
      </w:r>
    </w:p>
    <w:p w:rsidR="002522B6" w:rsidRDefault="002522B6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2522B6" w:rsidRDefault="002522B6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  <w:r w:rsidRPr="002522B6">
        <w:rPr>
          <w:rFonts w:ascii="Verdana" w:hAnsi="Verdana"/>
          <w:b/>
          <w:sz w:val="16"/>
          <w:szCs w:val="16"/>
        </w:rPr>
        <w:t>CAPÍTULO IV</w:t>
      </w:r>
    </w:p>
    <w:p w:rsidR="002522B6" w:rsidRDefault="002522B6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</w:p>
    <w:p w:rsidR="002522B6" w:rsidRDefault="002522B6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Da intervenção</w:t>
      </w:r>
    </w:p>
    <w:p w:rsidR="002522B6" w:rsidRDefault="002522B6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</w:p>
    <w:p w:rsidR="002522B6" w:rsidRDefault="002522B6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ARTIGO 36</w:t>
      </w:r>
    </w:p>
    <w:p w:rsidR="002522B6" w:rsidRDefault="002522B6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</w:p>
    <w:p w:rsidR="002522B6" w:rsidRDefault="002522B6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Sempre que as atividades da APM venham a contrariar as finalidades definidas neste Estatuto ou a ferir a legislação vigente, poderá haver intervenção, mediante solicitação da Direção da Escola ou de membros da Associação, às autoridades competentes.</w:t>
      </w:r>
    </w:p>
    <w:p w:rsidR="002522B6" w:rsidRDefault="002522B6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§ 1º - O processo regular de apuração dos fatos será feito pelos órgãos do Sistema de Ensino e/ou pelo Grupo de Controle das Atividades Administrativas e Pedagógicas, da Secretaria da Educação.</w:t>
      </w:r>
    </w:p>
    <w:p w:rsidR="002522B6" w:rsidRDefault="00D53365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§ 2º - A intervenção será determinada pelo Secretário da Educação.</w:t>
      </w:r>
    </w:p>
    <w:p w:rsidR="00D53365" w:rsidRDefault="00D53365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D53365" w:rsidRPr="00D53365" w:rsidRDefault="00D53365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  <w:r w:rsidRPr="00D53365">
        <w:rPr>
          <w:rFonts w:ascii="Verdana" w:hAnsi="Verdana"/>
          <w:b/>
          <w:sz w:val="16"/>
          <w:szCs w:val="16"/>
        </w:rPr>
        <w:t>CAPÍTULO V</w:t>
      </w:r>
    </w:p>
    <w:p w:rsidR="00D53365" w:rsidRPr="00D53365" w:rsidRDefault="00D53365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</w:p>
    <w:p w:rsidR="00D53365" w:rsidRPr="00D53365" w:rsidRDefault="00D53365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  <w:r w:rsidRPr="00D53365">
        <w:rPr>
          <w:rFonts w:ascii="Verdana" w:hAnsi="Verdana"/>
          <w:b/>
          <w:sz w:val="16"/>
          <w:szCs w:val="16"/>
        </w:rPr>
        <w:t>Das disposições Finais</w:t>
      </w:r>
    </w:p>
    <w:p w:rsidR="00D53365" w:rsidRPr="00D53365" w:rsidRDefault="00D53365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</w:p>
    <w:p w:rsidR="00D53365" w:rsidRDefault="00D53365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  <w:r w:rsidRPr="00D53365">
        <w:rPr>
          <w:rFonts w:ascii="Verdana" w:hAnsi="Verdana"/>
          <w:b/>
          <w:sz w:val="16"/>
          <w:szCs w:val="16"/>
        </w:rPr>
        <w:t>ARTIGO 37</w:t>
      </w:r>
    </w:p>
    <w:p w:rsidR="00D53365" w:rsidRDefault="00D53365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</w:p>
    <w:p w:rsidR="00D53365" w:rsidRDefault="00D53365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 Diretor da Escola poderá participar das reuniões da Diretoria Executiva, intervindo nos debates, prestando orientação ou esclarecimento, ou fazendo registrar em atas seus pontos de vista, mas sem direito a voto.</w:t>
      </w:r>
    </w:p>
    <w:p w:rsidR="00D53365" w:rsidRDefault="00D53365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D53365" w:rsidRDefault="00D53365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  <w:r w:rsidRPr="00D53365">
        <w:rPr>
          <w:rFonts w:ascii="Verdana" w:hAnsi="Verdana"/>
          <w:b/>
          <w:sz w:val="16"/>
          <w:szCs w:val="16"/>
        </w:rPr>
        <w:t>ARTIGO 38</w:t>
      </w:r>
    </w:p>
    <w:p w:rsidR="003D163F" w:rsidRDefault="003D163F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</w:p>
    <w:p w:rsidR="003D163F" w:rsidRDefault="003D163F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3D163F">
        <w:rPr>
          <w:rFonts w:ascii="Verdana" w:hAnsi="Verdana"/>
          <w:sz w:val="16"/>
          <w:szCs w:val="16"/>
        </w:rPr>
        <w:t xml:space="preserve">É </w:t>
      </w:r>
      <w:r>
        <w:rPr>
          <w:rFonts w:ascii="Verdana" w:hAnsi="Verdana"/>
          <w:sz w:val="16"/>
          <w:szCs w:val="16"/>
        </w:rPr>
        <w:t>vedado aos Conselheiros e Diretores:</w:t>
      </w:r>
    </w:p>
    <w:p w:rsidR="003D163F" w:rsidRDefault="003D163F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 - receber qualquer tipo de remuneração;</w:t>
      </w:r>
    </w:p>
    <w:p w:rsidR="003D163F" w:rsidRDefault="004A648A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II -</w:t>
      </w:r>
      <w:r w:rsidR="003D163F">
        <w:rPr>
          <w:rFonts w:ascii="Verdana" w:hAnsi="Verdana"/>
          <w:sz w:val="16"/>
          <w:szCs w:val="16"/>
        </w:rPr>
        <w:t xml:space="preserve"> estabelecer relações contratuais com a APM;</w:t>
      </w:r>
    </w:p>
    <w:p w:rsidR="003D163F" w:rsidRDefault="003D163F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3D163F" w:rsidRDefault="003D163F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  <w:r w:rsidRPr="003D163F">
        <w:rPr>
          <w:rFonts w:ascii="Verdana" w:hAnsi="Verdana"/>
          <w:b/>
          <w:sz w:val="16"/>
          <w:szCs w:val="16"/>
        </w:rPr>
        <w:t>ARTIGO 39</w:t>
      </w:r>
    </w:p>
    <w:p w:rsidR="003D163F" w:rsidRDefault="003D163F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</w:p>
    <w:p w:rsidR="003D163F" w:rsidRDefault="003D163F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3D163F">
        <w:rPr>
          <w:rFonts w:ascii="Verdana" w:hAnsi="Verdana"/>
          <w:sz w:val="16"/>
          <w:szCs w:val="16"/>
        </w:rPr>
        <w:t>Ocorr</w:t>
      </w:r>
      <w:r>
        <w:rPr>
          <w:rFonts w:ascii="Verdana" w:hAnsi="Verdana"/>
          <w:sz w:val="16"/>
          <w:szCs w:val="16"/>
        </w:rPr>
        <w:t>ida a vacância de cargos do Conselho Deliberativo, do Conselho Fiscal ou da Diretoria Executiva, o preenchimento dos mesmos processar-se-á por decisão dos membros do respectivo órgão deliberativo que se reunirá par</w:t>
      </w:r>
      <w:r w:rsidR="0012133E">
        <w:rPr>
          <w:rFonts w:ascii="Verdana" w:hAnsi="Verdana"/>
          <w:sz w:val="16"/>
          <w:szCs w:val="16"/>
        </w:rPr>
        <w:t>a</w:t>
      </w:r>
      <w:r>
        <w:rPr>
          <w:rFonts w:ascii="Verdana" w:hAnsi="Verdana"/>
          <w:sz w:val="16"/>
          <w:szCs w:val="16"/>
        </w:rPr>
        <w:t xml:space="preserve"> este fim.</w:t>
      </w:r>
    </w:p>
    <w:p w:rsidR="003D163F" w:rsidRDefault="003D163F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3D163F" w:rsidRDefault="003D163F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Parágrafo único – O preenchimento a que se refere este artigo visa tão somente à conclusão de mandato da vaga ocorrida.</w:t>
      </w:r>
    </w:p>
    <w:p w:rsidR="003D163F" w:rsidRDefault="003D163F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3D163F" w:rsidRDefault="003D163F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  <w:r w:rsidRPr="003D163F">
        <w:rPr>
          <w:rFonts w:ascii="Verdana" w:hAnsi="Verdana"/>
          <w:b/>
          <w:sz w:val="16"/>
          <w:szCs w:val="16"/>
        </w:rPr>
        <w:t>ARTIGO 40</w:t>
      </w:r>
    </w:p>
    <w:p w:rsidR="003D163F" w:rsidRDefault="003D163F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</w:p>
    <w:p w:rsidR="003D163F" w:rsidRDefault="003D163F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Serão </w:t>
      </w:r>
      <w:r w:rsidR="004401A9">
        <w:rPr>
          <w:rFonts w:ascii="Verdana" w:hAnsi="Verdana"/>
          <w:sz w:val="16"/>
          <w:szCs w:val="16"/>
        </w:rPr>
        <w:t>afixados em quadro de avisos</w:t>
      </w:r>
      <w:r w:rsidR="00932003">
        <w:rPr>
          <w:rFonts w:ascii="Verdana" w:hAnsi="Verdana"/>
          <w:sz w:val="16"/>
          <w:szCs w:val="16"/>
        </w:rPr>
        <w:t xml:space="preserve"> </w:t>
      </w:r>
      <w:r w:rsidR="005656EF">
        <w:rPr>
          <w:rFonts w:ascii="Verdana" w:hAnsi="Verdana"/>
          <w:sz w:val="16"/>
          <w:szCs w:val="16"/>
        </w:rPr>
        <w:t>os planos de atividades, notícias e atividades da APM,</w:t>
      </w:r>
      <w:r>
        <w:rPr>
          <w:rFonts w:ascii="Verdana" w:hAnsi="Verdana"/>
          <w:sz w:val="16"/>
          <w:szCs w:val="16"/>
        </w:rPr>
        <w:t xml:space="preserve"> convites, convocações.</w:t>
      </w:r>
    </w:p>
    <w:p w:rsidR="005656EF" w:rsidRDefault="005656EF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5656EF" w:rsidRDefault="005656EF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  <w:r w:rsidRPr="005656EF">
        <w:rPr>
          <w:rFonts w:ascii="Verdana" w:hAnsi="Verdana"/>
          <w:b/>
          <w:sz w:val="16"/>
          <w:szCs w:val="16"/>
        </w:rPr>
        <w:t>ARTIGO 41</w:t>
      </w:r>
    </w:p>
    <w:p w:rsidR="005656EF" w:rsidRDefault="005656EF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</w:p>
    <w:p w:rsidR="005656EF" w:rsidRDefault="005656EF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 balanço anual será submetido à apreciação do Conselho Fiscal, que deverá manifestar-se no prazo de 5 (cinco) dias, até 10 (dez) dias antes da convocação da Assembleia Geral.</w:t>
      </w:r>
    </w:p>
    <w:p w:rsidR="005656EF" w:rsidRDefault="005656EF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5656EF" w:rsidRDefault="00947C94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ARTIGO 42</w:t>
      </w:r>
    </w:p>
    <w:p w:rsidR="006F570B" w:rsidRDefault="006F570B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</w:p>
    <w:p w:rsidR="006F570B" w:rsidRDefault="006F570B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O Edital de convocação da Assembleia Geral, com cinco dias de antecedência da reunião, conterá: </w:t>
      </w:r>
    </w:p>
    <w:p w:rsidR="006F570B" w:rsidRDefault="006F570B" w:rsidP="000805D2">
      <w:pPr>
        <w:pStyle w:val="PargrafodaLista"/>
        <w:numPr>
          <w:ilvl w:val="0"/>
          <w:numId w:val="9"/>
        </w:num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- Dia, local e hora da 1 ª e 2ª convocações;</w:t>
      </w:r>
    </w:p>
    <w:p w:rsidR="006F570B" w:rsidRDefault="006F570B" w:rsidP="000805D2">
      <w:pPr>
        <w:pStyle w:val="PargrafodaLista"/>
        <w:numPr>
          <w:ilvl w:val="0"/>
          <w:numId w:val="9"/>
        </w:num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- ordem do dia</w:t>
      </w:r>
      <w:r w:rsidR="0022048C">
        <w:rPr>
          <w:rFonts w:ascii="Verdana" w:hAnsi="Verdana"/>
          <w:sz w:val="16"/>
          <w:szCs w:val="16"/>
        </w:rPr>
        <w:t>.</w:t>
      </w:r>
    </w:p>
    <w:p w:rsidR="006F570B" w:rsidRDefault="006F570B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§ 1º - Além de ser afixado no quadro de avisos da escola, será obrigatório o envio de circular aos associados.</w:t>
      </w:r>
    </w:p>
    <w:p w:rsidR="006F570B" w:rsidRDefault="006F570B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§2º - A convocação da Assembleia Geral e dos demais órgãos deliberativos dar-se-á n</w:t>
      </w:r>
      <w:r w:rsidR="0022048C">
        <w:rPr>
          <w:rFonts w:ascii="Verdana" w:hAnsi="Verdana"/>
          <w:sz w:val="16"/>
          <w:szCs w:val="16"/>
        </w:rPr>
        <w:t>a forma deste estatuto, garanti</w:t>
      </w:r>
      <w:r>
        <w:rPr>
          <w:rFonts w:ascii="Verdana" w:hAnsi="Verdana"/>
          <w:sz w:val="16"/>
          <w:szCs w:val="16"/>
        </w:rPr>
        <w:t>do a 1/5 (um quinto) dos associados o direito de promovê-la.</w:t>
      </w:r>
    </w:p>
    <w:p w:rsidR="006F570B" w:rsidRDefault="006F570B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553B10" w:rsidRDefault="00553B10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ARTIGO 43 (REVOGADO)</w:t>
      </w:r>
    </w:p>
    <w:p w:rsidR="00553B10" w:rsidRDefault="00553B10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</w:p>
    <w:p w:rsidR="006F570B" w:rsidRDefault="00553B10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ARTIGO 44</w:t>
      </w:r>
    </w:p>
    <w:p w:rsidR="00415DE3" w:rsidRDefault="00415DE3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</w:p>
    <w:p w:rsidR="00415DE3" w:rsidRDefault="00415DE3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No exercício de suas atribuições, a APM manterá rigoroso respeito às disposições legais, de modo a assegurar a observância dos princípios fundamentais que norteiam a filosofia e política educacionais do Estado.</w:t>
      </w:r>
    </w:p>
    <w:p w:rsidR="00415DE3" w:rsidRDefault="00415DE3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Parágrafo único – Cabe ao Supervisor de Ensino acompanhar as atividades da APM, para garantir o disposto neste artigo</w:t>
      </w:r>
      <w:r w:rsidR="00E00154">
        <w:rPr>
          <w:rFonts w:ascii="Verdana" w:hAnsi="Verdana"/>
          <w:sz w:val="16"/>
          <w:szCs w:val="16"/>
        </w:rPr>
        <w:t>.</w:t>
      </w:r>
    </w:p>
    <w:p w:rsidR="009569DE" w:rsidRDefault="009569DE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E00154" w:rsidRDefault="00553B10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ARTIGO 45</w:t>
      </w:r>
    </w:p>
    <w:p w:rsidR="00E00154" w:rsidRPr="00E00154" w:rsidRDefault="00E00154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E00154" w:rsidRDefault="00E00154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00154">
        <w:rPr>
          <w:rFonts w:ascii="Verdana" w:hAnsi="Verdana"/>
          <w:sz w:val="16"/>
          <w:szCs w:val="16"/>
        </w:rPr>
        <w:t xml:space="preserve">Cabe </w:t>
      </w:r>
      <w:r>
        <w:rPr>
          <w:rFonts w:ascii="Verdana" w:hAnsi="Verdana"/>
          <w:sz w:val="16"/>
          <w:szCs w:val="16"/>
        </w:rPr>
        <w:t>à APM a administração direta ou indireta, da cantina escolar e outros órgãos existentes na escola, geradores de recursos financeiros.</w:t>
      </w:r>
    </w:p>
    <w:p w:rsidR="00E00154" w:rsidRDefault="00E00154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Parágrafo único – O funcionamento dos órgãos referidos neste artigo deverá obedecer as normas estabelecidas pela Secretaria da Educação.</w:t>
      </w:r>
    </w:p>
    <w:p w:rsidR="00E00154" w:rsidRDefault="00E00154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553B10" w:rsidRDefault="00553B10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</w:p>
    <w:p w:rsidR="00553B10" w:rsidRDefault="00553B10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</w:p>
    <w:p w:rsidR="00E00154" w:rsidRDefault="00553B10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ARTIGO 46</w:t>
      </w:r>
    </w:p>
    <w:p w:rsidR="00E00154" w:rsidRDefault="00E00154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</w:p>
    <w:p w:rsidR="00E00154" w:rsidRDefault="00E00154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00154">
        <w:rPr>
          <w:rFonts w:ascii="Verdana" w:hAnsi="Verdana"/>
          <w:sz w:val="16"/>
          <w:szCs w:val="16"/>
        </w:rPr>
        <w:t xml:space="preserve">Os </w:t>
      </w:r>
      <w:r>
        <w:rPr>
          <w:rFonts w:ascii="Verdana" w:hAnsi="Verdana"/>
          <w:sz w:val="16"/>
          <w:szCs w:val="16"/>
        </w:rPr>
        <w:t>bens permanentes doados à APM ou por ela adquiridos serão identificados, contabilizados, inventariados e integrarão o seu patrimônio.</w:t>
      </w:r>
    </w:p>
    <w:p w:rsidR="00E00154" w:rsidRDefault="00E00154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Parágrafo único – Os bens adquiridos com recursos públicos</w:t>
      </w:r>
      <w:r w:rsidR="00D14CDC">
        <w:rPr>
          <w:rFonts w:ascii="Verdana" w:hAnsi="Verdana"/>
          <w:sz w:val="16"/>
          <w:szCs w:val="16"/>
        </w:rPr>
        <w:t xml:space="preserve"> deverão</w:t>
      </w:r>
      <w:r>
        <w:rPr>
          <w:rFonts w:ascii="Verdana" w:hAnsi="Verdana"/>
          <w:sz w:val="16"/>
          <w:szCs w:val="16"/>
        </w:rPr>
        <w:t xml:space="preserve"> ser transferidos para integrar o patrimônio do estabelecimento de ensino.</w:t>
      </w:r>
    </w:p>
    <w:p w:rsidR="00E00154" w:rsidRDefault="00E00154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E00154" w:rsidRDefault="00553B10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ARTIGO 47</w:t>
      </w:r>
    </w:p>
    <w:p w:rsidR="00E00154" w:rsidRDefault="00E00154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</w:p>
    <w:p w:rsidR="00E00154" w:rsidRDefault="00E00154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 APM terá prazo indeterminado de duração e somente poderá ser dissolvida, por deliberação da</w:t>
      </w:r>
      <w:r w:rsidR="005E1DFE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Assembleia Geral, especialmente convocada para este fim, obedecidas as disposições legais.</w:t>
      </w:r>
    </w:p>
    <w:p w:rsidR="00E00154" w:rsidRDefault="00E00154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Parágrafo único – A APM poderá ser extinta nas hipóteses abaixo indicada:</w:t>
      </w:r>
    </w:p>
    <w:p w:rsidR="00E00154" w:rsidRDefault="00E00154" w:rsidP="000805D2">
      <w:pPr>
        <w:pStyle w:val="PargrafodaLista"/>
        <w:numPr>
          <w:ilvl w:val="0"/>
          <w:numId w:val="10"/>
        </w:num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Desativação da unidade escolar;</w:t>
      </w:r>
    </w:p>
    <w:p w:rsidR="000805D2" w:rsidRDefault="000805D2" w:rsidP="000805D2">
      <w:pPr>
        <w:pStyle w:val="PargrafodaLista"/>
        <w:numPr>
          <w:ilvl w:val="0"/>
          <w:numId w:val="10"/>
        </w:num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Transferência da unidade escolar para o município.</w:t>
      </w:r>
    </w:p>
    <w:p w:rsidR="00E00154" w:rsidRDefault="00E00154" w:rsidP="000805D2">
      <w:pPr>
        <w:pStyle w:val="PargrafodaLista"/>
        <w:tabs>
          <w:tab w:val="left" w:pos="3000"/>
        </w:tabs>
        <w:spacing w:after="0" w:line="360" w:lineRule="auto"/>
        <w:ind w:left="0"/>
        <w:jc w:val="both"/>
        <w:rPr>
          <w:rFonts w:ascii="Verdana" w:hAnsi="Verdana"/>
          <w:sz w:val="16"/>
          <w:szCs w:val="16"/>
        </w:rPr>
      </w:pPr>
    </w:p>
    <w:p w:rsidR="00E00154" w:rsidRDefault="00553B10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ARTIGO 48</w:t>
      </w:r>
    </w:p>
    <w:p w:rsidR="00E00154" w:rsidRDefault="00E00154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</w:p>
    <w:p w:rsidR="00E00154" w:rsidRDefault="00E00154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00154">
        <w:rPr>
          <w:rFonts w:ascii="Verdana" w:hAnsi="Verdana"/>
          <w:sz w:val="16"/>
          <w:szCs w:val="16"/>
        </w:rPr>
        <w:t xml:space="preserve">Os </w:t>
      </w:r>
      <w:r>
        <w:rPr>
          <w:rFonts w:ascii="Verdana" w:hAnsi="Verdana"/>
          <w:sz w:val="16"/>
          <w:szCs w:val="16"/>
        </w:rPr>
        <w:t>membros não respondem subsidi</w:t>
      </w:r>
      <w:r w:rsidR="00C16004">
        <w:rPr>
          <w:rFonts w:ascii="Verdana" w:hAnsi="Verdana"/>
          <w:sz w:val="16"/>
          <w:szCs w:val="16"/>
        </w:rPr>
        <w:t xml:space="preserve">ariamente pelas obrigações </w:t>
      </w:r>
      <w:r w:rsidR="006F5022">
        <w:rPr>
          <w:rFonts w:ascii="Verdana" w:hAnsi="Verdana"/>
          <w:sz w:val="16"/>
          <w:szCs w:val="16"/>
        </w:rPr>
        <w:t>sociais assumidas em nome da APM.</w:t>
      </w:r>
    </w:p>
    <w:p w:rsidR="006F5022" w:rsidRDefault="006F5022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6F5022" w:rsidRDefault="00553B10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ARTIGO 49</w:t>
      </w:r>
    </w:p>
    <w:p w:rsidR="006F5022" w:rsidRDefault="006F5022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</w:p>
    <w:p w:rsidR="006F5022" w:rsidRDefault="006F5022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Em caso de dissolução, os bens da APM passarão a integrar o patrimônio do estabelecimento de ensino respectivo, obedecida a legislação vigente.</w:t>
      </w:r>
    </w:p>
    <w:p w:rsidR="006F5022" w:rsidRDefault="006F5022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6F5022" w:rsidRDefault="00947C94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ARTIGO </w:t>
      </w:r>
      <w:r w:rsidR="00553B10">
        <w:rPr>
          <w:rFonts w:ascii="Verdana" w:hAnsi="Verdana"/>
          <w:b/>
          <w:sz w:val="16"/>
          <w:szCs w:val="16"/>
        </w:rPr>
        <w:t>50</w:t>
      </w:r>
    </w:p>
    <w:p w:rsidR="006F5022" w:rsidRDefault="006F5022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</w:p>
    <w:p w:rsidR="006F5022" w:rsidRDefault="006F5022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6F5022">
        <w:rPr>
          <w:rFonts w:ascii="Verdana" w:hAnsi="Verdana"/>
          <w:sz w:val="16"/>
          <w:szCs w:val="16"/>
        </w:rPr>
        <w:t xml:space="preserve">O </w:t>
      </w:r>
      <w:r>
        <w:rPr>
          <w:rFonts w:ascii="Verdana" w:hAnsi="Verdana"/>
          <w:sz w:val="16"/>
          <w:szCs w:val="16"/>
        </w:rPr>
        <w:t>resultado de deliberação da Assembleia Geral</w:t>
      </w:r>
      <w:r w:rsidR="005E1DFE">
        <w:rPr>
          <w:rFonts w:ascii="Verdana" w:hAnsi="Verdana"/>
          <w:sz w:val="16"/>
          <w:szCs w:val="16"/>
        </w:rPr>
        <w:t>,</w:t>
      </w:r>
      <w:r>
        <w:rPr>
          <w:rFonts w:ascii="Verdana" w:hAnsi="Verdana"/>
          <w:sz w:val="16"/>
          <w:szCs w:val="16"/>
        </w:rPr>
        <w:t xml:space="preserve"> que tiver por objeto proposta de alteração deste estatuto, será encaminhada à Secretaria da Educação para apreciação e, se for o caso, atendimento </w:t>
      </w:r>
      <w:r w:rsidR="005E1DFE">
        <w:rPr>
          <w:rFonts w:ascii="Verdana" w:hAnsi="Verdana"/>
          <w:sz w:val="16"/>
          <w:szCs w:val="16"/>
        </w:rPr>
        <w:t>d</w:t>
      </w:r>
      <w:r>
        <w:rPr>
          <w:rFonts w:ascii="Verdana" w:hAnsi="Verdana"/>
          <w:sz w:val="16"/>
          <w:szCs w:val="16"/>
        </w:rPr>
        <w:t>o disposto no artigo 2º d</w:t>
      </w:r>
      <w:r w:rsidR="00F17CCE">
        <w:rPr>
          <w:rFonts w:ascii="Verdana" w:hAnsi="Verdana"/>
          <w:sz w:val="16"/>
          <w:szCs w:val="16"/>
        </w:rPr>
        <w:t>a</w:t>
      </w:r>
      <w:r>
        <w:rPr>
          <w:rFonts w:ascii="Verdana" w:hAnsi="Verdana"/>
          <w:sz w:val="16"/>
          <w:szCs w:val="16"/>
        </w:rPr>
        <w:t xml:space="preserve"> Lei 1.490, de 12 de dezembro de 1977.</w:t>
      </w:r>
    </w:p>
    <w:p w:rsidR="006F5022" w:rsidRDefault="006F5022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D14CDC" w:rsidRDefault="00D14CDC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D14CDC" w:rsidRDefault="00D14CDC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6F5022" w:rsidRDefault="008E343C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_____________________, ________de _____________________</w:t>
      </w:r>
      <w:r w:rsidR="006F5022">
        <w:rPr>
          <w:rFonts w:ascii="Verdana" w:hAnsi="Verdana"/>
          <w:sz w:val="16"/>
          <w:szCs w:val="16"/>
        </w:rPr>
        <w:t>__________</w:t>
      </w:r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de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r w:rsidR="006F5022">
        <w:rPr>
          <w:rFonts w:ascii="Verdana" w:hAnsi="Verdana"/>
          <w:sz w:val="16"/>
          <w:szCs w:val="16"/>
        </w:rPr>
        <w:t>_________.</w:t>
      </w:r>
    </w:p>
    <w:p w:rsidR="006F5022" w:rsidRDefault="006F5022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6F5022" w:rsidRDefault="006F5022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D14CDC" w:rsidRDefault="00D14CDC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6F5022" w:rsidRDefault="006F5022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_________________________________________</w:t>
      </w:r>
    </w:p>
    <w:p w:rsidR="006F5022" w:rsidRDefault="00F17CCE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DIRETOR (</w:t>
      </w:r>
      <w:r w:rsidR="006F5022">
        <w:rPr>
          <w:rFonts w:ascii="Verdana" w:hAnsi="Verdana"/>
          <w:sz w:val="16"/>
          <w:szCs w:val="16"/>
        </w:rPr>
        <w:t>A) EXECUTIVO (A)</w:t>
      </w:r>
    </w:p>
    <w:p w:rsidR="006F5022" w:rsidRDefault="006F5022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6F5022" w:rsidRDefault="006F5022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D14CDC" w:rsidRDefault="00D14CDC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D14CDC" w:rsidRDefault="00D14CDC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6F5022" w:rsidRDefault="006F5022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_________________________________________</w:t>
      </w:r>
    </w:p>
    <w:p w:rsidR="006F5022" w:rsidRDefault="006F5022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Nome e Assinatura do Advogado</w:t>
      </w:r>
    </w:p>
    <w:p w:rsidR="001F3FCF" w:rsidRPr="00B35034" w:rsidRDefault="006F5022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Nº da OAB</w:t>
      </w:r>
    </w:p>
    <w:sectPr w:rsidR="001F3FCF" w:rsidRPr="00B35034" w:rsidSect="00F17CCE">
      <w:footerReference w:type="default" r:id="rId8"/>
      <w:pgSz w:w="11906" w:h="16838" w:code="9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2873" w:rsidRDefault="00552873" w:rsidP="0087463C">
      <w:pPr>
        <w:spacing w:after="0" w:line="240" w:lineRule="auto"/>
      </w:pPr>
      <w:r>
        <w:separator/>
      </w:r>
    </w:p>
  </w:endnote>
  <w:endnote w:type="continuationSeparator" w:id="0">
    <w:p w:rsidR="00552873" w:rsidRDefault="00552873" w:rsidP="00874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utiger-C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663379"/>
      <w:docPartObj>
        <w:docPartGallery w:val="Page Numbers (Bottom of Page)"/>
        <w:docPartUnique/>
      </w:docPartObj>
    </w:sdtPr>
    <w:sdtEndPr/>
    <w:sdtContent>
      <w:p w:rsidR="00C86EF6" w:rsidRDefault="00C86EF6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3AB1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C86EF6" w:rsidRDefault="00C86EF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2873" w:rsidRDefault="00552873" w:rsidP="0087463C">
      <w:pPr>
        <w:spacing w:after="0" w:line="240" w:lineRule="auto"/>
      </w:pPr>
      <w:r>
        <w:separator/>
      </w:r>
    </w:p>
  </w:footnote>
  <w:footnote w:type="continuationSeparator" w:id="0">
    <w:p w:rsidR="00552873" w:rsidRDefault="00552873" w:rsidP="008746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A4B18"/>
    <w:multiLevelType w:val="hybridMultilevel"/>
    <w:tmpl w:val="F58493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B5F46"/>
    <w:multiLevelType w:val="hybridMultilevel"/>
    <w:tmpl w:val="FB1E69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74FF3"/>
    <w:multiLevelType w:val="hybridMultilevel"/>
    <w:tmpl w:val="691A8F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9166A"/>
    <w:multiLevelType w:val="hybridMultilevel"/>
    <w:tmpl w:val="6DB43208"/>
    <w:lvl w:ilvl="0" w:tplc="BCF0DED8">
      <w:start w:val="1"/>
      <w:numFmt w:val="lowerLetter"/>
      <w:lvlText w:val="%1)"/>
      <w:lvlJc w:val="left"/>
      <w:pPr>
        <w:ind w:left="720" w:hanging="360"/>
      </w:pPr>
      <w:rPr>
        <w:rFonts w:ascii="Verdana" w:eastAsiaTheme="minorHAnsi" w:hAnsi="Verdana" w:cstheme="minorBid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71102"/>
    <w:multiLevelType w:val="hybridMultilevel"/>
    <w:tmpl w:val="2D4414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F2E54"/>
    <w:multiLevelType w:val="hybridMultilevel"/>
    <w:tmpl w:val="12A252D2"/>
    <w:lvl w:ilvl="0" w:tplc="D902A84A">
      <w:start w:val="1"/>
      <w:numFmt w:val="decimal"/>
      <w:lvlText w:val="%1."/>
      <w:lvlJc w:val="left"/>
      <w:pPr>
        <w:ind w:left="720" w:hanging="360"/>
      </w:pPr>
      <w:rPr>
        <w:rFonts w:ascii="Verdana" w:eastAsiaTheme="minorHAnsi" w:hAnsi="Verdana" w:cstheme="minorBid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571A04"/>
    <w:multiLevelType w:val="hybridMultilevel"/>
    <w:tmpl w:val="31F4D1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63723C"/>
    <w:multiLevelType w:val="hybridMultilevel"/>
    <w:tmpl w:val="ACDC1692"/>
    <w:lvl w:ilvl="0" w:tplc="72C0C568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597406C7"/>
    <w:multiLevelType w:val="hybridMultilevel"/>
    <w:tmpl w:val="191EE1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12223A"/>
    <w:multiLevelType w:val="hybridMultilevel"/>
    <w:tmpl w:val="B1B04906"/>
    <w:lvl w:ilvl="0" w:tplc="C402333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6"/>
  </w:num>
  <w:num w:numId="5">
    <w:abstractNumId w:val="1"/>
  </w:num>
  <w:num w:numId="6">
    <w:abstractNumId w:val="7"/>
  </w:num>
  <w:num w:numId="7">
    <w:abstractNumId w:val="4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034"/>
    <w:rsid w:val="00025027"/>
    <w:rsid w:val="0007669C"/>
    <w:rsid w:val="00076C51"/>
    <w:rsid w:val="000805D2"/>
    <w:rsid w:val="00080F2B"/>
    <w:rsid w:val="000A3947"/>
    <w:rsid w:val="000C238C"/>
    <w:rsid w:val="000F0339"/>
    <w:rsid w:val="0012133E"/>
    <w:rsid w:val="001335A2"/>
    <w:rsid w:val="0015102C"/>
    <w:rsid w:val="001957DC"/>
    <w:rsid w:val="001A3733"/>
    <w:rsid w:val="001B2114"/>
    <w:rsid w:val="001C2944"/>
    <w:rsid w:val="001E4099"/>
    <w:rsid w:val="001E4683"/>
    <w:rsid w:val="001F3FCF"/>
    <w:rsid w:val="001F40A4"/>
    <w:rsid w:val="001F5350"/>
    <w:rsid w:val="00207918"/>
    <w:rsid w:val="0022048C"/>
    <w:rsid w:val="002522B6"/>
    <w:rsid w:val="00272FB8"/>
    <w:rsid w:val="002E515A"/>
    <w:rsid w:val="002F140A"/>
    <w:rsid w:val="003041E4"/>
    <w:rsid w:val="0030575F"/>
    <w:rsid w:val="00373CFE"/>
    <w:rsid w:val="003746B9"/>
    <w:rsid w:val="00396752"/>
    <w:rsid w:val="003D163F"/>
    <w:rsid w:val="004119CF"/>
    <w:rsid w:val="00415DE3"/>
    <w:rsid w:val="004401A9"/>
    <w:rsid w:val="00443D13"/>
    <w:rsid w:val="004600BA"/>
    <w:rsid w:val="0046222F"/>
    <w:rsid w:val="004A648A"/>
    <w:rsid w:val="00505C35"/>
    <w:rsid w:val="00515B55"/>
    <w:rsid w:val="00537549"/>
    <w:rsid w:val="00537F87"/>
    <w:rsid w:val="00552873"/>
    <w:rsid w:val="00553B10"/>
    <w:rsid w:val="005656EF"/>
    <w:rsid w:val="0057405C"/>
    <w:rsid w:val="00574268"/>
    <w:rsid w:val="005B0667"/>
    <w:rsid w:val="005E1DFE"/>
    <w:rsid w:val="006061C8"/>
    <w:rsid w:val="00643238"/>
    <w:rsid w:val="006678D9"/>
    <w:rsid w:val="006864C7"/>
    <w:rsid w:val="006B495B"/>
    <w:rsid w:val="006E21FF"/>
    <w:rsid w:val="006E4ECC"/>
    <w:rsid w:val="006F5022"/>
    <w:rsid w:val="006F570B"/>
    <w:rsid w:val="00705579"/>
    <w:rsid w:val="0072411C"/>
    <w:rsid w:val="007372D1"/>
    <w:rsid w:val="00747DB2"/>
    <w:rsid w:val="007563B9"/>
    <w:rsid w:val="007910F3"/>
    <w:rsid w:val="00791B8F"/>
    <w:rsid w:val="007A2920"/>
    <w:rsid w:val="007B72E1"/>
    <w:rsid w:val="007F7D71"/>
    <w:rsid w:val="008167D7"/>
    <w:rsid w:val="00872AE8"/>
    <w:rsid w:val="0087463C"/>
    <w:rsid w:val="00881E84"/>
    <w:rsid w:val="008A7E1A"/>
    <w:rsid w:val="008B0D10"/>
    <w:rsid w:val="008B7937"/>
    <w:rsid w:val="008C3266"/>
    <w:rsid w:val="008D443C"/>
    <w:rsid w:val="008E0C5E"/>
    <w:rsid w:val="008E343C"/>
    <w:rsid w:val="00923A5F"/>
    <w:rsid w:val="00924C73"/>
    <w:rsid w:val="00927F9F"/>
    <w:rsid w:val="00932003"/>
    <w:rsid w:val="00947C94"/>
    <w:rsid w:val="009569DE"/>
    <w:rsid w:val="00997767"/>
    <w:rsid w:val="009A17CB"/>
    <w:rsid w:val="009B16FD"/>
    <w:rsid w:val="009B6EA7"/>
    <w:rsid w:val="009E5C99"/>
    <w:rsid w:val="00A05D8C"/>
    <w:rsid w:val="00A42F27"/>
    <w:rsid w:val="00A644B5"/>
    <w:rsid w:val="00A77020"/>
    <w:rsid w:val="00A93AAE"/>
    <w:rsid w:val="00A95C8C"/>
    <w:rsid w:val="00A964C5"/>
    <w:rsid w:val="00AC76B9"/>
    <w:rsid w:val="00AD68CA"/>
    <w:rsid w:val="00AF4D4D"/>
    <w:rsid w:val="00AF54D0"/>
    <w:rsid w:val="00AF581E"/>
    <w:rsid w:val="00B35034"/>
    <w:rsid w:val="00B45656"/>
    <w:rsid w:val="00BA349C"/>
    <w:rsid w:val="00BB0236"/>
    <w:rsid w:val="00BD473C"/>
    <w:rsid w:val="00BF7347"/>
    <w:rsid w:val="00C0073C"/>
    <w:rsid w:val="00C16004"/>
    <w:rsid w:val="00C27CDF"/>
    <w:rsid w:val="00C33F64"/>
    <w:rsid w:val="00C3639B"/>
    <w:rsid w:val="00C83C5C"/>
    <w:rsid w:val="00C86EF6"/>
    <w:rsid w:val="00C9682F"/>
    <w:rsid w:val="00CB5890"/>
    <w:rsid w:val="00CF59A6"/>
    <w:rsid w:val="00D14CDC"/>
    <w:rsid w:val="00D343A6"/>
    <w:rsid w:val="00D53365"/>
    <w:rsid w:val="00D549B7"/>
    <w:rsid w:val="00D62842"/>
    <w:rsid w:val="00D827E2"/>
    <w:rsid w:val="00D87379"/>
    <w:rsid w:val="00DA4311"/>
    <w:rsid w:val="00DC3AB1"/>
    <w:rsid w:val="00E00154"/>
    <w:rsid w:val="00E00A85"/>
    <w:rsid w:val="00E50DDB"/>
    <w:rsid w:val="00E61088"/>
    <w:rsid w:val="00E6535F"/>
    <w:rsid w:val="00EA4FBE"/>
    <w:rsid w:val="00EC7369"/>
    <w:rsid w:val="00ED7D3C"/>
    <w:rsid w:val="00F17CCE"/>
    <w:rsid w:val="00F17FA4"/>
    <w:rsid w:val="00F226E9"/>
    <w:rsid w:val="00F45751"/>
    <w:rsid w:val="00F8756B"/>
    <w:rsid w:val="00F9162A"/>
    <w:rsid w:val="00FB2AAD"/>
    <w:rsid w:val="00FC56E3"/>
    <w:rsid w:val="00FD2F1B"/>
    <w:rsid w:val="00FE541F"/>
    <w:rsid w:val="00FF1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BC8185-EAE1-41AF-A0CB-D8D8DDF05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3F6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qFormat/>
    <w:rsid w:val="00B35034"/>
    <w:rPr>
      <w:b/>
      <w:bCs/>
    </w:rPr>
  </w:style>
  <w:style w:type="paragraph" w:customStyle="1" w:styleId="style3">
    <w:name w:val="style3"/>
    <w:basedOn w:val="Normal"/>
    <w:rsid w:val="00B3503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5"/>
      <w:szCs w:val="15"/>
      <w:lang w:eastAsia="pt-BR"/>
    </w:rPr>
  </w:style>
  <w:style w:type="paragraph" w:styleId="PargrafodaLista">
    <w:name w:val="List Paragraph"/>
    <w:basedOn w:val="Normal"/>
    <w:uiPriority w:val="34"/>
    <w:qFormat/>
    <w:rsid w:val="000A3947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8D443C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8746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7463C"/>
  </w:style>
  <w:style w:type="paragraph" w:styleId="Rodap">
    <w:name w:val="footer"/>
    <w:basedOn w:val="Normal"/>
    <w:link w:val="RodapChar"/>
    <w:uiPriority w:val="99"/>
    <w:unhideWhenUsed/>
    <w:rsid w:val="008746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7463C"/>
  </w:style>
  <w:style w:type="paragraph" w:styleId="Textodebalo">
    <w:name w:val="Balloon Text"/>
    <w:basedOn w:val="Normal"/>
    <w:link w:val="TextodebaloChar"/>
    <w:uiPriority w:val="99"/>
    <w:semiHidden/>
    <w:unhideWhenUsed/>
    <w:rsid w:val="00C86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6E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22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B5BB6C-11D6-44CB-A6EF-6D80DBA16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3617</Words>
  <Characters>19535</Characters>
  <Application>Microsoft Office Word</Application>
  <DocSecurity>0</DocSecurity>
  <Lines>162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Estatuto Padrão das APMs-Atualizado-Decreto 63.891 de 05/12/2018</vt:lpstr>
    </vt:vector>
  </TitlesOfParts>
  <Company/>
  <LinksUpToDate>false</LinksUpToDate>
  <CharactersWithSpaces>23106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Estatuto Padrão das APMs-Atualizado-Decreto 63.891 de 05/12/2018</dc:title>
  <dc:creator>Carlos Alberto da Silva</dc:creator>
  <cp:lastModifiedBy>Gracielle Cristina Vieira De Mattos</cp:lastModifiedBy>
  <cp:revision>2</cp:revision>
  <cp:lastPrinted>2018-12-13T12:29:00Z</cp:lastPrinted>
  <dcterms:created xsi:type="dcterms:W3CDTF">2018-12-14T15:08:00Z</dcterms:created>
  <dcterms:modified xsi:type="dcterms:W3CDTF">2018-12-14T15:08:00Z</dcterms:modified>
</cp:coreProperties>
</file>