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F4" w:rsidRPr="003324F4" w:rsidRDefault="003324F4" w:rsidP="003324F4">
      <w:pPr>
        <w:pStyle w:val="xxmsonormal"/>
        <w:spacing w:line="276" w:lineRule="atLeast"/>
        <w:jc w:val="both"/>
        <w:rPr>
          <w:rFonts w:ascii="Arial" w:hAnsi="Arial" w:cs="Arial"/>
          <w:color w:val="000000"/>
        </w:rPr>
      </w:pPr>
      <w:r w:rsidRPr="003324F4">
        <w:rPr>
          <w:rFonts w:ascii="Arial" w:hAnsi="Arial" w:cs="Arial"/>
          <w:b/>
          <w:bCs/>
          <w:color w:val="000000"/>
        </w:rPr>
        <w:t>Comunicado Núcleo Pedagógico - novembro 2018</w:t>
      </w:r>
    </w:p>
    <w:p w:rsidR="003324F4" w:rsidRPr="003324F4" w:rsidRDefault="003324F4" w:rsidP="003324F4">
      <w:pPr>
        <w:pStyle w:val="xxmsonormal"/>
        <w:spacing w:line="276" w:lineRule="atLeast"/>
        <w:jc w:val="both"/>
        <w:rPr>
          <w:rFonts w:ascii="Arial" w:hAnsi="Arial" w:cs="Arial"/>
          <w:color w:val="000000"/>
        </w:rPr>
      </w:pPr>
      <w:r w:rsidRPr="003324F4">
        <w:rPr>
          <w:rFonts w:ascii="Arial" w:hAnsi="Arial" w:cs="Arial"/>
          <w:b/>
          <w:bCs/>
          <w:color w:val="000000"/>
        </w:rPr>
        <w:t>Assunto: PROGRAMA DE FORMAÇÃO CONTINUADA DE PROFESSORES DE LÍNGUA INGLESA – EFAP / CULTURA INGLESA</w:t>
      </w:r>
    </w:p>
    <w:p w:rsidR="003324F4" w:rsidRPr="003324F4" w:rsidRDefault="003324F4" w:rsidP="003324F4">
      <w:pPr>
        <w:pStyle w:val="xxmsonormal"/>
        <w:spacing w:line="276" w:lineRule="atLeast"/>
        <w:jc w:val="both"/>
        <w:rPr>
          <w:rFonts w:ascii="Arial" w:hAnsi="Arial" w:cs="Arial"/>
          <w:color w:val="000000"/>
        </w:rPr>
      </w:pPr>
      <w:r w:rsidRPr="003324F4">
        <w:rPr>
          <w:rFonts w:ascii="Arial" w:hAnsi="Arial" w:cs="Arial"/>
          <w:b/>
          <w:bCs/>
          <w:color w:val="000000"/>
        </w:rPr>
        <w:t> </w:t>
      </w:r>
    </w:p>
    <w:p w:rsidR="003324F4" w:rsidRPr="003324F4" w:rsidRDefault="003324F4" w:rsidP="003324F4">
      <w:pPr>
        <w:pStyle w:val="xxmsonormal"/>
        <w:spacing w:line="276" w:lineRule="atLeast"/>
        <w:jc w:val="both"/>
        <w:rPr>
          <w:rFonts w:ascii="Arial" w:hAnsi="Arial" w:cs="Arial"/>
          <w:color w:val="000000"/>
        </w:rPr>
      </w:pPr>
      <w:r w:rsidRPr="003324F4">
        <w:rPr>
          <w:rFonts w:ascii="Arial" w:hAnsi="Arial" w:cs="Arial"/>
          <w:color w:val="000000"/>
        </w:rPr>
        <w:t>Prezado(a) Diretor(a) e Professor(a) Coordenador(a),</w:t>
      </w:r>
    </w:p>
    <w:p w:rsidR="003324F4" w:rsidRPr="003324F4" w:rsidRDefault="003324F4" w:rsidP="003324F4">
      <w:pPr>
        <w:pStyle w:val="xxmsonormal"/>
        <w:spacing w:line="276" w:lineRule="atLeast"/>
        <w:jc w:val="both"/>
        <w:rPr>
          <w:rFonts w:ascii="Arial" w:hAnsi="Arial" w:cs="Arial"/>
          <w:color w:val="000000"/>
        </w:rPr>
      </w:pPr>
      <w:r w:rsidRPr="003324F4">
        <w:rPr>
          <w:rFonts w:ascii="Arial" w:hAnsi="Arial" w:cs="Arial"/>
          <w:color w:val="000000"/>
        </w:rPr>
        <w:t> </w:t>
      </w:r>
    </w:p>
    <w:p w:rsidR="003324F4" w:rsidRPr="003324F4" w:rsidRDefault="003324F4" w:rsidP="003324F4">
      <w:pPr>
        <w:pStyle w:val="xxmsonormal"/>
        <w:ind w:firstLine="708"/>
        <w:jc w:val="both"/>
        <w:rPr>
          <w:rFonts w:ascii="Arial" w:hAnsi="Arial" w:cs="Arial"/>
          <w:color w:val="000000"/>
        </w:rPr>
      </w:pPr>
      <w:r w:rsidRPr="003324F4">
        <w:rPr>
          <w:rFonts w:ascii="Arial" w:hAnsi="Arial" w:cs="Arial"/>
          <w:color w:val="000000"/>
        </w:rPr>
        <w:t>A SEE através da EFAP, em função da parceria com a </w:t>
      </w:r>
      <w:r w:rsidRPr="003324F4">
        <w:rPr>
          <w:rFonts w:ascii="Arial" w:hAnsi="Arial" w:cs="Arial"/>
          <w:b/>
          <w:bCs/>
          <w:color w:val="000000"/>
        </w:rPr>
        <w:t>Associação Cultura Inglesa</w:t>
      </w:r>
      <w:r w:rsidRPr="003324F4">
        <w:rPr>
          <w:rFonts w:ascii="Arial" w:hAnsi="Arial" w:cs="Arial"/>
          <w:color w:val="000000"/>
        </w:rPr>
        <w:t> São Paulo, comunica a abertura de novas turmas do Programa de Formação Continuada de Professores de Língua Inglesa para a capital e para o interior do Estado de São Paulo, para os seguintes </w:t>
      </w:r>
      <w:r w:rsidRPr="003324F4">
        <w:rPr>
          <w:rFonts w:ascii="Arial" w:hAnsi="Arial" w:cs="Arial"/>
          <w:b/>
          <w:bCs/>
          <w:color w:val="000000"/>
        </w:rPr>
        <w:t>cursos</w:t>
      </w:r>
      <w:r w:rsidRPr="003324F4">
        <w:rPr>
          <w:rFonts w:ascii="Arial" w:hAnsi="Arial" w:cs="Arial"/>
          <w:color w:val="000000"/>
        </w:rPr>
        <w:t>:</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1. </w:t>
      </w:r>
      <w:r w:rsidRPr="003324F4">
        <w:rPr>
          <w:rFonts w:ascii="Arial" w:hAnsi="Arial" w:cs="Arial"/>
          <w:b/>
          <w:bCs/>
          <w:color w:val="000000"/>
        </w:rPr>
        <w:t>Língua Inglesa</w:t>
      </w:r>
      <w:r w:rsidRPr="003324F4">
        <w:rPr>
          <w:rFonts w:ascii="Arial" w:hAnsi="Arial" w:cs="Arial"/>
          <w:color w:val="000000"/>
        </w:rPr>
        <w:t>, realizado pela Associação Cultura Inglesa São Paulo;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2. </w:t>
      </w:r>
      <w:r w:rsidRPr="003324F4">
        <w:rPr>
          <w:rFonts w:ascii="Arial" w:hAnsi="Arial" w:cs="Arial"/>
          <w:b/>
          <w:bCs/>
          <w:color w:val="000000"/>
        </w:rPr>
        <w:t>Extensão universitária online</w:t>
      </w:r>
      <w:r w:rsidRPr="003324F4">
        <w:rPr>
          <w:rFonts w:ascii="Arial" w:hAnsi="Arial" w:cs="Arial"/>
          <w:color w:val="000000"/>
        </w:rPr>
        <w:t> para professores da Rede Pública, realizado pela Faculdade Cultura Inglesa.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 Curso de </w:t>
      </w:r>
      <w:r w:rsidRPr="003324F4">
        <w:rPr>
          <w:rFonts w:ascii="Arial" w:hAnsi="Arial" w:cs="Arial"/>
          <w:b/>
          <w:bCs/>
          <w:color w:val="000000"/>
        </w:rPr>
        <w:t xml:space="preserve">Pós-Graduação </w:t>
      </w:r>
      <w:proofErr w:type="spellStart"/>
      <w:r w:rsidRPr="003324F4">
        <w:rPr>
          <w:rFonts w:ascii="Arial" w:hAnsi="Arial" w:cs="Arial"/>
          <w:b/>
          <w:bCs/>
          <w:color w:val="000000"/>
        </w:rPr>
        <w:t>Lato-sensu</w:t>
      </w:r>
      <w:proofErr w:type="spellEnd"/>
      <w:r w:rsidRPr="003324F4">
        <w:rPr>
          <w:rFonts w:ascii="Arial" w:hAnsi="Arial" w:cs="Arial"/>
          <w:color w:val="000000"/>
        </w:rPr>
        <w:t>, Especialização em ensino-aprendizagem da língua inglesa para a educação básica, realizado pela Faculdade Cultura Inglesa (Somente com entrada no 1º semestre do ano).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w:t>
      </w:r>
    </w:p>
    <w:p w:rsidR="003324F4" w:rsidRPr="003324F4" w:rsidRDefault="003324F4" w:rsidP="003324F4">
      <w:pPr>
        <w:pStyle w:val="xxmsonormal"/>
        <w:ind w:firstLine="708"/>
        <w:jc w:val="both"/>
        <w:rPr>
          <w:rFonts w:ascii="Arial" w:hAnsi="Arial" w:cs="Arial"/>
          <w:color w:val="000000"/>
        </w:rPr>
      </w:pPr>
      <w:r w:rsidRPr="003324F4">
        <w:rPr>
          <w:rFonts w:ascii="Arial" w:hAnsi="Arial" w:cs="Arial"/>
          <w:color w:val="000000"/>
        </w:rPr>
        <w:t>As regras gerais são: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 Não poderão participar do programa os professores que já fazem ou farão outro curso também objeto de bolsa da Cultura Inglesa SP ou de outra instituição.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2) Pré-requisitos:</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a. Todos os candidatos devem ser professores portadores de licenciatura em Língua Inglesa (permitida a dupla licenciatura Inglês-Português) efetivos ou temporários, que estejam obrigatoriamente ministrando aulas de inglês na Rede Pública Estadual, ou professores efetivos em Língua Inglesa designados para funções relacionadas à formação continuada.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xml:space="preserve">b. Os candidatos devem ser professores efetivos em Língua Inglesa permitindo-se também a candidatura de professores efetivos de Língua Portuguesa desde que tenham licenciatura dupla e estejam ministrando aulas de língua inglesa na Rede Pública Estadual, </w:t>
      </w:r>
      <w:proofErr w:type="spellStart"/>
      <w:r w:rsidRPr="003324F4">
        <w:rPr>
          <w:rFonts w:ascii="Arial" w:hAnsi="Arial" w:cs="Arial"/>
          <w:color w:val="000000"/>
        </w:rPr>
        <w:t>ETECs</w:t>
      </w:r>
      <w:proofErr w:type="spellEnd"/>
      <w:r w:rsidRPr="003324F4">
        <w:rPr>
          <w:rFonts w:ascii="Arial" w:hAnsi="Arial" w:cs="Arial"/>
          <w:color w:val="000000"/>
        </w:rPr>
        <w:t xml:space="preserve"> e </w:t>
      </w:r>
      <w:proofErr w:type="spellStart"/>
      <w:r w:rsidRPr="003324F4">
        <w:rPr>
          <w:rFonts w:ascii="Arial" w:hAnsi="Arial" w:cs="Arial"/>
          <w:color w:val="000000"/>
        </w:rPr>
        <w:t>FATECs</w:t>
      </w:r>
      <w:proofErr w:type="spellEnd"/>
      <w:r w:rsidRPr="003324F4">
        <w:rPr>
          <w:rFonts w:ascii="Arial" w:hAnsi="Arial" w:cs="Arial"/>
          <w:color w:val="000000"/>
        </w:rPr>
        <w:t>.</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xml:space="preserve">c. Os candidatos podem ser OFA em Língua Inglesa com aulas atribuídas prioritariamente nos </w:t>
      </w:r>
      <w:proofErr w:type="spellStart"/>
      <w:r w:rsidRPr="003324F4">
        <w:rPr>
          <w:rFonts w:ascii="Arial" w:hAnsi="Arial" w:cs="Arial"/>
          <w:color w:val="000000"/>
        </w:rPr>
        <w:t>CELs</w:t>
      </w:r>
      <w:proofErr w:type="spellEnd"/>
      <w:r w:rsidRPr="003324F4">
        <w:rPr>
          <w:rFonts w:ascii="Arial" w:hAnsi="Arial" w:cs="Arial"/>
          <w:color w:val="000000"/>
        </w:rPr>
        <w:t>.</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d. Além dos requisitos acima, para o curso de Extensão Universitária Online para Professores da Rede Pública, o candidato deve ter concluído o módulo 9 de Língua Inglesa na Cultura Inglesa ou obter uma classificação superior ao módulo 9 no teste de Língua Inglesa ou ainda ter o TOEIC com pontuação acima de 700 pontos.</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Sobre os cursos:</w:t>
      </w:r>
    </w:p>
    <w:p w:rsidR="003324F4" w:rsidRPr="003324F4" w:rsidRDefault="003324F4" w:rsidP="003324F4">
      <w:pPr>
        <w:pStyle w:val="xxmsonormal"/>
        <w:jc w:val="both"/>
        <w:rPr>
          <w:rFonts w:ascii="Arial" w:hAnsi="Arial" w:cs="Arial"/>
          <w:color w:val="000000"/>
        </w:rPr>
      </w:pPr>
      <w:r w:rsidRPr="003324F4">
        <w:rPr>
          <w:rFonts w:ascii="Arial" w:hAnsi="Arial" w:cs="Arial"/>
          <w:b/>
          <w:bCs/>
          <w:color w:val="000000"/>
        </w:rPr>
        <w:t>1. Curso de Língua Inglesa realizado pela Associação Cultura Inglesa São Paulo</w:t>
      </w:r>
      <w:r w:rsidRPr="003324F4">
        <w:rPr>
          <w:rFonts w:ascii="Arial" w:hAnsi="Arial" w:cs="Arial"/>
          <w:color w:val="000000"/>
        </w:rPr>
        <w:t>:</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1.1 Testes de Classificação: os testes não são eliminatórios, apenas classificatórios;</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1.2. Para os cursos de Língua Inglesa na Cultura Inglesa, os testes serão presenciais;</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xml:space="preserve">1.3 Período de inscrição para os Testes de classificação: para o teste presencial de classificação, o candidato deverá fazer sua inscrição por telefone, na filial em que deseje frequentar o curso de Língua Inglesa, no período de </w:t>
      </w:r>
      <w:r w:rsidRPr="003324F4">
        <w:rPr>
          <w:rFonts w:ascii="Arial" w:hAnsi="Arial" w:cs="Arial"/>
          <w:color w:val="000000"/>
        </w:rPr>
        <w:lastRenderedPageBreak/>
        <w:t>12/11 a 01/12/2018, das 08h30 às 17h00, já indicando o horário em que deseja realizar o teste.</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1.4. Data, horários e locais da realização do teste presencial para o curso de Língua Inglesa na Cultura Inglesa: Dia: quarta-feira, 05-12-2018, horários: às 9:00, às 11:00 ou às 14:00 (até 40 candidatos por período). Locais: Unidades da Cultura Inglesa de Americana, Araraquara, Bauru, Butantã, Campinas, Diadema, Franca, Guarulhos, Indaiatuba, Itaim, Itaquera, Limeira, Osasco, Penha, Santana, Santo Amaro, Santo André, Santos, São Carlos, São José do Rio Preto, São José dos Campos, Sorocaba. Os endereços e telefones constam no item 1.6. deste documento.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1.5. Documentação a ser apresentada pelo candidato no dia do teste presencial:</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1.5.1. Cópia do Diploma da Licenciatura em Língua Inglesa ou Histórico Escolar;</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1.5.2. Declaração do Diretor da Unidade Escolar da Rede Estadual confirmando que o candidato está atualmente ministrando aulas de Língua Inglesa na escola;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1.5.3. Cópia do último holerite.</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Obs.: Os documentos não serão retidos nesta ocasião.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1.6. Endereços, telefones e horários dos cursos de língua inglesa para os alunos-professores que não forem dispensados do nível IX no teste de classificação. Cultura Inglesa </w:t>
      </w:r>
      <w:hyperlink r:id="rId4" w:tgtFrame="_blank" w:history="1">
        <w:r w:rsidRPr="003324F4">
          <w:rPr>
            <w:rStyle w:val="Hyperlink"/>
            <w:rFonts w:ascii="Arial" w:hAnsi="Arial" w:cs="Arial"/>
          </w:rPr>
          <w:t>Americana Rua Sete de Setembro 1296</w:t>
        </w:r>
      </w:hyperlink>
      <w:r w:rsidRPr="003324F4">
        <w:rPr>
          <w:rFonts w:ascii="Arial" w:hAnsi="Arial" w:cs="Arial"/>
          <w:color w:val="000000"/>
        </w:rPr>
        <w:t> – Fone: (19) 3407-1331 - Horários variados em diferentes dias da semana. Consulte a filial no dia do teste de classificação. Cultura Inglesa </w:t>
      </w:r>
      <w:hyperlink r:id="rId5" w:tgtFrame="_blank" w:history="1">
        <w:r w:rsidRPr="003324F4">
          <w:rPr>
            <w:rStyle w:val="Hyperlink"/>
            <w:rFonts w:ascii="Arial" w:hAnsi="Arial" w:cs="Arial"/>
          </w:rPr>
          <w:t>Araraquara Av. Barroso, 568</w:t>
        </w:r>
      </w:hyperlink>
      <w:r w:rsidRPr="003324F4">
        <w:rPr>
          <w:rFonts w:ascii="Arial" w:hAnsi="Arial" w:cs="Arial"/>
          <w:color w:val="000000"/>
        </w:rPr>
        <w:t> - Fone: (16) 3331-5373 - Horários variados em diferentes dias da semana. Consulte a filial no dia do teste de classificação. Cultura Inglesa </w:t>
      </w:r>
      <w:hyperlink r:id="rId6" w:tgtFrame="_blank" w:history="1">
        <w:r w:rsidRPr="003324F4">
          <w:rPr>
            <w:rStyle w:val="Hyperlink"/>
            <w:rFonts w:ascii="Arial" w:hAnsi="Arial" w:cs="Arial"/>
          </w:rPr>
          <w:t>Bauru: Rua Virgílio Malta, 14-35</w:t>
        </w:r>
      </w:hyperlink>
      <w:r w:rsidRPr="003324F4">
        <w:rPr>
          <w:rFonts w:ascii="Arial" w:hAnsi="Arial" w:cs="Arial"/>
          <w:color w:val="000000"/>
        </w:rPr>
        <w:t> – Fone: (14) 3223-3016 - Horários variados em diferentes dias da semana. Consulte a filial no dia do teste de classificação. Cultura Inglesa </w:t>
      </w:r>
      <w:hyperlink r:id="rId7" w:tgtFrame="_blank" w:history="1">
        <w:r w:rsidRPr="003324F4">
          <w:rPr>
            <w:rStyle w:val="Hyperlink"/>
            <w:rFonts w:ascii="Arial" w:hAnsi="Arial" w:cs="Arial"/>
          </w:rPr>
          <w:t xml:space="preserve">Butantã: Rua Des. Armando </w:t>
        </w:r>
        <w:proofErr w:type="spellStart"/>
        <w:r w:rsidRPr="003324F4">
          <w:rPr>
            <w:rStyle w:val="Hyperlink"/>
            <w:rFonts w:ascii="Arial" w:hAnsi="Arial" w:cs="Arial"/>
          </w:rPr>
          <w:t>Fairbanks</w:t>
        </w:r>
        <w:proofErr w:type="spellEnd"/>
        <w:r w:rsidRPr="003324F4">
          <w:rPr>
            <w:rStyle w:val="Hyperlink"/>
            <w:rFonts w:ascii="Arial" w:hAnsi="Arial" w:cs="Arial"/>
          </w:rPr>
          <w:t>, 199</w:t>
        </w:r>
      </w:hyperlink>
      <w:r w:rsidRPr="003324F4">
        <w:rPr>
          <w:rFonts w:ascii="Arial" w:hAnsi="Arial" w:cs="Arial"/>
          <w:color w:val="000000"/>
        </w:rPr>
        <w:t> – Fone: (11) 3816-7300 - segundas e quartas, das 9h às 10h40, ou terças e quintas, das 16h às 17h40 ou das 20h10 às 21h50. Cultura Inglesa </w:t>
      </w:r>
      <w:hyperlink r:id="rId8" w:tgtFrame="_blank" w:history="1">
        <w:r w:rsidRPr="003324F4">
          <w:rPr>
            <w:rStyle w:val="Hyperlink"/>
            <w:rFonts w:ascii="Arial" w:hAnsi="Arial" w:cs="Arial"/>
          </w:rPr>
          <w:t>Campinas: Rua Dr. Antônio da Costa Carvalho, 480</w:t>
        </w:r>
      </w:hyperlink>
      <w:r w:rsidRPr="003324F4">
        <w:rPr>
          <w:rFonts w:ascii="Arial" w:hAnsi="Arial" w:cs="Arial"/>
          <w:color w:val="000000"/>
        </w:rPr>
        <w:t> – Fone: (19) 3255-8656 - Horários variados em diferentes dias da semana. Consulte a filial no dia do teste de classificação. </w:t>
      </w:r>
      <w:hyperlink r:id="rId9" w:tgtFrame="_blank" w:history="1">
        <w:r w:rsidRPr="003324F4">
          <w:rPr>
            <w:rStyle w:val="Hyperlink"/>
            <w:rFonts w:ascii="Arial" w:hAnsi="Arial" w:cs="Arial"/>
          </w:rPr>
          <w:t>Diadema: Av. Alda, 766</w:t>
        </w:r>
      </w:hyperlink>
      <w:r w:rsidRPr="003324F4">
        <w:rPr>
          <w:rFonts w:ascii="Arial" w:hAnsi="Arial" w:cs="Arial"/>
          <w:color w:val="000000"/>
        </w:rPr>
        <w:t> - Centro - Fone: (11) 4044-4446 - terças e quintas, das 14h às 15h40. Cultura Inglesa </w:t>
      </w:r>
      <w:hyperlink r:id="rId10" w:tgtFrame="_blank" w:history="1">
        <w:r w:rsidRPr="003324F4">
          <w:rPr>
            <w:rStyle w:val="Hyperlink"/>
            <w:rFonts w:ascii="Arial" w:hAnsi="Arial" w:cs="Arial"/>
          </w:rPr>
          <w:t>Franca: Rua Ouvidor Freire, 2320</w:t>
        </w:r>
      </w:hyperlink>
      <w:r w:rsidRPr="003324F4">
        <w:rPr>
          <w:rFonts w:ascii="Arial" w:hAnsi="Arial" w:cs="Arial"/>
          <w:color w:val="000000"/>
        </w:rPr>
        <w:t> – Fone: (16) 3722-0011 - Horários variados em diferentes dias da semana. Consulte a filial no dia do teste de classificação. Cultura Inglesa </w:t>
      </w:r>
      <w:hyperlink r:id="rId11" w:tgtFrame="_blank" w:history="1">
        <w:r w:rsidRPr="003324F4">
          <w:rPr>
            <w:rStyle w:val="Hyperlink"/>
            <w:rFonts w:ascii="Arial" w:hAnsi="Arial" w:cs="Arial"/>
          </w:rPr>
          <w:t>Guarulhos: Rua Brasília Castanho de Oliveira, 260</w:t>
        </w:r>
      </w:hyperlink>
      <w:r w:rsidRPr="003324F4">
        <w:rPr>
          <w:rFonts w:ascii="Arial" w:hAnsi="Arial" w:cs="Arial"/>
          <w:color w:val="000000"/>
        </w:rPr>
        <w:t> – Fone: (11) 2461-1032 - segundas, das 07h30 às 11h10, ou terças, das 07h30 às 11h10, ou quartas, das 07h30 às 11h10, ou quintas, das 07h30 às 11h10. Cultura Inglesa </w:t>
      </w:r>
      <w:hyperlink r:id="rId12" w:tgtFrame="_blank" w:history="1">
        <w:r w:rsidRPr="003324F4">
          <w:rPr>
            <w:rStyle w:val="Hyperlink"/>
            <w:rFonts w:ascii="Arial" w:hAnsi="Arial" w:cs="Arial"/>
          </w:rPr>
          <w:t>Indaiatuba Rua Bernardino de Campos, 160</w:t>
        </w:r>
      </w:hyperlink>
      <w:r w:rsidRPr="003324F4">
        <w:rPr>
          <w:rFonts w:ascii="Arial" w:hAnsi="Arial" w:cs="Arial"/>
          <w:color w:val="000000"/>
        </w:rPr>
        <w:t> – Fone: (19) 3801-3140 - Horários variados em diferentes dias da semana. Consulte a filial no dia do teste de classificação. Cultura Inglesa </w:t>
      </w:r>
      <w:hyperlink r:id="rId13" w:tgtFrame="_blank" w:history="1">
        <w:r w:rsidRPr="003324F4">
          <w:rPr>
            <w:rStyle w:val="Hyperlink"/>
            <w:rFonts w:ascii="Arial" w:hAnsi="Arial" w:cs="Arial"/>
          </w:rPr>
          <w:t>Itaim Bibi: Rua Leopoldo Couto de Magalhães Jr, 748</w:t>
        </w:r>
      </w:hyperlink>
      <w:r w:rsidRPr="003324F4">
        <w:rPr>
          <w:rFonts w:ascii="Arial" w:hAnsi="Arial" w:cs="Arial"/>
          <w:color w:val="000000"/>
        </w:rPr>
        <w:t> - Fone: (11) 3168-9800 - sábados, das 08h30 às 12h10. Cultura Inglesa </w:t>
      </w:r>
      <w:hyperlink r:id="rId14" w:tgtFrame="_blank" w:history="1">
        <w:r w:rsidRPr="003324F4">
          <w:rPr>
            <w:rStyle w:val="Hyperlink"/>
            <w:rFonts w:ascii="Arial" w:hAnsi="Arial" w:cs="Arial"/>
          </w:rPr>
          <w:t xml:space="preserve">Itaquera: Rua Ken </w:t>
        </w:r>
        <w:proofErr w:type="spellStart"/>
        <w:r w:rsidRPr="003324F4">
          <w:rPr>
            <w:rStyle w:val="Hyperlink"/>
            <w:rFonts w:ascii="Arial" w:hAnsi="Arial" w:cs="Arial"/>
          </w:rPr>
          <w:t>Sugaya</w:t>
        </w:r>
        <w:proofErr w:type="spellEnd"/>
        <w:r w:rsidRPr="003324F4">
          <w:rPr>
            <w:rStyle w:val="Hyperlink"/>
            <w:rFonts w:ascii="Arial" w:hAnsi="Arial" w:cs="Arial"/>
          </w:rPr>
          <w:t>, 353</w:t>
        </w:r>
      </w:hyperlink>
      <w:r w:rsidRPr="003324F4">
        <w:rPr>
          <w:rFonts w:ascii="Arial" w:hAnsi="Arial" w:cs="Arial"/>
          <w:color w:val="000000"/>
        </w:rPr>
        <w:t> – Fone: (11) 2056-1894 - terças e quintas, das 15h às 16h40; ou sextas das, 15h às 18h40. Cultura Inglesa </w:t>
      </w:r>
      <w:r w:rsidRPr="003324F4">
        <w:rPr>
          <w:rFonts w:ascii="Arial" w:hAnsi="Arial" w:cs="Arial"/>
          <w:color w:val="2E74B5"/>
          <w:u w:val="single"/>
        </w:rPr>
        <w:t xml:space="preserve">Limeira Rua Sargento </w:t>
      </w:r>
      <w:proofErr w:type="spellStart"/>
      <w:r w:rsidRPr="003324F4">
        <w:rPr>
          <w:rFonts w:ascii="Arial" w:hAnsi="Arial" w:cs="Arial"/>
          <w:color w:val="2E74B5"/>
          <w:u w:val="single"/>
        </w:rPr>
        <w:t>Pierroti</w:t>
      </w:r>
      <w:proofErr w:type="spellEnd"/>
      <w:r w:rsidRPr="003324F4">
        <w:rPr>
          <w:rFonts w:ascii="Arial" w:hAnsi="Arial" w:cs="Arial"/>
          <w:color w:val="2E74B5"/>
          <w:u w:val="single"/>
        </w:rPr>
        <w:t>, 322</w:t>
      </w:r>
      <w:r w:rsidRPr="003324F4">
        <w:rPr>
          <w:rFonts w:ascii="Arial" w:hAnsi="Arial" w:cs="Arial"/>
          <w:color w:val="000000"/>
        </w:rPr>
        <w:t>– Fone: (19) 3441-4999 - Horários variados em diferentes dias da semana. Consulte a filial no dia do teste de classificação. </w:t>
      </w:r>
      <w:hyperlink r:id="rId15" w:tgtFrame="_blank" w:history="1">
        <w:r w:rsidRPr="003324F4">
          <w:rPr>
            <w:rStyle w:val="Hyperlink"/>
            <w:rFonts w:ascii="Arial" w:hAnsi="Arial" w:cs="Arial"/>
          </w:rPr>
          <w:t xml:space="preserve">Osasco: Rua Paulo </w:t>
        </w:r>
        <w:proofErr w:type="spellStart"/>
        <w:r w:rsidRPr="003324F4">
          <w:rPr>
            <w:rStyle w:val="Hyperlink"/>
            <w:rFonts w:ascii="Arial" w:hAnsi="Arial" w:cs="Arial"/>
          </w:rPr>
          <w:t>Lício</w:t>
        </w:r>
        <w:proofErr w:type="spellEnd"/>
        <w:r w:rsidRPr="003324F4">
          <w:rPr>
            <w:rStyle w:val="Hyperlink"/>
            <w:rFonts w:ascii="Arial" w:hAnsi="Arial" w:cs="Arial"/>
          </w:rPr>
          <w:t xml:space="preserve"> Rizzo, 344</w:t>
        </w:r>
      </w:hyperlink>
      <w:r w:rsidRPr="003324F4">
        <w:rPr>
          <w:rFonts w:ascii="Arial" w:hAnsi="Arial" w:cs="Arial"/>
          <w:color w:val="000000"/>
        </w:rPr>
        <w:t> – Fone: (11) 3683-2599 - sextas feiras, das 14h às 17h40. Cultura Inglesa </w:t>
      </w:r>
      <w:r w:rsidRPr="003324F4">
        <w:rPr>
          <w:rFonts w:ascii="Arial" w:hAnsi="Arial" w:cs="Arial"/>
          <w:color w:val="2E74B5"/>
          <w:u w:val="single"/>
        </w:rPr>
        <w:t>Penha: Rua Henrique de Sousa Queirós, 82</w:t>
      </w:r>
      <w:r w:rsidRPr="003324F4">
        <w:rPr>
          <w:rFonts w:ascii="Arial" w:hAnsi="Arial" w:cs="Arial"/>
          <w:color w:val="000000"/>
        </w:rPr>
        <w:t xml:space="preserve"> – Fone: (11) 2641-4900 - sextas-feiras, das 8h às 11h40, </w:t>
      </w:r>
      <w:r w:rsidRPr="003324F4">
        <w:rPr>
          <w:rFonts w:ascii="Arial" w:hAnsi="Arial" w:cs="Arial"/>
          <w:color w:val="000000"/>
        </w:rPr>
        <w:lastRenderedPageBreak/>
        <w:t>ou das 14h às 17h40. Cultura Inglesa </w:t>
      </w:r>
      <w:hyperlink r:id="rId16" w:tgtFrame="_blank" w:history="1">
        <w:r w:rsidRPr="003324F4">
          <w:rPr>
            <w:rStyle w:val="Hyperlink"/>
            <w:rFonts w:ascii="Arial" w:hAnsi="Arial" w:cs="Arial"/>
          </w:rPr>
          <w:t>Santana: Rua Duarte de Azevedo, 550</w:t>
        </w:r>
      </w:hyperlink>
      <w:r w:rsidRPr="003324F4">
        <w:rPr>
          <w:rFonts w:ascii="Arial" w:hAnsi="Arial" w:cs="Arial"/>
          <w:color w:val="000000"/>
        </w:rPr>
        <w:t> – Fone: (11) 2976-8699 - terças ou quartas, das 7h30 às 11h10, ou sábados das 11h50 às 15h10. Cultura Inglesa </w:t>
      </w:r>
      <w:hyperlink r:id="rId17" w:tgtFrame="_blank" w:history="1">
        <w:r w:rsidRPr="003324F4">
          <w:rPr>
            <w:rStyle w:val="Hyperlink"/>
            <w:rFonts w:ascii="Arial" w:hAnsi="Arial" w:cs="Arial"/>
          </w:rPr>
          <w:t>Santo Amaro: Rua Alexandre Dumas, 581</w:t>
        </w:r>
      </w:hyperlink>
      <w:r w:rsidRPr="003324F4">
        <w:rPr>
          <w:rFonts w:ascii="Arial" w:hAnsi="Arial" w:cs="Arial"/>
          <w:color w:val="000000"/>
        </w:rPr>
        <w:t> – Fone: (11) 5183-5224 - segundas e quartas, das 10h às 11h40; ou terças e quintas, das 10h às 11h40. Cultura Inglesa </w:t>
      </w:r>
      <w:hyperlink r:id="rId18" w:tgtFrame="_blank" w:history="1">
        <w:r w:rsidRPr="003324F4">
          <w:rPr>
            <w:rStyle w:val="Hyperlink"/>
            <w:rFonts w:ascii="Arial" w:hAnsi="Arial" w:cs="Arial"/>
          </w:rPr>
          <w:t>Santo André: Rua das Esmeraldas, 140</w:t>
        </w:r>
      </w:hyperlink>
      <w:r w:rsidRPr="003324F4">
        <w:rPr>
          <w:rFonts w:ascii="Arial" w:hAnsi="Arial" w:cs="Arial"/>
          <w:color w:val="000000"/>
        </w:rPr>
        <w:t> – Fone: (11) 4990-4755 - terças e quintas, das 9h às 10h40 Cultura Inglesa </w:t>
      </w:r>
      <w:hyperlink r:id="rId19" w:tgtFrame="_blank" w:history="1">
        <w:r w:rsidRPr="003324F4">
          <w:rPr>
            <w:rStyle w:val="Hyperlink"/>
            <w:rFonts w:ascii="Arial" w:hAnsi="Arial" w:cs="Arial"/>
          </w:rPr>
          <w:t xml:space="preserve">Santos: Av. Conselheiro </w:t>
        </w:r>
        <w:proofErr w:type="spellStart"/>
        <w:r w:rsidRPr="003324F4">
          <w:rPr>
            <w:rStyle w:val="Hyperlink"/>
            <w:rFonts w:ascii="Arial" w:hAnsi="Arial" w:cs="Arial"/>
          </w:rPr>
          <w:t>Nébias</w:t>
        </w:r>
        <w:proofErr w:type="spellEnd"/>
        <w:r w:rsidRPr="003324F4">
          <w:rPr>
            <w:rStyle w:val="Hyperlink"/>
            <w:rFonts w:ascii="Arial" w:hAnsi="Arial" w:cs="Arial"/>
          </w:rPr>
          <w:t>, 569</w:t>
        </w:r>
      </w:hyperlink>
      <w:r w:rsidRPr="003324F4">
        <w:rPr>
          <w:rFonts w:ascii="Arial" w:hAnsi="Arial" w:cs="Arial"/>
          <w:color w:val="000000"/>
        </w:rPr>
        <w:t> – Fone: (13) 3221-6484 - terças ou quartas ou sextas, das 8h às 11h30 ou sábados, das 13h10 às 16h50. Cultura Inglesa </w:t>
      </w:r>
      <w:hyperlink r:id="rId20" w:tgtFrame="_blank" w:history="1">
        <w:r w:rsidRPr="003324F4">
          <w:rPr>
            <w:rStyle w:val="Hyperlink"/>
            <w:rFonts w:ascii="Arial" w:hAnsi="Arial" w:cs="Arial"/>
          </w:rPr>
          <w:t>São Carlos: Rua 15 de Novembro, 1630</w:t>
        </w:r>
      </w:hyperlink>
      <w:r w:rsidRPr="003324F4">
        <w:rPr>
          <w:rFonts w:ascii="Arial" w:hAnsi="Arial" w:cs="Arial"/>
          <w:color w:val="000000"/>
        </w:rPr>
        <w:t> – Fone: (16) 3376-0011 - Horários variados em diferentes dias da semana. Consulte a filial no dia do teste de classificação. Cultura Inglesa </w:t>
      </w:r>
      <w:hyperlink r:id="rId21" w:tgtFrame="_blank" w:history="1">
        <w:r w:rsidRPr="003324F4">
          <w:rPr>
            <w:rStyle w:val="Hyperlink"/>
            <w:rFonts w:ascii="Arial" w:hAnsi="Arial" w:cs="Arial"/>
          </w:rPr>
          <w:t>São José do Rio Preto: Rua Mirassol, 3151</w:t>
        </w:r>
      </w:hyperlink>
      <w:r w:rsidRPr="003324F4">
        <w:rPr>
          <w:rFonts w:ascii="Arial" w:hAnsi="Arial" w:cs="Arial"/>
          <w:color w:val="000000"/>
        </w:rPr>
        <w:t> – Fone: (17) 3222-1390. Horários variados em diferentes dias da semana. Consulte a filial no dia do teste de classificação. Cultura Inglesa </w:t>
      </w:r>
      <w:hyperlink r:id="rId22" w:tgtFrame="_blank" w:history="1">
        <w:r w:rsidRPr="003324F4">
          <w:rPr>
            <w:rStyle w:val="Hyperlink"/>
            <w:rFonts w:ascii="Arial" w:hAnsi="Arial" w:cs="Arial"/>
          </w:rPr>
          <w:t>São José dos Campos: Avenida Barão do Rio Branco, 204</w:t>
        </w:r>
      </w:hyperlink>
      <w:r w:rsidRPr="003324F4">
        <w:rPr>
          <w:rFonts w:ascii="Arial" w:hAnsi="Arial" w:cs="Arial"/>
          <w:color w:val="000000"/>
        </w:rPr>
        <w:t> - Fone: (12) 3913-6160 - Horários variados em diferentes dias da semana. Consulte a filial no dia do teste de classificação. Cultura Inglesa </w:t>
      </w:r>
      <w:hyperlink r:id="rId23" w:tgtFrame="_blank" w:history="1">
        <w:r w:rsidRPr="003324F4">
          <w:rPr>
            <w:rStyle w:val="Hyperlink"/>
            <w:rFonts w:ascii="Arial" w:hAnsi="Arial" w:cs="Arial"/>
          </w:rPr>
          <w:t xml:space="preserve">Sorocaba: Rua João Wagner </w:t>
        </w:r>
        <w:proofErr w:type="spellStart"/>
        <w:r w:rsidRPr="003324F4">
          <w:rPr>
            <w:rStyle w:val="Hyperlink"/>
            <w:rFonts w:ascii="Arial" w:hAnsi="Arial" w:cs="Arial"/>
          </w:rPr>
          <w:t>Wey</w:t>
        </w:r>
        <w:proofErr w:type="spellEnd"/>
        <w:r w:rsidRPr="003324F4">
          <w:rPr>
            <w:rStyle w:val="Hyperlink"/>
            <w:rFonts w:ascii="Arial" w:hAnsi="Arial" w:cs="Arial"/>
          </w:rPr>
          <w:t>, 608</w:t>
        </w:r>
      </w:hyperlink>
      <w:r w:rsidRPr="003324F4">
        <w:rPr>
          <w:rFonts w:ascii="Arial" w:hAnsi="Arial" w:cs="Arial"/>
          <w:color w:val="000000"/>
        </w:rPr>
        <w:t> – Fone: (15) 3202-4800 - Horários variados em diferentes dias da semana. Consulte a filial no dia do teste de classificação.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OBS: Não oferecemos todas as opções de dias/horários para cada Módulo. É preciso conferir a disponibilidade dos módulos oferecidos em cada filial.</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OBS2: Por ocasião do teste de classificação poderão haver novos horários alternativos disponíveis. Consulte a filial no ato do teste.</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1.7. Resultado e matrícula para os cursos presenciais na Cultura Inglesa: Os candidatos deverão verificar o resultado de sua classificação no dia 12/12/18, no site da Faculdade Cultura Inglesa </w:t>
      </w:r>
      <w:hyperlink r:id="rId24" w:tgtFrame="_blank" w:history="1">
        <w:r w:rsidRPr="003324F4">
          <w:rPr>
            <w:rStyle w:val="Hyperlink"/>
            <w:rFonts w:ascii="Arial" w:hAnsi="Arial" w:cs="Arial"/>
          </w:rPr>
          <w:t>www.faculdadeculturainglesa.com.br</w:t>
        </w:r>
      </w:hyperlink>
      <w:r w:rsidRPr="003324F4">
        <w:rPr>
          <w:rFonts w:ascii="Arial" w:hAnsi="Arial" w:cs="Arial"/>
          <w:color w:val="000000"/>
        </w:rPr>
        <w:t> e efetuar sua matrícula pessoalmente nos dias 13/12/18 ou 14/12/18, das 08h30 às 17h. Uma vez que as vagas são limitadas para os cursos, essas serão preenchidas de acordo com o número disponível para o curso/nível e por ordem de chegada.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1.8. Documentação para a matrícula na Cultura Inglesa: Para efetuar a matrícula, o candidato deverá entregar pessoalmente a documentação mencionada no item 1.5. Desta vez, a documentação ficará retida.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1.9. Datas de início das aulas. Verifique, no ato de sua matrícula, a data de início dos cursos da Cultura Inglesa.</w:t>
      </w:r>
    </w:p>
    <w:p w:rsidR="003324F4" w:rsidRPr="003324F4" w:rsidRDefault="003324F4" w:rsidP="003324F4">
      <w:pPr>
        <w:pStyle w:val="xxmsonormal"/>
        <w:jc w:val="both"/>
        <w:rPr>
          <w:rFonts w:ascii="Arial" w:hAnsi="Arial" w:cs="Arial"/>
          <w:color w:val="000000"/>
        </w:rPr>
      </w:pPr>
      <w:r w:rsidRPr="003324F4">
        <w:rPr>
          <w:rFonts w:ascii="Arial" w:hAnsi="Arial" w:cs="Arial"/>
          <w:b/>
          <w:bCs/>
          <w:color w:val="000000"/>
        </w:rPr>
        <w:t>2. Curso de Extensão universitária online para professores da Rede Pública, realizado pela Faculdade Cultura Inglesa.</w:t>
      </w:r>
      <w:r w:rsidRPr="003324F4">
        <w:rPr>
          <w:rFonts w:ascii="Arial" w:hAnsi="Arial" w:cs="Arial"/>
          <w:color w:val="000000"/>
        </w:rPr>
        <w:t> Este curso é totalmente a distância. No primeiro semestre de 2019 serão oferecidos os módulos 1 e 2 e 3 respectivamente, </w:t>
      </w:r>
      <w:proofErr w:type="spellStart"/>
      <w:r w:rsidRPr="003324F4">
        <w:rPr>
          <w:rFonts w:ascii="Arial" w:hAnsi="Arial" w:cs="Arial"/>
          <w:i/>
          <w:iCs/>
          <w:color w:val="000000"/>
        </w:rPr>
        <w:t>Developing</w:t>
      </w:r>
      <w:proofErr w:type="spellEnd"/>
      <w:r w:rsidRPr="003324F4">
        <w:rPr>
          <w:rFonts w:ascii="Arial" w:hAnsi="Arial" w:cs="Arial"/>
          <w:i/>
          <w:iCs/>
          <w:color w:val="000000"/>
        </w:rPr>
        <w:t xml:space="preserve"> </w:t>
      </w:r>
      <w:proofErr w:type="spellStart"/>
      <w:r w:rsidRPr="003324F4">
        <w:rPr>
          <w:rFonts w:ascii="Arial" w:hAnsi="Arial" w:cs="Arial"/>
          <w:i/>
          <w:iCs/>
          <w:color w:val="000000"/>
        </w:rPr>
        <w:t>your</w:t>
      </w:r>
      <w:proofErr w:type="spellEnd"/>
      <w:r w:rsidRPr="003324F4">
        <w:rPr>
          <w:rFonts w:ascii="Arial" w:hAnsi="Arial" w:cs="Arial"/>
          <w:i/>
          <w:iCs/>
          <w:color w:val="000000"/>
        </w:rPr>
        <w:t xml:space="preserve"> </w:t>
      </w:r>
      <w:proofErr w:type="spellStart"/>
      <w:r w:rsidRPr="003324F4">
        <w:rPr>
          <w:rFonts w:ascii="Arial" w:hAnsi="Arial" w:cs="Arial"/>
          <w:i/>
          <w:iCs/>
          <w:color w:val="000000"/>
        </w:rPr>
        <w:t>knowledge</w:t>
      </w:r>
      <w:proofErr w:type="spellEnd"/>
      <w:r w:rsidRPr="003324F4">
        <w:rPr>
          <w:rFonts w:ascii="Arial" w:hAnsi="Arial" w:cs="Arial"/>
          <w:i/>
          <w:iCs/>
          <w:color w:val="000000"/>
        </w:rPr>
        <w:t xml:space="preserve"> </w:t>
      </w:r>
      <w:proofErr w:type="spellStart"/>
      <w:r w:rsidRPr="003324F4">
        <w:rPr>
          <w:rFonts w:ascii="Arial" w:hAnsi="Arial" w:cs="Arial"/>
          <w:i/>
          <w:iCs/>
          <w:color w:val="000000"/>
        </w:rPr>
        <w:t>about</w:t>
      </w:r>
      <w:proofErr w:type="spellEnd"/>
      <w:r w:rsidRPr="003324F4">
        <w:rPr>
          <w:rFonts w:ascii="Arial" w:hAnsi="Arial" w:cs="Arial"/>
          <w:i/>
          <w:iCs/>
          <w:color w:val="000000"/>
        </w:rPr>
        <w:t xml:space="preserve"> ELT</w:t>
      </w:r>
      <w:r w:rsidRPr="003324F4">
        <w:rPr>
          <w:rFonts w:ascii="Arial" w:hAnsi="Arial" w:cs="Arial"/>
          <w:color w:val="000000"/>
        </w:rPr>
        <w:t> e </w:t>
      </w:r>
      <w:proofErr w:type="spellStart"/>
      <w:r w:rsidRPr="003324F4">
        <w:rPr>
          <w:rFonts w:ascii="Arial" w:hAnsi="Arial" w:cs="Arial"/>
          <w:i/>
          <w:iCs/>
          <w:color w:val="000000"/>
        </w:rPr>
        <w:t>Developing</w:t>
      </w:r>
      <w:proofErr w:type="spellEnd"/>
      <w:r w:rsidRPr="003324F4">
        <w:rPr>
          <w:rFonts w:ascii="Arial" w:hAnsi="Arial" w:cs="Arial"/>
          <w:i/>
          <w:iCs/>
          <w:color w:val="000000"/>
        </w:rPr>
        <w:t xml:space="preserve"> </w:t>
      </w:r>
      <w:proofErr w:type="spellStart"/>
      <w:r w:rsidRPr="003324F4">
        <w:rPr>
          <w:rFonts w:ascii="Arial" w:hAnsi="Arial" w:cs="Arial"/>
          <w:i/>
          <w:iCs/>
          <w:color w:val="000000"/>
        </w:rPr>
        <w:t>teaching</w:t>
      </w:r>
      <w:proofErr w:type="spellEnd"/>
      <w:r w:rsidRPr="003324F4">
        <w:rPr>
          <w:rFonts w:ascii="Arial" w:hAnsi="Arial" w:cs="Arial"/>
          <w:i/>
          <w:iCs/>
          <w:color w:val="000000"/>
        </w:rPr>
        <w:t xml:space="preserve"> </w:t>
      </w:r>
      <w:proofErr w:type="spellStart"/>
      <w:r w:rsidRPr="003324F4">
        <w:rPr>
          <w:rFonts w:ascii="Arial" w:hAnsi="Arial" w:cs="Arial"/>
          <w:i/>
          <w:iCs/>
          <w:color w:val="000000"/>
        </w:rPr>
        <w:t>professional</w:t>
      </w:r>
      <w:proofErr w:type="spellEnd"/>
      <w:r w:rsidRPr="003324F4">
        <w:rPr>
          <w:rFonts w:ascii="Arial" w:hAnsi="Arial" w:cs="Arial"/>
          <w:i/>
          <w:iCs/>
          <w:color w:val="000000"/>
        </w:rPr>
        <w:t xml:space="preserve"> </w:t>
      </w:r>
      <w:proofErr w:type="spellStart"/>
      <w:r w:rsidRPr="003324F4">
        <w:rPr>
          <w:rFonts w:ascii="Arial" w:hAnsi="Arial" w:cs="Arial"/>
          <w:i/>
          <w:iCs/>
          <w:color w:val="000000"/>
        </w:rPr>
        <w:t>awareness</w:t>
      </w:r>
      <w:proofErr w:type="spellEnd"/>
      <w:r w:rsidRPr="003324F4">
        <w:rPr>
          <w:rFonts w:ascii="Arial" w:hAnsi="Arial" w:cs="Arial"/>
          <w:color w:val="000000"/>
        </w:rPr>
        <w:t> (60hs), e </w:t>
      </w:r>
      <w:proofErr w:type="spellStart"/>
      <w:r w:rsidRPr="003324F4">
        <w:rPr>
          <w:rFonts w:ascii="Arial" w:hAnsi="Arial" w:cs="Arial"/>
          <w:i/>
          <w:iCs/>
          <w:color w:val="000000"/>
        </w:rPr>
        <w:t>Researching</w:t>
      </w:r>
      <w:proofErr w:type="spellEnd"/>
      <w:r w:rsidRPr="003324F4">
        <w:rPr>
          <w:rFonts w:ascii="Arial" w:hAnsi="Arial" w:cs="Arial"/>
          <w:i/>
          <w:iCs/>
          <w:color w:val="000000"/>
        </w:rPr>
        <w:t xml:space="preserve"> </w:t>
      </w:r>
      <w:proofErr w:type="spellStart"/>
      <w:r w:rsidRPr="003324F4">
        <w:rPr>
          <w:rFonts w:ascii="Arial" w:hAnsi="Arial" w:cs="Arial"/>
          <w:i/>
          <w:iCs/>
          <w:color w:val="000000"/>
        </w:rPr>
        <w:t>your</w:t>
      </w:r>
      <w:proofErr w:type="spellEnd"/>
      <w:r w:rsidRPr="003324F4">
        <w:rPr>
          <w:rFonts w:ascii="Arial" w:hAnsi="Arial" w:cs="Arial"/>
          <w:i/>
          <w:iCs/>
          <w:color w:val="000000"/>
        </w:rPr>
        <w:t xml:space="preserve"> </w:t>
      </w:r>
      <w:proofErr w:type="spellStart"/>
      <w:r w:rsidRPr="003324F4">
        <w:rPr>
          <w:rFonts w:ascii="Arial" w:hAnsi="Arial" w:cs="Arial"/>
          <w:i/>
          <w:iCs/>
          <w:color w:val="000000"/>
        </w:rPr>
        <w:t>classroom</w:t>
      </w:r>
      <w:proofErr w:type="spellEnd"/>
      <w:r w:rsidRPr="003324F4">
        <w:rPr>
          <w:rFonts w:ascii="Arial" w:hAnsi="Arial" w:cs="Arial"/>
          <w:i/>
          <w:iCs/>
          <w:color w:val="000000"/>
        </w:rPr>
        <w:t xml:space="preserve"> </w:t>
      </w:r>
      <w:proofErr w:type="spellStart"/>
      <w:r w:rsidRPr="003324F4">
        <w:rPr>
          <w:rFonts w:ascii="Arial" w:hAnsi="Arial" w:cs="Arial"/>
          <w:i/>
          <w:iCs/>
          <w:color w:val="000000"/>
        </w:rPr>
        <w:t>practice</w:t>
      </w:r>
      <w:proofErr w:type="spellEnd"/>
      <w:r w:rsidRPr="003324F4">
        <w:rPr>
          <w:rFonts w:ascii="Arial" w:hAnsi="Arial" w:cs="Arial"/>
          <w:color w:val="000000"/>
        </w:rPr>
        <w:t> em modalidade totalmente a distância, via Internet. Mais informações deverão ser obtidas na página do curso no site da Faculdade Cultura Inglesa: </w:t>
      </w:r>
      <w:hyperlink r:id="rId25" w:tgtFrame="_blank" w:history="1">
        <w:r w:rsidRPr="003324F4">
          <w:rPr>
            <w:rStyle w:val="Hyperlink"/>
            <w:rFonts w:ascii="Arial" w:hAnsi="Arial" w:cs="Arial"/>
          </w:rPr>
          <w:t>https://www.faculdadeculturainglesa.com.br/wps/portal/fci/site?pg=curso_online</w:t>
        </w:r>
      </w:hyperlink>
      <w:r w:rsidRPr="003324F4">
        <w:rPr>
          <w:rFonts w:ascii="Arial" w:hAnsi="Arial" w:cs="Arial"/>
          <w:color w:val="000000"/>
        </w:rPr>
        <w:t> </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Neste mesmo endereço, os candidatos ao curso de extensão universitária online para professores da Rede Pública conhecerão as normas de participação e, se interessados, deverão se cadastrar para participar do processo de seleção até o dia 14-01-2019, seja qual for a sua condição de nível da língua inglesa.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xml:space="preserve">OBS 1: Os professores que têm uma classificação no TOEIC acima de 700 pontos estão dispensados do teste de classificação para o curso de extensão </w:t>
      </w:r>
      <w:r w:rsidRPr="003324F4">
        <w:rPr>
          <w:rFonts w:ascii="Arial" w:hAnsi="Arial" w:cs="Arial"/>
          <w:color w:val="000000"/>
        </w:rPr>
        <w:lastRenderedPageBreak/>
        <w:t>universitária online para professores da Rede Pública. Estes candidatos devem se dirigir a uma das filiais mencionadas no item 1.6 e entregar uma cópia XEROX com a pontuação de seu TOEIC e receber uma declaração de dispensa do teste, que deve ser encaminhada por e-mail à Faculdade Cultura Inglesa (</w:t>
      </w:r>
      <w:hyperlink r:id="rId26" w:tgtFrame="_blank" w:history="1">
        <w:r w:rsidRPr="003324F4">
          <w:rPr>
            <w:rStyle w:val="Hyperlink"/>
            <w:rFonts w:ascii="Arial" w:hAnsi="Arial" w:cs="Arial"/>
          </w:rPr>
          <w:t>atendimento@facultinglesa.com.br</w:t>
        </w:r>
      </w:hyperlink>
      <w:r w:rsidRPr="003324F4">
        <w:rPr>
          <w:rFonts w:ascii="Arial" w:hAnsi="Arial" w:cs="Arial"/>
          <w:color w:val="000000"/>
        </w:rPr>
        <w:t>), junto aos demais documentos até o dia 14-01-2019.</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OBS 2: Os professores que forem aprovados com classificação superior ao Módulo 9 no teste de Língua Inglesa receberão da filial Cultura Inglesa uma declaração de proficiência que deve ser encaminhada por e-mail à Faculdade Cultura Inglesa (</w:t>
      </w:r>
      <w:hyperlink r:id="rId27" w:tgtFrame="_blank" w:history="1">
        <w:r w:rsidRPr="003324F4">
          <w:rPr>
            <w:rStyle w:val="Hyperlink"/>
            <w:rFonts w:ascii="Arial" w:hAnsi="Arial" w:cs="Arial"/>
          </w:rPr>
          <w:t>atendimento@facultinglesa.com.br</w:t>
        </w:r>
      </w:hyperlink>
      <w:r w:rsidRPr="003324F4">
        <w:rPr>
          <w:rFonts w:ascii="Arial" w:hAnsi="Arial" w:cs="Arial"/>
          <w:color w:val="000000"/>
        </w:rPr>
        <w:t>), junto aos demais documentos até o dia 14-01-2019.</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2.1. Testes de Classificação: Além de fazer a inscrição no processo seletivo no site da Faculdade Cultura Inglesa -</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w:t>
      </w:r>
      <w:hyperlink r:id="rId28" w:tgtFrame="_blank" w:history="1">
        <w:r w:rsidRPr="003324F4">
          <w:rPr>
            <w:rStyle w:val="Hyperlink"/>
            <w:rFonts w:ascii="Arial" w:hAnsi="Arial" w:cs="Arial"/>
          </w:rPr>
          <w:t>https://www.faculdadeculturainglesa.com.br/wps/portal/fci/site?pg=curso_online</w:t>
        </w:r>
      </w:hyperlink>
      <w:r w:rsidRPr="003324F4">
        <w:rPr>
          <w:rFonts w:ascii="Arial" w:hAnsi="Arial" w:cs="Arial"/>
          <w:color w:val="000000"/>
        </w:rPr>
        <w:t>, como descrito no item 2 deste edital, os interessados no curso de extensão universitária online para professores da Rede Pública deverão fazer um teste de classificação linguística que poderá ser realizado presencialmente, ou pela internet. Leia as instruções a seguir.</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2.1.1. Testes de classificação presenciais para o curso de extensão universitária online para professores da Rede Pública: O processo de classificação linguística presencial do curso de extensão universitária online para professores da Rede Pública, é o mesmo aplicado para a classificação de candidatos aos cursos de inglês oferecidos pela Cultura Inglesa. No entanto, para facilitar a leitura, reproduziremos as informações, a seguir. 2.1.1.1 - Período de inscrição para os Testes de classificação O candidato deverá fazer sua inscrição para o teste por telefone, na filial de seu interesse no período de 12/11 a 01-12-2018, das 08h30 às 17h, já indicando o horário em que deseja realizar o teste. 2.1.1.2 - Data, horários e locais da realização do teste presencial para o curso de extensão universitária online para professores da Rede Pública: Dia: quarta-feira, 05-12-2018 Horários: às 9:00, às 11:00 ou às 14:00 (até 40 candidatos por período). Locais: Unidades da Cultura Inglesa de Americana, Araraquara, Bauru, Butantã, Campinas, Diadema, Franca, Guarulhos, Indaiatuba, Itaim, Itaquera, Limeira, Osasco, Penha, Santana, Santo Amaro, Santo André, Santos, São Carlos, São José do Rio Preto, São José dos Campos, Sorocaba. Os endereços e telefones constam no item 1.6 deste documento. Se aprovados no teste presencial para o curso de extensão universitária online para professores da Rede Pública, os candidatos receberão da filial Cultura Inglesa uma declaração de proficiência que precisará ser enviada para a Faculdade Cultura Inglesa até o dia 14-01-2019, conforme instruções do item 2, deste edital. 2.1.2. Testes de classificação online para o curso de extensão universitária online para professores da Rede Pública Após fazer a inscrição no processo seletivo no site da Faculdade Cultura Inglesa  - </w:t>
      </w:r>
      <w:hyperlink r:id="rId29" w:tgtFrame="_blank" w:history="1">
        <w:r w:rsidRPr="003324F4">
          <w:rPr>
            <w:rStyle w:val="Hyperlink"/>
            <w:rFonts w:ascii="Arial" w:hAnsi="Arial" w:cs="Arial"/>
          </w:rPr>
          <w:t>https://www.faculdadeculturainglesa</w:t>
        </w:r>
      </w:hyperlink>
      <w:r w:rsidRPr="003324F4">
        <w:rPr>
          <w:rFonts w:ascii="Arial" w:hAnsi="Arial" w:cs="Arial"/>
          <w:color w:val="000000"/>
        </w:rPr>
        <w:t>. </w:t>
      </w:r>
      <w:hyperlink r:id="rId30" w:tgtFrame="_blank" w:history="1">
        <w:r w:rsidRPr="003324F4">
          <w:rPr>
            <w:rStyle w:val="Hyperlink"/>
            <w:rFonts w:ascii="Arial" w:hAnsi="Arial" w:cs="Arial"/>
          </w:rPr>
          <w:t>com.br/wps/portal/fci/site?pg=curso_online</w:t>
        </w:r>
      </w:hyperlink>
      <w:r w:rsidRPr="003324F4">
        <w:rPr>
          <w:rFonts w:ascii="Arial" w:hAnsi="Arial" w:cs="Arial"/>
          <w:color w:val="000000"/>
        </w:rPr>
        <w:t>, como descrito no item 2 deste edital, os interessados no curso de extensão universitária online para professores da Rede Pública receberão um e-mail da Faculdade Cultura Inglesa com informações sobre os procedimentos para o teste online.</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xml:space="preserve">2.1.2.1. Datas de realização do teste online para o curso de extensão universitária online para professores da Rede Pública. O teste online de classificação para o curso de extensão universitária online para professores da </w:t>
      </w:r>
      <w:r w:rsidRPr="003324F4">
        <w:rPr>
          <w:rFonts w:ascii="Arial" w:hAnsi="Arial" w:cs="Arial"/>
          <w:color w:val="000000"/>
        </w:rPr>
        <w:lastRenderedPageBreak/>
        <w:t>Rede Pública será realizado no período de 15-01-2019 a 31-01-2019. Só poderão participar do teste os candidatos que fizerem cadastro para participação na seleção do referido curso, no site da Faculdade Cultura Inglesa, conforme indicado no item 2 deste documento.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2.2. Matrícula O candidato receberá uma mensagem no endereço eletrônico indicado em seu cadastro de interesse com as instruções para a matrícula, que só será efetivada após a entrega da documentação exigida e a avaliação do candidato.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2.3. Datas de início das aulas - Período previsto: Início em março de 2019</w:t>
      </w:r>
    </w:p>
    <w:p w:rsidR="003324F4" w:rsidRPr="003324F4" w:rsidRDefault="003324F4" w:rsidP="003324F4">
      <w:pPr>
        <w:pStyle w:val="xxmsonormal"/>
        <w:jc w:val="both"/>
        <w:rPr>
          <w:rFonts w:ascii="Arial" w:hAnsi="Arial" w:cs="Arial"/>
          <w:color w:val="000000"/>
        </w:rPr>
      </w:pPr>
      <w:r w:rsidRPr="003324F4">
        <w:rPr>
          <w:rFonts w:ascii="Arial" w:hAnsi="Arial" w:cs="Arial"/>
          <w:b/>
          <w:bCs/>
          <w:color w:val="000000"/>
        </w:rPr>
        <w:t xml:space="preserve">3. Curso de Pós-Graduação </w:t>
      </w:r>
      <w:proofErr w:type="spellStart"/>
      <w:r w:rsidRPr="003324F4">
        <w:rPr>
          <w:rFonts w:ascii="Arial" w:hAnsi="Arial" w:cs="Arial"/>
          <w:b/>
          <w:bCs/>
          <w:color w:val="000000"/>
        </w:rPr>
        <w:t>Lato-sensu</w:t>
      </w:r>
      <w:proofErr w:type="spellEnd"/>
      <w:r w:rsidRPr="003324F4">
        <w:rPr>
          <w:rFonts w:ascii="Arial" w:hAnsi="Arial" w:cs="Arial"/>
          <w:b/>
          <w:bCs/>
          <w:color w:val="000000"/>
        </w:rPr>
        <w:t>, “Especialização em ensino-aprendizagem da língua inglesa para a educação básica”, realizado pela Faculdade Cultura Inglesa (somente com entrada no 1º. semestre do ano):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O processo de classificação linguística do curso “Práticas Reflexivas e Ensino-aprendizagem de inglês na Escola Pública”, é o mesmo aplicado para a classificação de candidatos aos cursos de inglês oferecidos pela Cultura Inglesa. No entanto, para facilitar a leitura, reproduziremos as informações, a seguir.</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3.1. Testes de Classificação: Os testes não são eliminatórios, apenas classificatórios. 3.2. Para o curso “Especialização em ensino-aprendizagem da língua inglesa para a educação básica” os testes serão presenciais.</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3.3 - Período de inscrição para os Testes de classificação - O candidato deverá fazer sua inscrição para o teste por telefone, na filial em que deseje frequentar o curso Língua Inglesa, caso não tenha nível linguístico suficiente para participar do curso ““Especialização em ensino-aprendizagem da língua inglesa para a educação básica”, no período de 12/11 a 01-12-2018, das 08h30 às 17h, já indicando o horário em que deseja realizar o teste.</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3.4. Data, horários e locais da realização do teste presencial para o curso ““Especialização em ensino-aprendizagem da língua inglesa para a educação básica”: Dia: quarta-feira, 05-12-2018 Horários: às 9:00, às 11:00 ou às 14:00 (até 40 candidatos por período). Locais: Unidades da Cultura Inglesa de Americana, Araraquara, Bauru, Butantã, Campinas, Diadema, Franca, Guarulhos, Indaiatuba, Itaim, Itaquera, Limeira, Osasco, Penha, Santana, Santo Amaro, Santo André, Santos, São Carlos, São José do Rio Preto, São José dos Campos, Sorocaba. Os endereços e telefones constam no item 1.6. deste documento.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 xml:space="preserve">3.5. Curso de especialização, pós-graduação </w:t>
      </w:r>
      <w:proofErr w:type="spellStart"/>
      <w:r w:rsidRPr="003324F4">
        <w:rPr>
          <w:rFonts w:ascii="Arial" w:hAnsi="Arial" w:cs="Arial"/>
          <w:color w:val="000000"/>
        </w:rPr>
        <w:t>lato-sensu</w:t>
      </w:r>
      <w:proofErr w:type="spellEnd"/>
      <w:r w:rsidRPr="003324F4">
        <w:rPr>
          <w:rFonts w:ascii="Arial" w:hAnsi="Arial" w:cs="Arial"/>
          <w:color w:val="000000"/>
        </w:rPr>
        <w:t>: “Especialização em ensino-aprendizagem da língua inglesa para a educação básica” será realizado aos sábados das 8h às 17h (somente para quem já concluiu o módulo IX na Cultura Inglesa ou quem obteve uma classificação superior ao módulo IX no teste de Língua Inglesa ou quem tem o TOEIC com pontuação acima de 700 pontos). As aulas ocorrem na Faculdade Cultura Inglesa: </w:t>
      </w:r>
      <w:hyperlink r:id="rId31" w:tgtFrame="_blank" w:history="1">
        <w:r w:rsidRPr="003324F4">
          <w:rPr>
            <w:rStyle w:val="Hyperlink"/>
            <w:rFonts w:ascii="Arial" w:hAnsi="Arial" w:cs="Arial"/>
          </w:rPr>
          <w:t>Rua Maranhão, 416</w:t>
        </w:r>
      </w:hyperlink>
      <w:r w:rsidRPr="003324F4">
        <w:rPr>
          <w:rFonts w:ascii="Arial" w:hAnsi="Arial" w:cs="Arial"/>
          <w:color w:val="000000"/>
        </w:rPr>
        <w:t> - Fone: (11) 3666.0630.</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3.6. - Documentação No dia do teste presencial, o candidato deverá apresentar:</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3.6.1. Cópia do Diploma da Licenciatura em Língua Inglesa ou Histórico Escolar</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3.6.2. Declaração do Diretor da Unidade Escolar da Rede Estadual confirmando que o candidato está atualmente ministrando aulas de Língua Inglesa na escola.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3.6.3. Cópia do último holerite.</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lastRenderedPageBreak/>
        <w:t>OBS: Os documentos não serão retidos nesta ocasião.</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3.7. Matrículas para o curso de especialização “Especialização em ensino-aprendizagem da língua inglesa para a educação básica” na Faculdade Cultura Inglesa: 3.7.1. Os candidatos poderão fazer sua matrícula na Faculdade Cultura Inglesa nos dias 13 ou 14-12-2018, na </w:t>
      </w:r>
      <w:hyperlink r:id="rId32" w:tgtFrame="_blank" w:history="1">
        <w:r w:rsidRPr="003324F4">
          <w:rPr>
            <w:rStyle w:val="Hyperlink"/>
            <w:rFonts w:ascii="Arial" w:hAnsi="Arial" w:cs="Arial"/>
          </w:rPr>
          <w:t>Rua Maranhão, 416</w:t>
        </w:r>
      </w:hyperlink>
      <w:r w:rsidRPr="003324F4">
        <w:rPr>
          <w:rFonts w:ascii="Arial" w:hAnsi="Arial" w:cs="Arial"/>
          <w:color w:val="000000"/>
        </w:rPr>
        <w:t>, das 10h às 20h. O candidato deverá apresentar os seguintes documentos (que desta vez ficarão retidos) para matrícula: * Cópia do CPF, RG e comprovante de residência (com CEP) * Contrato de Prestação de Serviços Educacionais (retirado no dia da palestra) * Requerimento de inscrição (retirado no dia da palestra) * Cópia autenticada do Diploma de Graduação * Comprovante de regência em Língua Inglesa em escola pública * Comprovante de indicação da Associação Cultura Inglesa.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OBS: Uma vez que as vagas são limitadas para os cursos, essas serão preenchidas de acordo com o número disponível para o curso/nível e por ordem de chegada.</w:t>
      </w:r>
    </w:p>
    <w:p w:rsidR="003324F4" w:rsidRPr="003324F4" w:rsidRDefault="003324F4" w:rsidP="003324F4">
      <w:pPr>
        <w:pStyle w:val="xxmsonormal"/>
        <w:jc w:val="both"/>
        <w:rPr>
          <w:rFonts w:ascii="Arial" w:hAnsi="Arial" w:cs="Arial"/>
          <w:color w:val="000000"/>
        </w:rPr>
      </w:pPr>
      <w:r w:rsidRPr="003324F4">
        <w:rPr>
          <w:rFonts w:ascii="Arial" w:hAnsi="Arial" w:cs="Arial"/>
          <w:color w:val="000000"/>
        </w:rPr>
        <w:t>3.8. Datas de início das aulas - no ato de sua matrícula, verifique na Faculdade as datas de início dos cursos.</w:t>
      </w:r>
    </w:p>
    <w:p w:rsidR="003324F4" w:rsidRPr="003324F4" w:rsidRDefault="003324F4" w:rsidP="003324F4">
      <w:pPr>
        <w:pStyle w:val="xxmsonormal"/>
        <w:jc w:val="both"/>
        <w:rPr>
          <w:rFonts w:ascii="Arial" w:hAnsi="Arial" w:cs="Arial"/>
          <w:color w:val="000000"/>
        </w:rPr>
      </w:pPr>
    </w:p>
    <w:p w:rsidR="003324F4" w:rsidRPr="003324F4" w:rsidRDefault="003324F4" w:rsidP="003324F4">
      <w:pPr>
        <w:pStyle w:val="xxmsonormal"/>
        <w:jc w:val="both"/>
        <w:rPr>
          <w:rFonts w:ascii="Arial" w:hAnsi="Arial" w:cs="Arial"/>
          <w:color w:val="000000"/>
        </w:rPr>
      </w:pPr>
    </w:p>
    <w:p w:rsidR="003324F4" w:rsidRPr="003324F4" w:rsidRDefault="003324F4" w:rsidP="003324F4">
      <w:pPr>
        <w:pStyle w:val="xxmsonormal"/>
        <w:jc w:val="both"/>
        <w:rPr>
          <w:rFonts w:ascii="Arial" w:hAnsi="Arial" w:cs="Arial"/>
          <w:color w:val="000000"/>
        </w:rPr>
      </w:pPr>
    </w:p>
    <w:p w:rsidR="003324F4" w:rsidRPr="003324F4" w:rsidRDefault="003324F4" w:rsidP="003324F4">
      <w:pPr>
        <w:rPr>
          <w:rFonts w:ascii="Arial" w:eastAsia="Times New Roman" w:hAnsi="Arial" w:cs="Arial"/>
          <w:color w:val="000000"/>
        </w:rPr>
      </w:pPr>
      <w:r w:rsidRPr="003324F4">
        <w:rPr>
          <w:rFonts w:ascii="Arial" w:eastAsia="Times New Roman" w:hAnsi="Arial" w:cs="Arial"/>
          <w:noProof/>
          <w:color w:val="000000"/>
        </w:rPr>
        <w:drawing>
          <wp:inline distT="0" distB="0" distL="0" distR="0">
            <wp:extent cx="8505825" cy="1819275"/>
            <wp:effectExtent l="19050" t="0" r="9525" b="0"/>
            <wp:docPr id="1" name="Imagem 1" descr="cid:6361ad31-64b3-4a50-965b-24e25f4c3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361ad31-64b3-4a50-965b-24e25f4c38e6"/>
                    <pic:cNvPicPr>
                      <a:picLocks noChangeAspect="1" noChangeArrowheads="1"/>
                    </pic:cNvPicPr>
                  </pic:nvPicPr>
                  <pic:blipFill>
                    <a:blip r:embed="rId33" r:link="rId34" cstate="print"/>
                    <a:srcRect/>
                    <a:stretch>
                      <a:fillRect/>
                    </a:stretch>
                  </pic:blipFill>
                  <pic:spPr bwMode="auto">
                    <a:xfrm>
                      <a:off x="0" y="0"/>
                      <a:ext cx="8505825" cy="1819275"/>
                    </a:xfrm>
                    <a:prstGeom prst="rect">
                      <a:avLst/>
                    </a:prstGeom>
                    <a:noFill/>
                    <a:ln w="9525">
                      <a:noFill/>
                      <a:miter lim="800000"/>
                      <a:headEnd/>
                      <a:tailEnd/>
                    </a:ln>
                  </pic:spPr>
                </pic:pic>
              </a:graphicData>
            </a:graphic>
          </wp:inline>
        </w:drawing>
      </w:r>
    </w:p>
    <w:p w:rsidR="00DD6647" w:rsidRPr="003324F4" w:rsidRDefault="00DD6647">
      <w:pPr>
        <w:rPr>
          <w:rFonts w:ascii="Arial" w:hAnsi="Arial" w:cs="Arial"/>
        </w:rPr>
      </w:pPr>
    </w:p>
    <w:sectPr w:rsidR="00DD6647" w:rsidRPr="003324F4" w:rsidSect="00DD66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4F4"/>
    <w:rsid w:val="003324F4"/>
    <w:rsid w:val="00DD66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F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324F4"/>
    <w:rPr>
      <w:color w:val="0000FF"/>
      <w:u w:val="single"/>
    </w:rPr>
  </w:style>
  <w:style w:type="paragraph" w:customStyle="1" w:styleId="xxmsonormal">
    <w:name w:val="x_x_msonormal"/>
    <w:basedOn w:val="Normal"/>
    <w:rsid w:val="003324F4"/>
  </w:style>
  <w:style w:type="paragraph" w:styleId="Textodebalo">
    <w:name w:val="Balloon Text"/>
    <w:basedOn w:val="Normal"/>
    <w:link w:val="TextodebaloChar"/>
    <w:uiPriority w:val="99"/>
    <w:semiHidden/>
    <w:unhideWhenUsed/>
    <w:rsid w:val="003324F4"/>
    <w:rPr>
      <w:rFonts w:ascii="Tahoma" w:hAnsi="Tahoma" w:cs="Tahoma"/>
      <w:sz w:val="16"/>
      <w:szCs w:val="16"/>
    </w:rPr>
  </w:style>
  <w:style w:type="character" w:customStyle="1" w:styleId="TextodebaloChar">
    <w:name w:val="Texto de balão Char"/>
    <w:basedOn w:val="Fontepargpadro"/>
    <w:link w:val="Textodebalo"/>
    <w:uiPriority w:val="99"/>
    <w:semiHidden/>
    <w:rsid w:val="003324F4"/>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427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Campinas:+Rua+Dr.+Ant%C3%B4nio+da+Costa+Carvalho,+480&amp;entry=gmail&amp;source=g" TargetMode="External"/><Relationship Id="rId13" Type="http://schemas.openxmlformats.org/officeDocument/2006/relationships/hyperlink" Target="https://maps.google.com/?q=Itaim+Bibi:+Rua+Leopoldo+Couto+de+Magalh%C3%A3es+Jr,+748&amp;entry=gmail&amp;source=g" TargetMode="External"/><Relationship Id="rId18" Type="http://schemas.openxmlformats.org/officeDocument/2006/relationships/hyperlink" Target="https://maps.google.com/?q=Santo+Andr%C3%A9:+Rua+das+Esmeraldas,+140&amp;entry=gmail&amp;source=g" TargetMode="External"/><Relationship Id="rId26" Type="http://schemas.openxmlformats.org/officeDocument/2006/relationships/hyperlink" Target="mailto:atendimento@facultinglesa.com.br" TargetMode="External"/><Relationship Id="rId3" Type="http://schemas.openxmlformats.org/officeDocument/2006/relationships/webSettings" Target="webSettings.xml"/><Relationship Id="rId21" Type="http://schemas.openxmlformats.org/officeDocument/2006/relationships/hyperlink" Target="https://maps.google.com/?q=S%C3%A3o+Jos%C3%A9+do+Rio+Preto:+Rua+Mirassol,+3151&amp;entry=gmail&amp;source=g" TargetMode="External"/><Relationship Id="rId34" Type="http://schemas.openxmlformats.org/officeDocument/2006/relationships/image" Target="cid:6361ad31-64b3-4a50-965b-24e25f4c38e6" TargetMode="External"/><Relationship Id="rId7" Type="http://schemas.openxmlformats.org/officeDocument/2006/relationships/hyperlink" Target="https://maps.google.com/?q=Butant%C3%A3:+Rua+Des.+Armando+Fairbanks,+199&amp;entry=gmail&amp;source=g" TargetMode="External"/><Relationship Id="rId12" Type="http://schemas.openxmlformats.org/officeDocument/2006/relationships/hyperlink" Target="https://maps.google.com/?q=Indaiatuba+Rua+Bernardino+de+Campos,+160&amp;entry=gmail&amp;source=g" TargetMode="External"/><Relationship Id="rId17" Type="http://schemas.openxmlformats.org/officeDocument/2006/relationships/hyperlink" Target="https://maps.google.com/?q=Santo+Amaro:+Rua+Alexandre+Dumas,+581&amp;entry=gmail&amp;source=g" TargetMode="External"/><Relationship Id="rId25" Type="http://schemas.openxmlformats.org/officeDocument/2006/relationships/hyperlink" Target="https://www.faculdadeculturainglesa.com.br/wps/portal/fci/site?pg=curso_online" TargetMode="External"/><Relationship Id="rId33"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maps.google.com/?q=Santana:+Rua+Duarte+de+Azevedo,+550&amp;entry=gmail&amp;source=g" TargetMode="External"/><Relationship Id="rId20" Type="http://schemas.openxmlformats.org/officeDocument/2006/relationships/hyperlink" Target="https://maps.google.com/?q=S%C3%A3o+Carlos:+Rua+15+de+Novembro,+1630&amp;entry=gmail&amp;source=g" TargetMode="External"/><Relationship Id="rId29" Type="http://schemas.openxmlformats.org/officeDocument/2006/relationships/hyperlink" Target="https://www.faculdadeculturainglesa/" TargetMode="External"/><Relationship Id="rId1" Type="http://schemas.openxmlformats.org/officeDocument/2006/relationships/styles" Target="styles.xml"/><Relationship Id="rId6" Type="http://schemas.openxmlformats.org/officeDocument/2006/relationships/hyperlink" Target="https://maps.google.com/?q=Bauru:+Rua+Virg%C3%ADlio+Malta,+14-35&amp;entry=gmail&amp;source=g" TargetMode="External"/><Relationship Id="rId11" Type="http://schemas.openxmlformats.org/officeDocument/2006/relationships/hyperlink" Target="https://maps.google.com/?q=Guarulhos:+Rua+Bras%C3%ADlia+Castanho+de+Oliveira,+260&amp;entry=gmail&amp;source=g" TargetMode="External"/><Relationship Id="rId24" Type="http://schemas.openxmlformats.org/officeDocument/2006/relationships/hyperlink" Target="http://www.faculdadeculturainglesa.com.br/" TargetMode="External"/><Relationship Id="rId32" Type="http://schemas.openxmlformats.org/officeDocument/2006/relationships/hyperlink" Target="https://maps.google.com/?q=Rua+Maranh%C3%A3o,+416&amp;entry=gmail&amp;source=g" TargetMode="External"/><Relationship Id="rId5" Type="http://schemas.openxmlformats.org/officeDocument/2006/relationships/hyperlink" Target="https://maps.google.com/?q=Araraquara+Av.+Barroso,+568&amp;entry=gmail&amp;source=g" TargetMode="External"/><Relationship Id="rId15" Type="http://schemas.openxmlformats.org/officeDocument/2006/relationships/hyperlink" Target="https://maps.google.com/?q=Osasco:+Rua+Paulo+L%C3%ADcio+Rizzo,+344&amp;entry=gmail&amp;source=g" TargetMode="External"/><Relationship Id="rId23" Type="http://schemas.openxmlformats.org/officeDocument/2006/relationships/hyperlink" Target="https://maps.google.com/?q=Sorocaba:+Rua+Jo%C3%A3o+Wagner+Wey,+608&amp;entry=gmail&amp;source=g" TargetMode="External"/><Relationship Id="rId28" Type="http://schemas.openxmlformats.org/officeDocument/2006/relationships/hyperlink" Target="https://www.faculdadeculturainglesa.com.br/wps/portal/fci/site?pg=curso_online" TargetMode="External"/><Relationship Id="rId36" Type="http://schemas.openxmlformats.org/officeDocument/2006/relationships/theme" Target="theme/theme1.xml"/><Relationship Id="rId10" Type="http://schemas.openxmlformats.org/officeDocument/2006/relationships/hyperlink" Target="https://maps.google.com/?q=Franca:+Rua+Ouvidor+Freire,+2320&amp;entry=gmail&amp;source=g" TargetMode="External"/><Relationship Id="rId19" Type="http://schemas.openxmlformats.org/officeDocument/2006/relationships/hyperlink" Target="https://maps.google.com/?q=Santos:+Av.+Conselheiro+N%C3%A9bias,+569&amp;entry=gmail&amp;source=g" TargetMode="External"/><Relationship Id="rId31" Type="http://schemas.openxmlformats.org/officeDocument/2006/relationships/hyperlink" Target="https://maps.google.com/?q=Rua+Maranh%C3%A3o,+416&amp;entry=gmail&amp;source=g" TargetMode="External"/><Relationship Id="rId4" Type="http://schemas.openxmlformats.org/officeDocument/2006/relationships/hyperlink" Target="https://maps.google.com/?q=Americana+Rua+Sete+de+Setembro+1296&amp;entry=gmail&amp;source=g" TargetMode="External"/><Relationship Id="rId9" Type="http://schemas.openxmlformats.org/officeDocument/2006/relationships/hyperlink" Target="https://maps.google.com/?q=Diadema:+Av.+Alda,+766&amp;entry=gmail&amp;source=g" TargetMode="External"/><Relationship Id="rId14" Type="http://schemas.openxmlformats.org/officeDocument/2006/relationships/hyperlink" Target="https://maps.google.com/?q=Itaquera:+Rua+Ken+Sugaya,+353&amp;entry=gmail&amp;source=g" TargetMode="External"/><Relationship Id="rId22" Type="http://schemas.openxmlformats.org/officeDocument/2006/relationships/hyperlink" Target="https://maps.google.com/?q=S%C3%A3o+Jos%C3%A9+dos+Campos:+Avenida+Bar%C3%A3o+do+Rio+Branco,+204&amp;entry=gmail&amp;source=g" TargetMode="External"/><Relationship Id="rId27" Type="http://schemas.openxmlformats.org/officeDocument/2006/relationships/hyperlink" Target="mailto:atendimento@facultinglesa.com.br" TargetMode="External"/><Relationship Id="rId30" Type="http://schemas.openxmlformats.org/officeDocument/2006/relationships/hyperlink" Target="http://com.br/wps/portal/fci/site?pg=curso_online"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3181</Words>
  <Characters>17183</Characters>
  <Application>Microsoft Office Word</Application>
  <DocSecurity>0</DocSecurity>
  <Lines>143</Lines>
  <Paragraphs>40</Paragraphs>
  <ScaleCrop>false</ScaleCrop>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2018-11-28T12:21:00Z</dcterms:created>
  <dcterms:modified xsi:type="dcterms:W3CDTF">2018-11-28T12:22:00Z</dcterms:modified>
</cp:coreProperties>
</file>