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 xml:space="preserve">Taubaté, </w:t>
      </w:r>
      <w:r w:rsidR="00892794">
        <w:rPr>
          <w:rFonts w:ascii="Trebuchet MS" w:hAnsi="Trebuchet MS" w:cs="Arial"/>
          <w:sz w:val="18"/>
          <w:szCs w:val="18"/>
        </w:rPr>
        <w:t>29</w:t>
      </w:r>
      <w:r w:rsidRPr="003469E6">
        <w:rPr>
          <w:rFonts w:ascii="Trebuchet MS" w:hAnsi="Trebuchet MS" w:cs="Arial"/>
          <w:sz w:val="18"/>
          <w:szCs w:val="18"/>
        </w:rPr>
        <w:t xml:space="preserve"> de </w:t>
      </w:r>
      <w:r w:rsidR="0021064D">
        <w:rPr>
          <w:rFonts w:ascii="Trebuchet MS" w:hAnsi="Trebuchet MS" w:cs="Arial"/>
          <w:sz w:val="18"/>
          <w:szCs w:val="18"/>
        </w:rPr>
        <w:t>outubro</w:t>
      </w:r>
      <w:r w:rsidR="00272522" w:rsidRPr="003469E6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892794">
        <w:rPr>
          <w:rFonts w:ascii="Trebuchet MS" w:hAnsi="Trebuchet MS" w:cs="Arial"/>
          <w:sz w:val="18"/>
          <w:szCs w:val="18"/>
          <w:u w:val="single"/>
        </w:rPr>
        <w:t>53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</w:t>
      </w:r>
      <w:r w:rsidRPr="003469E6">
        <w:rPr>
          <w:rFonts w:ascii="Trebuchet MS" w:hAnsi="Trebuchet MS"/>
          <w:sz w:val="18"/>
          <w:szCs w:val="18"/>
        </w:rPr>
        <w:t xml:space="preserve">dia </w:t>
      </w:r>
      <w:r w:rsidR="00892794">
        <w:rPr>
          <w:rFonts w:ascii="Trebuchet MS" w:hAnsi="Trebuchet MS"/>
          <w:b/>
          <w:sz w:val="18"/>
          <w:szCs w:val="18"/>
        </w:rPr>
        <w:t>01</w:t>
      </w:r>
      <w:r w:rsidRPr="003469E6">
        <w:rPr>
          <w:rFonts w:ascii="Trebuchet MS" w:hAnsi="Trebuchet MS"/>
          <w:b/>
          <w:sz w:val="18"/>
          <w:szCs w:val="18"/>
        </w:rPr>
        <w:t>-</w:t>
      </w:r>
      <w:r w:rsidR="00DF42FF">
        <w:rPr>
          <w:rFonts w:ascii="Trebuchet MS" w:hAnsi="Trebuchet MS"/>
          <w:b/>
          <w:sz w:val="18"/>
          <w:szCs w:val="18"/>
        </w:rPr>
        <w:t>1</w:t>
      </w:r>
      <w:r w:rsidR="00892794">
        <w:rPr>
          <w:rFonts w:ascii="Trebuchet MS" w:hAnsi="Trebuchet MS"/>
          <w:b/>
          <w:sz w:val="18"/>
          <w:szCs w:val="18"/>
        </w:rPr>
        <w:t>1</w:t>
      </w:r>
      <w:r w:rsidRPr="003469E6">
        <w:rPr>
          <w:rFonts w:ascii="Trebuchet MS" w:hAnsi="Trebuchet MS"/>
          <w:b/>
          <w:sz w:val="18"/>
          <w:szCs w:val="18"/>
        </w:rPr>
        <w:t>-2018</w:t>
      </w:r>
      <w:r w:rsidRPr="003469E6">
        <w:rPr>
          <w:rFonts w:ascii="Trebuchet MS" w:hAnsi="Trebuchet MS"/>
          <w:sz w:val="18"/>
          <w:szCs w:val="18"/>
        </w:rPr>
        <w:t>,</w:t>
      </w:r>
      <w:r w:rsidR="003469E6">
        <w:rPr>
          <w:rFonts w:ascii="Trebuchet MS" w:hAnsi="Trebuchet MS"/>
          <w:sz w:val="18"/>
          <w:szCs w:val="18"/>
        </w:rPr>
        <w:t xml:space="preserve"> </w:t>
      </w:r>
      <w:r w:rsidR="003469E6" w:rsidRPr="00BF78DB">
        <w:rPr>
          <w:rFonts w:ascii="Trebuchet MS" w:hAnsi="Trebuchet MS"/>
          <w:b/>
          <w:sz w:val="18"/>
          <w:szCs w:val="18"/>
        </w:rPr>
        <w:t>às 09:00 horas</w:t>
      </w:r>
      <w:r w:rsidR="003469E6">
        <w:rPr>
          <w:rFonts w:ascii="Trebuchet MS" w:hAnsi="Trebuchet MS"/>
          <w:b/>
          <w:sz w:val="18"/>
          <w:szCs w:val="18"/>
        </w:rPr>
        <w:t>,</w:t>
      </w:r>
      <w:r w:rsidR="003469E6" w:rsidRPr="00FE2509">
        <w:rPr>
          <w:rFonts w:ascii="Trebuchet MS" w:hAnsi="Trebuchet MS" w:cs="Arial"/>
          <w:sz w:val="18"/>
          <w:szCs w:val="18"/>
        </w:rPr>
        <w:t xml:space="preserve">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>, conforme disposto nos termos dos §§ 5º e 6º do art. 27 da Resolução SE 72, de 2016, alterada pela Resolução SE nº 65, de 11/12/2017.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Pr="003469E6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>Com</w:t>
      </w:r>
      <w:r w:rsidR="00D701E4">
        <w:rPr>
          <w:rFonts w:ascii="Trebuchet MS" w:hAnsi="Trebuchet MS" w:cs="Arial"/>
          <w:sz w:val="18"/>
          <w:szCs w:val="18"/>
        </w:rPr>
        <w:t>o</w:t>
      </w:r>
      <w:r w:rsidRPr="003469E6">
        <w:rPr>
          <w:rFonts w:ascii="Trebuchet MS" w:hAnsi="Trebuchet MS" w:cs="Arial"/>
          <w:sz w:val="18"/>
          <w:szCs w:val="18"/>
        </w:rPr>
        <w:t xml:space="preserve"> pode haver atribuição das aulas disponíveis nas escolas </w:t>
      </w:r>
      <w:r w:rsidR="0083478D" w:rsidRPr="003469E6">
        <w:rPr>
          <w:rFonts w:ascii="Trebuchet MS" w:hAnsi="Trebuchet MS" w:cs="Arial"/>
          <w:sz w:val="18"/>
          <w:szCs w:val="18"/>
        </w:rPr>
        <w:t>na 4</w:t>
      </w:r>
      <w:r w:rsidR="00F801D6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892794">
        <w:rPr>
          <w:rFonts w:ascii="Trebuchet MS" w:hAnsi="Trebuchet MS" w:cs="Arial"/>
          <w:sz w:val="18"/>
          <w:szCs w:val="18"/>
        </w:rPr>
        <w:t>31</w:t>
      </w:r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10</w:t>
      </w:r>
      <w:r w:rsidR="00D701E4">
        <w:rPr>
          <w:rFonts w:ascii="Trebuchet MS" w:hAnsi="Trebuchet MS" w:cs="Arial"/>
          <w:sz w:val="18"/>
          <w:szCs w:val="18"/>
        </w:rPr>
        <w:t xml:space="preserve">, a Comissão orienta </w:t>
      </w:r>
      <w:r w:rsidRPr="003469E6">
        <w:rPr>
          <w:rFonts w:ascii="Trebuchet MS" w:hAnsi="Trebuchet MS" w:cs="Arial"/>
          <w:sz w:val="18"/>
          <w:szCs w:val="18"/>
        </w:rPr>
        <w:t>os docentes que consultem os editais ap</w:t>
      </w:r>
      <w:r w:rsidR="009627B3" w:rsidRPr="003469E6">
        <w:rPr>
          <w:rFonts w:ascii="Trebuchet MS" w:hAnsi="Trebuchet MS" w:cs="Arial"/>
          <w:sz w:val="18"/>
          <w:szCs w:val="18"/>
        </w:rPr>
        <w:t>ós as 1</w:t>
      </w:r>
      <w:r w:rsidR="009E39CC" w:rsidRPr="003469E6">
        <w:rPr>
          <w:rFonts w:ascii="Trebuchet MS" w:hAnsi="Trebuchet MS" w:cs="Arial"/>
          <w:sz w:val="18"/>
          <w:szCs w:val="18"/>
        </w:rPr>
        <w:t>8h deste dia (4</w:t>
      </w:r>
      <w:r w:rsidR="009627B3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892794">
        <w:rPr>
          <w:rFonts w:ascii="Trebuchet MS" w:hAnsi="Trebuchet MS" w:cs="Arial"/>
          <w:sz w:val="18"/>
          <w:szCs w:val="18"/>
        </w:rPr>
        <w:t>31</w:t>
      </w:r>
      <w:bookmarkStart w:id="0" w:name="_GoBack"/>
      <w:bookmarkEnd w:id="0"/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10</w:t>
      </w:r>
      <w:r w:rsidRPr="003469E6"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237F61" w:rsidRPr="002413C6" w:rsidRDefault="00237F61" w:rsidP="000149E0">
      <w:pPr>
        <w:rPr>
          <w:rFonts w:ascii="Trebuchet MS" w:hAnsi="Trebuchet MS"/>
          <w:sz w:val="18"/>
          <w:szCs w:val="18"/>
        </w:rPr>
      </w:pPr>
      <w:r w:rsidRPr="00237F61">
        <w:rPr>
          <w:rFonts w:ascii="Trebuchet MS" w:hAnsi="Trebuchet MS"/>
          <w:sz w:val="18"/>
          <w:szCs w:val="18"/>
        </w:rPr>
        <w:t>FABIO CASTILHO GONCALVES</w:t>
      </w:r>
      <w:r>
        <w:rPr>
          <w:rFonts w:ascii="Trebuchet MS" w:hAnsi="Trebuchet MS"/>
          <w:sz w:val="18"/>
          <w:szCs w:val="18"/>
        </w:rPr>
        <w:t xml:space="preserve">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A7130A" w:rsidRPr="002413C6" w:rsidRDefault="00A7130A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MAGALI FIGUEIRA;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SERGIO DE OLIVEIRA MAT;FIS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A11029" w:rsidRPr="000149E0" w:rsidRDefault="00A11029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WALMIR FRANCISCO BARBOSA; EDF;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011345">
        <w:rPr>
          <w:rFonts w:ascii="Arial" w:hAnsi="Arial" w:cs="Arial"/>
          <w:sz w:val="18"/>
          <w:szCs w:val="18"/>
        </w:rPr>
        <w:t>Glauco D’Anderson Sétimo Ferreira</w:t>
      </w:r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97" w:rsidRDefault="00C10C97" w:rsidP="003241EE">
      <w:r>
        <w:separator/>
      </w:r>
    </w:p>
  </w:endnote>
  <w:endnote w:type="continuationSeparator" w:id="0">
    <w:p w:rsidR="00C10C97" w:rsidRDefault="00C10C97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892794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97" w:rsidRDefault="00C10C97" w:rsidP="003241EE">
      <w:r>
        <w:separator/>
      </w:r>
    </w:p>
  </w:footnote>
  <w:footnote w:type="continuationSeparator" w:id="0">
    <w:p w:rsidR="00C10C97" w:rsidRDefault="00C10C97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C10C97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2333789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1345"/>
    <w:rsid w:val="000149E0"/>
    <w:rsid w:val="00040584"/>
    <w:rsid w:val="00081230"/>
    <w:rsid w:val="00082C7F"/>
    <w:rsid w:val="0009713B"/>
    <w:rsid w:val="000A6C69"/>
    <w:rsid w:val="000D133D"/>
    <w:rsid w:val="000F3596"/>
    <w:rsid w:val="000F4ED2"/>
    <w:rsid w:val="00100F16"/>
    <w:rsid w:val="001022CA"/>
    <w:rsid w:val="00116D43"/>
    <w:rsid w:val="001213F5"/>
    <w:rsid w:val="00125CEC"/>
    <w:rsid w:val="00172700"/>
    <w:rsid w:val="00174703"/>
    <w:rsid w:val="001A67B1"/>
    <w:rsid w:val="001C6B6A"/>
    <w:rsid w:val="001D01C4"/>
    <w:rsid w:val="001E3538"/>
    <w:rsid w:val="001E36CB"/>
    <w:rsid w:val="001E6C2A"/>
    <w:rsid w:val="001E7529"/>
    <w:rsid w:val="0021064D"/>
    <w:rsid w:val="00237F61"/>
    <w:rsid w:val="002413C6"/>
    <w:rsid w:val="0025115B"/>
    <w:rsid w:val="00272522"/>
    <w:rsid w:val="00283C1F"/>
    <w:rsid w:val="00287EF4"/>
    <w:rsid w:val="002A5247"/>
    <w:rsid w:val="002C08A3"/>
    <w:rsid w:val="002E2B54"/>
    <w:rsid w:val="002E2D39"/>
    <w:rsid w:val="002E68C2"/>
    <w:rsid w:val="002E7B97"/>
    <w:rsid w:val="0030443E"/>
    <w:rsid w:val="003058DD"/>
    <w:rsid w:val="0032413E"/>
    <w:rsid w:val="003241EE"/>
    <w:rsid w:val="00324336"/>
    <w:rsid w:val="00326A97"/>
    <w:rsid w:val="0032723C"/>
    <w:rsid w:val="00331720"/>
    <w:rsid w:val="00340395"/>
    <w:rsid w:val="003469E6"/>
    <w:rsid w:val="003622FD"/>
    <w:rsid w:val="00362DB2"/>
    <w:rsid w:val="00373798"/>
    <w:rsid w:val="00394647"/>
    <w:rsid w:val="003A2402"/>
    <w:rsid w:val="003A6F26"/>
    <w:rsid w:val="00400727"/>
    <w:rsid w:val="004178FD"/>
    <w:rsid w:val="00417BF9"/>
    <w:rsid w:val="00425552"/>
    <w:rsid w:val="004258FE"/>
    <w:rsid w:val="0043356A"/>
    <w:rsid w:val="00455237"/>
    <w:rsid w:val="00460A04"/>
    <w:rsid w:val="00467D9A"/>
    <w:rsid w:val="004723CC"/>
    <w:rsid w:val="004A4BE8"/>
    <w:rsid w:val="004A687C"/>
    <w:rsid w:val="004D15F9"/>
    <w:rsid w:val="004D2DB9"/>
    <w:rsid w:val="004F7F54"/>
    <w:rsid w:val="005030C3"/>
    <w:rsid w:val="00503E1F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3112"/>
    <w:rsid w:val="005A4938"/>
    <w:rsid w:val="005A5401"/>
    <w:rsid w:val="005C3BB9"/>
    <w:rsid w:val="005C4D4F"/>
    <w:rsid w:val="00611307"/>
    <w:rsid w:val="006119F3"/>
    <w:rsid w:val="00612EEE"/>
    <w:rsid w:val="00614E07"/>
    <w:rsid w:val="006308D3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3676"/>
    <w:rsid w:val="00717518"/>
    <w:rsid w:val="007345A3"/>
    <w:rsid w:val="00740294"/>
    <w:rsid w:val="007540A9"/>
    <w:rsid w:val="00756430"/>
    <w:rsid w:val="0076038C"/>
    <w:rsid w:val="00776756"/>
    <w:rsid w:val="00781BBC"/>
    <w:rsid w:val="00783E2D"/>
    <w:rsid w:val="00786B5D"/>
    <w:rsid w:val="007B336E"/>
    <w:rsid w:val="007B4C5E"/>
    <w:rsid w:val="007C07D6"/>
    <w:rsid w:val="007C17F5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2794"/>
    <w:rsid w:val="00897894"/>
    <w:rsid w:val="008B0601"/>
    <w:rsid w:val="008C7D5E"/>
    <w:rsid w:val="008E1A52"/>
    <w:rsid w:val="009046C6"/>
    <w:rsid w:val="00904B5F"/>
    <w:rsid w:val="00940957"/>
    <w:rsid w:val="009627B3"/>
    <w:rsid w:val="009962FE"/>
    <w:rsid w:val="009B501C"/>
    <w:rsid w:val="009B541D"/>
    <w:rsid w:val="009D5247"/>
    <w:rsid w:val="009E39CC"/>
    <w:rsid w:val="009E77B1"/>
    <w:rsid w:val="00A02F71"/>
    <w:rsid w:val="00A050D9"/>
    <w:rsid w:val="00A11029"/>
    <w:rsid w:val="00A11053"/>
    <w:rsid w:val="00A16447"/>
    <w:rsid w:val="00A400FE"/>
    <w:rsid w:val="00A7130A"/>
    <w:rsid w:val="00A81CDE"/>
    <w:rsid w:val="00AA2CFF"/>
    <w:rsid w:val="00AA3FAA"/>
    <w:rsid w:val="00AA7ADA"/>
    <w:rsid w:val="00AB3AB7"/>
    <w:rsid w:val="00AC4599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10C97"/>
    <w:rsid w:val="00C411AE"/>
    <w:rsid w:val="00C43B3A"/>
    <w:rsid w:val="00C506AB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01E4"/>
    <w:rsid w:val="00D7208C"/>
    <w:rsid w:val="00D94206"/>
    <w:rsid w:val="00DA684D"/>
    <w:rsid w:val="00DA6A81"/>
    <w:rsid w:val="00DB1D59"/>
    <w:rsid w:val="00DC2A8E"/>
    <w:rsid w:val="00DD069F"/>
    <w:rsid w:val="00DE564C"/>
    <w:rsid w:val="00DF1492"/>
    <w:rsid w:val="00DF42FF"/>
    <w:rsid w:val="00E045F1"/>
    <w:rsid w:val="00E37DD6"/>
    <w:rsid w:val="00E401E2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26FF3"/>
    <w:rsid w:val="00F37C94"/>
    <w:rsid w:val="00F445DB"/>
    <w:rsid w:val="00F74F22"/>
    <w:rsid w:val="00F801D6"/>
    <w:rsid w:val="00F837EE"/>
    <w:rsid w:val="00FA719E"/>
    <w:rsid w:val="00FB64F5"/>
    <w:rsid w:val="00FC09CC"/>
    <w:rsid w:val="00FC5613"/>
    <w:rsid w:val="00FE19D4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2018-08-13T15:28:00Z</cp:lastPrinted>
  <dcterms:created xsi:type="dcterms:W3CDTF">2018-10-29T17:57:00Z</dcterms:created>
  <dcterms:modified xsi:type="dcterms:W3CDTF">2018-10-29T17:57:00Z</dcterms:modified>
</cp:coreProperties>
</file>