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472" w:rsidRDefault="00EF1472" w:rsidP="00EF1472">
      <w:pPr>
        <w:jc w:val="both"/>
        <w:rPr>
          <w:color w:val="FF0000"/>
          <w:sz w:val="32"/>
        </w:rPr>
      </w:pPr>
      <w:r w:rsidRPr="00EF1472">
        <w:rPr>
          <w:color w:val="FF0000"/>
          <w:sz w:val="32"/>
        </w:rPr>
        <w:t>Na atribuição de 27/09/18 atenderemos aos professores que tem CONTRATO ATIVO e</w:t>
      </w:r>
      <w:r>
        <w:rPr>
          <w:color w:val="FF0000"/>
          <w:sz w:val="32"/>
        </w:rPr>
        <w:t>,</w:t>
      </w:r>
      <w:r w:rsidRPr="00EF1472">
        <w:rPr>
          <w:color w:val="FF0000"/>
          <w:sz w:val="32"/>
        </w:rPr>
        <w:t xml:space="preserve"> também</w:t>
      </w:r>
      <w:r>
        <w:rPr>
          <w:color w:val="FF0000"/>
          <w:sz w:val="32"/>
        </w:rPr>
        <w:t>,</w:t>
      </w:r>
      <w:r w:rsidRPr="00EF1472">
        <w:rPr>
          <w:color w:val="FF0000"/>
          <w:sz w:val="32"/>
        </w:rPr>
        <w:t xml:space="preserve"> CANDIDATOS À CONTRATAÇÃO (para abrir </w:t>
      </w:r>
      <w:r>
        <w:rPr>
          <w:color w:val="FF0000"/>
          <w:sz w:val="32"/>
        </w:rPr>
        <w:t xml:space="preserve">novo </w:t>
      </w:r>
      <w:r w:rsidRPr="00EF1472">
        <w:rPr>
          <w:color w:val="FF0000"/>
          <w:sz w:val="32"/>
        </w:rPr>
        <w:t>contrato) segundo autorização da Secretaria de Estado da Educação.</w:t>
      </w:r>
    </w:p>
    <w:p w:rsidR="00EF1472" w:rsidRPr="00EF1472" w:rsidRDefault="00EF1472" w:rsidP="00EF1472">
      <w:pPr>
        <w:jc w:val="both"/>
        <w:rPr>
          <w:color w:val="FF0000"/>
          <w:sz w:val="32"/>
        </w:rPr>
      </w:pPr>
      <w:bookmarkStart w:id="0" w:name="_GoBack"/>
      <w:bookmarkEnd w:id="0"/>
    </w:p>
    <w:sectPr w:rsidR="00EF1472" w:rsidRPr="00EF1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72"/>
    <w:rsid w:val="00E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041D"/>
  <w15:chartTrackingRefBased/>
  <w15:docId w15:val="{A5F9B3ED-6EDB-4F3B-8DE3-71421195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Sidneia Macarini Martins</dc:creator>
  <cp:keywords/>
  <dc:description/>
  <cp:lastModifiedBy>Sidneia Macarini Martins</cp:lastModifiedBy>
  <cp:revision>1</cp:revision>
  <dcterms:created xsi:type="dcterms:W3CDTF">2018-09-24T17:53:00Z</dcterms:created>
  <dcterms:modified xsi:type="dcterms:W3CDTF">2018-09-24T17:56:00Z</dcterms:modified>
</cp:coreProperties>
</file>