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0A3" w:rsidRDefault="005D40A3" w:rsidP="005D40A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EDITAL DE CREDENCIAMENTO EMERGENCIAL PROGRAMA EDUCAÇÃO NAS PRISÕES 2018</w:t>
      </w:r>
    </w:p>
    <w:p w:rsidR="005D40A3" w:rsidRDefault="005D40A3" w:rsidP="005D40A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0A3" w:rsidRDefault="005D40A3" w:rsidP="005D40A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0A3" w:rsidRDefault="005D40A3" w:rsidP="005D40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Dirigente Regional de Ensino, considerando o disposto no Decreto nº 57.238, de 17/08/2011, nos termos da Resolução SE 72/2016 e Res. Conjunta SE/SAP 02, de 30/12/2016, publicada no DOE de 04/01/2017, torna pública a reabertura do credenciamento de docentes interessados em atuar, no ano de 2018, nas classes em funcionamento dentro dos estabelecimentos penais jurisdicionados a esta Diretoria de Ensino, </w:t>
      </w:r>
      <w:r>
        <w:rPr>
          <w:rFonts w:ascii="Times New Roman" w:hAnsi="Times New Roman"/>
          <w:b/>
          <w:sz w:val="24"/>
          <w:szCs w:val="24"/>
        </w:rPr>
        <w:t>EXCLUSIVAMENTE PAR</w:t>
      </w:r>
      <w:r w:rsidR="00AB5B71">
        <w:rPr>
          <w:rFonts w:ascii="Times New Roman" w:hAnsi="Times New Roman"/>
          <w:b/>
          <w:sz w:val="24"/>
          <w:szCs w:val="24"/>
        </w:rPr>
        <w:t>A MATEMÁTICA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 seguinte conformidade: </w:t>
      </w:r>
    </w:p>
    <w:p w:rsidR="005D40A3" w:rsidRDefault="005D40A3" w:rsidP="005D40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D40A3" w:rsidRDefault="005D40A3" w:rsidP="005D40A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– DO OBJETIVO </w:t>
      </w:r>
    </w:p>
    <w:p w:rsidR="005D40A3" w:rsidRDefault="005D40A3" w:rsidP="005D40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Assegurar a oferta de escolarização de ensino fundamental e médio para jovens e adultos reclusos em estabelecimentos penais. </w:t>
      </w:r>
    </w:p>
    <w:p w:rsidR="005D40A3" w:rsidRDefault="005D40A3" w:rsidP="005D40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40A3" w:rsidRDefault="005D40A3" w:rsidP="005D40A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 - DO PROJETO PEDAGÓGICO </w:t>
      </w:r>
    </w:p>
    <w:p w:rsidR="005D40A3" w:rsidRDefault="005D40A3" w:rsidP="005D40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Será desenvolvido na modalidade de Educação de Jovens e Adultos, caracterizando-se basicamente pela oferta de curso fundamental, anos iniciais e finais, e ensino médio; pela instalação de classes para atender a multiplicidade de perfis, interesses e itinerários escolares dos alunos, com multisseriação sempre que necessário; pela utilização de metodologias flexíveis, de temas transversais e de </w:t>
      </w:r>
      <w:r w:rsidR="001E2CF5">
        <w:rPr>
          <w:rFonts w:ascii="Times New Roman" w:hAnsi="Times New Roman"/>
          <w:sz w:val="24"/>
          <w:szCs w:val="24"/>
        </w:rPr>
        <w:t>saberes organizado</w:t>
      </w:r>
      <w:r>
        <w:rPr>
          <w:rFonts w:ascii="Times New Roman" w:hAnsi="Times New Roman"/>
          <w:sz w:val="24"/>
          <w:szCs w:val="24"/>
        </w:rPr>
        <w:t xml:space="preserve"> por áreas do conhecimento, considerando os conhecimentos e as experiências anteriores acumulados pelo aluno.</w:t>
      </w:r>
    </w:p>
    <w:p w:rsidR="005D40A3" w:rsidRDefault="005D40A3" w:rsidP="005D40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40A3" w:rsidRDefault="005D40A3" w:rsidP="005D40A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 – DA UNIDADE PRISIONAL E ESCOLA VINCULADORA </w:t>
      </w:r>
    </w:p>
    <w:p w:rsidR="005D40A3" w:rsidRDefault="005D40A3" w:rsidP="005D40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D40A3" w:rsidRDefault="005D40A3" w:rsidP="005D40A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Penitenciária "</w:t>
      </w:r>
      <w:proofErr w:type="spellStart"/>
      <w:r>
        <w:rPr>
          <w:rFonts w:ascii="Times New Roman" w:hAnsi="Times New Roman"/>
          <w:sz w:val="24"/>
          <w:szCs w:val="24"/>
        </w:rPr>
        <w:t>Tacyan</w:t>
      </w:r>
      <w:proofErr w:type="spellEnd"/>
      <w:r>
        <w:rPr>
          <w:rFonts w:ascii="Times New Roman" w:hAnsi="Times New Roman"/>
          <w:sz w:val="24"/>
          <w:szCs w:val="24"/>
        </w:rPr>
        <w:t xml:space="preserve"> Menezes de Lucena" de Martinópolis (EE Cel. João Gomes Martins).</w:t>
      </w:r>
    </w:p>
    <w:p w:rsidR="005D40A3" w:rsidRDefault="005D40A3" w:rsidP="005D40A3">
      <w:pPr>
        <w:pStyle w:val="Default"/>
        <w:numPr>
          <w:ilvl w:val="0"/>
          <w:numId w:val="1"/>
        </w:numPr>
      </w:pPr>
      <w:r>
        <w:t xml:space="preserve">Centro de Ressocialização de Presidente Prudente (EE Vereador Pedro </w:t>
      </w:r>
      <w:proofErr w:type="spellStart"/>
      <w:r>
        <w:t>Tofano</w:t>
      </w:r>
      <w:proofErr w:type="spellEnd"/>
      <w:r>
        <w:t xml:space="preserve">). </w:t>
      </w:r>
    </w:p>
    <w:p w:rsidR="002C6652" w:rsidRDefault="002C6652" w:rsidP="002C6652">
      <w:pPr>
        <w:pStyle w:val="Default"/>
        <w:ind w:left="720"/>
      </w:pPr>
    </w:p>
    <w:p w:rsidR="005D40A3" w:rsidRDefault="005D40A3" w:rsidP="005D40A3">
      <w:pPr>
        <w:pStyle w:val="Default"/>
        <w:numPr>
          <w:ilvl w:val="0"/>
          <w:numId w:val="1"/>
        </w:numPr>
      </w:pPr>
      <w:r>
        <w:lastRenderedPageBreak/>
        <w:t xml:space="preserve"> Penitenciária Wellington Rodrigo Segura de Presidente Prudente (E. </w:t>
      </w:r>
      <w:proofErr w:type="spellStart"/>
      <w:proofErr w:type="gramStart"/>
      <w:r>
        <w:t>E.Vereador</w:t>
      </w:r>
      <w:proofErr w:type="spellEnd"/>
      <w:proofErr w:type="gramEnd"/>
      <w:r>
        <w:t xml:space="preserve"> Pedro </w:t>
      </w:r>
      <w:proofErr w:type="spellStart"/>
      <w:r>
        <w:t>Tófano</w:t>
      </w:r>
      <w:proofErr w:type="spellEnd"/>
      <w:r>
        <w:t>).</w:t>
      </w:r>
    </w:p>
    <w:p w:rsidR="005D40A3" w:rsidRDefault="005D40A3" w:rsidP="005D40A3">
      <w:pPr>
        <w:pStyle w:val="PargrafodaLista"/>
        <w:rPr>
          <w:rFonts w:ascii="Times New Roman" w:hAnsi="Times New Roman"/>
          <w:sz w:val="24"/>
          <w:szCs w:val="24"/>
        </w:rPr>
      </w:pPr>
    </w:p>
    <w:p w:rsidR="005D40A3" w:rsidRDefault="005D40A3" w:rsidP="005D40A3">
      <w:pPr>
        <w:pStyle w:val="PargrafodaLista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40A3" w:rsidRDefault="005D40A3" w:rsidP="005D40A3">
      <w:pPr>
        <w:pStyle w:val="PargrafodaLista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40A3" w:rsidRDefault="005D40A3" w:rsidP="005D40A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 – DA INSCRIÇÃO</w:t>
      </w:r>
    </w:p>
    <w:p w:rsidR="005D40A3" w:rsidRDefault="005D40A3" w:rsidP="005D40A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40A3" w:rsidRDefault="005D40A3" w:rsidP="005D40A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Datas, horários e locais: </w:t>
      </w:r>
    </w:p>
    <w:p w:rsidR="005D40A3" w:rsidRDefault="005D40A3" w:rsidP="005D40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Dias:</w:t>
      </w:r>
      <w:r w:rsidR="00C928C1">
        <w:rPr>
          <w:rFonts w:ascii="Times New Roman" w:hAnsi="Times New Roman"/>
          <w:sz w:val="24"/>
          <w:szCs w:val="24"/>
        </w:rPr>
        <w:t xml:space="preserve"> 01/10</w:t>
      </w:r>
      <w:r w:rsidR="00102542">
        <w:rPr>
          <w:rFonts w:ascii="Times New Roman" w:hAnsi="Times New Roman"/>
          <w:sz w:val="24"/>
          <w:szCs w:val="24"/>
        </w:rPr>
        <w:t>/2018 a 04/10</w:t>
      </w:r>
      <w:r>
        <w:rPr>
          <w:rFonts w:ascii="Times New Roman" w:hAnsi="Times New Roman"/>
          <w:sz w:val="24"/>
          <w:szCs w:val="24"/>
        </w:rPr>
        <w:t>/2018 (dias úteis)</w:t>
      </w:r>
    </w:p>
    <w:p w:rsidR="005D40A3" w:rsidRDefault="005D40A3" w:rsidP="005D40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Horário</w:t>
      </w:r>
      <w:r>
        <w:rPr>
          <w:rFonts w:ascii="Times New Roman" w:hAnsi="Times New Roman"/>
          <w:sz w:val="24"/>
          <w:szCs w:val="24"/>
        </w:rPr>
        <w:t xml:space="preserve">: 9 às 11h30 e 14h às 16h30 </w:t>
      </w:r>
    </w:p>
    <w:p w:rsidR="005D40A3" w:rsidRDefault="005D40A3" w:rsidP="005D40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Local:</w:t>
      </w:r>
      <w:r>
        <w:rPr>
          <w:rFonts w:ascii="Times New Roman" w:hAnsi="Times New Roman"/>
          <w:sz w:val="24"/>
          <w:szCs w:val="24"/>
        </w:rPr>
        <w:t xml:space="preserve"> Diretoria de Ensino de Presidente Prudente, </w:t>
      </w:r>
      <w:r>
        <w:rPr>
          <w:rFonts w:ascii="Times New Roman" w:hAnsi="Times New Roman"/>
          <w:b/>
          <w:sz w:val="24"/>
          <w:szCs w:val="24"/>
        </w:rPr>
        <w:t>sala 21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Av. Manoel Goulart, 26</w:t>
      </w:r>
      <w:r w:rsidR="00DD341C">
        <w:rPr>
          <w:rFonts w:ascii="Times New Roman" w:hAnsi="Times New Roman"/>
          <w:sz w:val="24"/>
          <w:szCs w:val="24"/>
        </w:rPr>
        <w:t>51 – Vila Santa Helena</w:t>
      </w:r>
      <w:r>
        <w:rPr>
          <w:rFonts w:ascii="Times New Roman" w:hAnsi="Times New Roman"/>
          <w:sz w:val="24"/>
          <w:szCs w:val="24"/>
        </w:rPr>
        <w:t xml:space="preserve"> – CEP: 19060-000- Presidente Prudente.  </w:t>
      </w:r>
    </w:p>
    <w:p w:rsidR="005D40A3" w:rsidRDefault="005D40A3" w:rsidP="005D40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D40A3" w:rsidRDefault="005D40A3" w:rsidP="005D40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 docentes serã</w:t>
      </w:r>
      <w:r w:rsidR="00102542">
        <w:rPr>
          <w:rFonts w:ascii="Times New Roman" w:hAnsi="Times New Roman"/>
          <w:sz w:val="24"/>
          <w:szCs w:val="24"/>
        </w:rPr>
        <w:t>o submetidos à entrevista, em 05/10/18 no per</w:t>
      </w:r>
      <w:r w:rsidR="005164F5">
        <w:rPr>
          <w:rFonts w:ascii="Times New Roman" w:hAnsi="Times New Roman"/>
          <w:sz w:val="24"/>
          <w:szCs w:val="24"/>
        </w:rPr>
        <w:t>íodo da manhã, a partir das 9 h</w:t>
      </w:r>
      <w:r w:rsidR="004F101C">
        <w:rPr>
          <w:rFonts w:ascii="Times New Roman" w:hAnsi="Times New Roman"/>
          <w:sz w:val="24"/>
          <w:szCs w:val="24"/>
        </w:rPr>
        <w:t>., na sala 44 da Diretoria de Ensino de Presidente Prudente.</w:t>
      </w:r>
    </w:p>
    <w:p w:rsidR="005D40A3" w:rsidRDefault="005D40A3" w:rsidP="005D40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D40A3" w:rsidRDefault="005D40A3" w:rsidP="005D40A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 Requisitos:</w:t>
      </w:r>
    </w:p>
    <w:p w:rsidR="005D40A3" w:rsidRDefault="005D40A3" w:rsidP="005D40A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estar devidamente inscrito no Processo de Atribuição de Classes/Aulas na Diretoria de Ensino da Região de Presidente Prudente para o ano letivo de 2018 </w:t>
      </w:r>
      <w:r>
        <w:rPr>
          <w:rFonts w:ascii="Times New Roman" w:hAnsi="Times New Roman"/>
          <w:b/>
          <w:sz w:val="24"/>
          <w:szCs w:val="24"/>
        </w:rPr>
        <w:t xml:space="preserve">na área de </w:t>
      </w:r>
      <w:r w:rsidR="00102542">
        <w:rPr>
          <w:rFonts w:ascii="Times New Roman" w:hAnsi="Times New Roman"/>
          <w:b/>
          <w:sz w:val="24"/>
          <w:szCs w:val="24"/>
        </w:rPr>
        <w:t xml:space="preserve">Matemática </w:t>
      </w:r>
      <w:r>
        <w:rPr>
          <w:rFonts w:ascii="Times New Roman" w:hAnsi="Times New Roman"/>
          <w:b/>
          <w:sz w:val="24"/>
          <w:szCs w:val="24"/>
        </w:rPr>
        <w:t xml:space="preserve">(ter inscrição no GDAE para 2018); </w:t>
      </w:r>
    </w:p>
    <w:p w:rsidR="005D40A3" w:rsidRDefault="005D40A3" w:rsidP="005D40A3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D40A3" w:rsidRDefault="005D40A3" w:rsidP="005D40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ter sido credenciado e aprovado em processo seletivo realizado pela Diretoria de Ensino, que resultará de entrevista a ser realizada com o professor, na Diretoria de Ensino, em data a ser divulgada no site da Diretoria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</w:rPr>
          <w:t>http://depresidenteprudente.educacao.sp.gov.br/</w:t>
        </w:r>
      </w:hyperlink>
      <w:r>
        <w:rPr>
          <w:rFonts w:ascii="Times New Roman" w:hAnsi="Times New Roman"/>
          <w:sz w:val="24"/>
          <w:szCs w:val="24"/>
        </w:rPr>
        <w:t xml:space="preserve"> ; </w:t>
      </w:r>
    </w:p>
    <w:p w:rsidR="005D40A3" w:rsidRDefault="005D40A3" w:rsidP="005D40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40A3" w:rsidRDefault="005D40A3" w:rsidP="005D40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apresentar perfil que atenda aos seguintes requisitos:  </w:t>
      </w:r>
    </w:p>
    <w:p w:rsidR="005D40A3" w:rsidRDefault="005D40A3" w:rsidP="005D40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40A3" w:rsidRDefault="005D40A3" w:rsidP="005D40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c.1) conhecer a especificidade do trabalho pedagógico desenvolvido com pessoas em situação de privação de liberdade, na modalidade de ensino EJA, conforme disposto nas </w:t>
      </w:r>
      <w:r>
        <w:rPr>
          <w:rFonts w:ascii="Times New Roman" w:hAnsi="Times New Roman"/>
          <w:sz w:val="24"/>
          <w:szCs w:val="24"/>
        </w:rPr>
        <w:lastRenderedPageBreak/>
        <w:t xml:space="preserve">Diretrizes Curriculares Nacionais e nas Diretrizes Nacionais para oferta de Educação a Jovens e Adultos em situação de privação de liberdade nos estabelecimentos penais;  </w:t>
      </w:r>
    </w:p>
    <w:p w:rsidR="005D40A3" w:rsidRDefault="005D40A3" w:rsidP="005D40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c.2) saber utilizar metodologias flexíveis, observando as diretrizes pedagógicas da rede estadual de ensino, e promovendo continuamente a autoestima dos alunos, a autonomia, a cidadania, a solidariedade e a cultura educacional, com vistas à continuidade dos estudos;  </w:t>
      </w:r>
    </w:p>
    <w:p w:rsidR="005D40A3" w:rsidRDefault="005D40A3" w:rsidP="005D40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c.3) ser assíduo e pontual, observando os horários de entrada e saída no estabelecimento penal ou unidade psiquiátrica, para a atividade docente, e os procedimentos de segurança a serem cumpridos;  </w:t>
      </w:r>
    </w:p>
    <w:p w:rsidR="005D40A3" w:rsidRDefault="005D40A3" w:rsidP="005D40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c.4) ter disponibilidade de participar de trabalho em equipe, dos conselhos de classe/anos, das Aulas de Trabalho Pedagógico Coletivo - ATPC realizadas pela escola vinculadora, de avaliação periódica de desempenho docente e de programas de capacitação e formação continuada, oferecidos pela SEE e/ou por entidades conveniadas;  </w:t>
      </w:r>
    </w:p>
    <w:p w:rsidR="005D40A3" w:rsidRDefault="005D40A3" w:rsidP="005D40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c.5) possuir conhecimentos básicos de tecnologia de informação e comunicação.  </w:t>
      </w:r>
    </w:p>
    <w:p w:rsidR="005D40A3" w:rsidRDefault="005D40A3" w:rsidP="005D40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D40A3" w:rsidRDefault="005D40A3" w:rsidP="005D40A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Documentação:</w:t>
      </w:r>
    </w:p>
    <w:p w:rsidR="005D40A3" w:rsidRDefault="005D40A3" w:rsidP="005D40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No ato da inscrição, para o credenciamento, apresentar um documento original com foto (RG, Carteira de Habilitação, Passaporte). O interessado deverá apresentar a documentação abaixo: </w:t>
      </w:r>
    </w:p>
    <w:p w:rsidR="005D40A3" w:rsidRDefault="005D40A3" w:rsidP="005D40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D40A3" w:rsidRDefault="005D40A3" w:rsidP="005D40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Requerimento de inscrição devidamente preenchido pelo candidato (anexo I deste edital – imprimir e preencher). </w:t>
      </w:r>
    </w:p>
    <w:p w:rsidR="005D40A3" w:rsidRDefault="005D40A3" w:rsidP="005D40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Comprovante de inscrição/Classificação no Processo de Atribuição de Aulas de 2018 (retirado do sistema GDAE). </w:t>
      </w:r>
    </w:p>
    <w:p w:rsidR="005C67B8" w:rsidRDefault="005C67B8" w:rsidP="005D40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Tempo de serviço exercido em classes das Unidades Prisionais – ANEXO A.</w:t>
      </w:r>
    </w:p>
    <w:p w:rsidR="005C67B8" w:rsidRDefault="005C67B8" w:rsidP="005D40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Tempo de serviço exercido no Magistério Público da SEE/SP e assiduidade – ANEXO B.</w:t>
      </w:r>
    </w:p>
    <w:p w:rsidR="008C70A2" w:rsidRDefault="008C70A2" w:rsidP="005D40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C70A2" w:rsidRDefault="008C70A2" w:rsidP="005D40A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V- DA PONTUAÇÃO</w:t>
      </w:r>
    </w:p>
    <w:p w:rsidR="008C70A2" w:rsidRPr="008C70A2" w:rsidRDefault="008C70A2" w:rsidP="008C70A2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C70A2">
        <w:rPr>
          <w:rFonts w:ascii="Times New Roman" w:hAnsi="Times New Roman"/>
          <w:sz w:val="24"/>
          <w:szCs w:val="24"/>
          <w:u w:val="single"/>
        </w:rPr>
        <w:lastRenderedPageBreak/>
        <w:t>Quanto ao tempo de serviço:</w:t>
      </w:r>
    </w:p>
    <w:p w:rsidR="008C70A2" w:rsidRDefault="008C70A2" w:rsidP="008C70A2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Tempo de serviço exercido em classes das Unidades prisionais vinculadas às Escolas Estaduais da SEE/SP, contados até a data base de 30/06/2017 – 0,005 por dia (ANEXO A).</w:t>
      </w:r>
    </w:p>
    <w:p w:rsidR="008C70A2" w:rsidRDefault="008C70A2" w:rsidP="008C70A2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Tempo de serviço exercido no Magistério Público Oficial da SEE/SP no campo de atuação referente às classes e aulas do Ensino Fundamental e /ou Médio, contado até a data base de 30/06/2017 – 0,001 por dia (ANEXO B).</w:t>
      </w:r>
    </w:p>
    <w:p w:rsidR="008C70A2" w:rsidRDefault="008C70A2" w:rsidP="008C70A2">
      <w:pPr>
        <w:pStyle w:val="PargrafodaLista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C70A2" w:rsidRPr="008C70A2" w:rsidRDefault="008C70A2" w:rsidP="008C70A2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Quanto a assiduidade:</w:t>
      </w:r>
    </w:p>
    <w:p w:rsidR="008C70A2" w:rsidRDefault="008C70A2" w:rsidP="008C70A2">
      <w:pPr>
        <w:pStyle w:val="PargrafodaLista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C70A2" w:rsidRDefault="008C70A2" w:rsidP="008C70A2">
      <w:pPr>
        <w:pStyle w:val="PargrafodaLista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70A2">
        <w:rPr>
          <w:rFonts w:ascii="Times New Roman" w:hAnsi="Times New Roman"/>
          <w:sz w:val="24"/>
          <w:szCs w:val="24"/>
        </w:rPr>
        <w:t>Assiduidade no Magistério Público Oficial da SEE/SP, no período de 01/07/2016 a à 30/06/ 2017</w:t>
      </w:r>
      <w:r>
        <w:rPr>
          <w:rFonts w:ascii="Times New Roman" w:hAnsi="Times New Roman"/>
          <w:sz w:val="24"/>
          <w:szCs w:val="24"/>
        </w:rPr>
        <w:t>, com comprovada atuação de no mínimo 150 (cento e cinquenta) dias de exercício:</w:t>
      </w:r>
    </w:p>
    <w:p w:rsidR="008C70A2" w:rsidRDefault="008C70A2" w:rsidP="008C70A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 registro de qualquer a</w:t>
      </w:r>
      <w:r w:rsidR="005F7DED">
        <w:rPr>
          <w:rFonts w:ascii="Times New Roman" w:hAnsi="Times New Roman"/>
          <w:sz w:val="24"/>
          <w:szCs w:val="24"/>
        </w:rPr>
        <w:t>usência no referido período: 5 (</w:t>
      </w:r>
      <w:r>
        <w:rPr>
          <w:rFonts w:ascii="Times New Roman" w:hAnsi="Times New Roman"/>
          <w:sz w:val="24"/>
          <w:szCs w:val="24"/>
        </w:rPr>
        <w:t>cinco) pontos;</w:t>
      </w:r>
    </w:p>
    <w:p w:rsidR="008C70A2" w:rsidRDefault="008C70A2" w:rsidP="008C70A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 re</w:t>
      </w:r>
      <w:r w:rsidR="005F7DED">
        <w:rPr>
          <w:rFonts w:ascii="Times New Roman" w:hAnsi="Times New Roman"/>
          <w:sz w:val="24"/>
          <w:szCs w:val="24"/>
        </w:rPr>
        <w:t>gistro de até 02 abonos de faltas: 4 (quatro</w:t>
      </w:r>
      <w:r>
        <w:rPr>
          <w:rFonts w:ascii="Times New Roman" w:hAnsi="Times New Roman"/>
          <w:sz w:val="24"/>
          <w:szCs w:val="24"/>
        </w:rPr>
        <w:t>) pontos</w:t>
      </w:r>
      <w:r w:rsidR="005F7DED">
        <w:rPr>
          <w:rFonts w:ascii="Times New Roman" w:hAnsi="Times New Roman"/>
          <w:sz w:val="24"/>
          <w:szCs w:val="24"/>
        </w:rPr>
        <w:t>;</w:t>
      </w:r>
    </w:p>
    <w:p w:rsidR="005F7DED" w:rsidRDefault="005F7DED" w:rsidP="008C70A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 regis</w:t>
      </w:r>
      <w:r w:rsidR="006730C9">
        <w:rPr>
          <w:rFonts w:ascii="Times New Roman" w:hAnsi="Times New Roman"/>
          <w:sz w:val="24"/>
          <w:szCs w:val="24"/>
        </w:rPr>
        <w:t xml:space="preserve">tro de até </w:t>
      </w:r>
      <w:r>
        <w:rPr>
          <w:rFonts w:ascii="Times New Roman" w:hAnsi="Times New Roman"/>
          <w:sz w:val="24"/>
          <w:szCs w:val="24"/>
        </w:rPr>
        <w:t>04 abonos de faltas: 3(três) pontos;</w:t>
      </w:r>
    </w:p>
    <w:p w:rsidR="005F7DED" w:rsidRDefault="005F7DED" w:rsidP="008C70A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 reg</w:t>
      </w:r>
      <w:r w:rsidR="006730C9">
        <w:rPr>
          <w:rFonts w:ascii="Times New Roman" w:hAnsi="Times New Roman"/>
          <w:sz w:val="24"/>
          <w:szCs w:val="24"/>
        </w:rPr>
        <w:t>istro de até 05 abonos de falta: 2 (dois) pontos</w:t>
      </w:r>
      <w:r>
        <w:rPr>
          <w:rFonts w:ascii="Times New Roman" w:hAnsi="Times New Roman"/>
          <w:sz w:val="24"/>
          <w:szCs w:val="24"/>
        </w:rPr>
        <w:t>;</w:t>
      </w:r>
    </w:p>
    <w:p w:rsidR="005F7DED" w:rsidRDefault="005F7DED" w:rsidP="008C70A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 registro de até 06 abonos de falta e/ou falta médica: 1 (um) ponto:</w:t>
      </w:r>
    </w:p>
    <w:p w:rsidR="005F7DED" w:rsidRDefault="005F7DED" w:rsidP="008C70A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 registro de qualquer número de falta justificada, injustificada, licença ou afastamento a qualquer título inferior a 150</w:t>
      </w:r>
      <w:r w:rsidR="00DE28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(cento e cinquenta) dias de exercício no referido período: zero ponto.</w:t>
      </w:r>
    </w:p>
    <w:p w:rsidR="008C70A2" w:rsidRPr="008C70A2" w:rsidRDefault="008C70A2" w:rsidP="008C70A2">
      <w:pPr>
        <w:pStyle w:val="PargrafodaLista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40A3" w:rsidRPr="008C70A2" w:rsidRDefault="005D40A3" w:rsidP="005D40A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C70A2">
        <w:rPr>
          <w:rFonts w:ascii="Times New Roman" w:hAnsi="Times New Roman"/>
          <w:b/>
          <w:sz w:val="24"/>
          <w:szCs w:val="24"/>
        </w:rPr>
        <w:t xml:space="preserve"> </w:t>
      </w:r>
    </w:p>
    <w:p w:rsidR="005D40A3" w:rsidRDefault="005D40A3" w:rsidP="005D40A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5723A6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– DA CLASSIFICAÇÃO </w:t>
      </w:r>
    </w:p>
    <w:p w:rsidR="005D40A3" w:rsidRDefault="005D40A3" w:rsidP="005D40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Os candidatos inscritos serão classificados em ordem decrescente, de acordo com a pontuação e resultado da entrevista, respeitando-se a ordem de prioridade quanto à habilitação/qualificação e situação funcional, conforme o disposto na legislação vigente.  </w:t>
      </w:r>
    </w:p>
    <w:p w:rsidR="005D40A3" w:rsidRDefault="005D40A3" w:rsidP="005D40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D40A3" w:rsidRDefault="005D40A3" w:rsidP="005D40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2) A classificação dos docentes para atuar no Programa Educação </w:t>
      </w:r>
      <w:r w:rsidR="004F101C">
        <w:rPr>
          <w:rFonts w:ascii="Times New Roman" w:hAnsi="Times New Roman"/>
          <w:sz w:val="24"/>
          <w:szCs w:val="24"/>
        </w:rPr>
        <w:t>nas Prisões será publicada em 08/10</w:t>
      </w:r>
      <w:r>
        <w:rPr>
          <w:rFonts w:ascii="Times New Roman" w:hAnsi="Times New Roman"/>
          <w:sz w:val="24"/>
          <w:szCs w:val="24"/>
        </w:rPr>
        <w:t xml:space="preserve">/2018, no site desta Diretoria de Ensino, 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</w:rPr>
          <w:t>http://depresidenteprudente.educacao.sp.gov.br/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D40A3" w:rsidRDefault="005D40A3" w:rsidP="005D40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D40A3" w:rsidRDefault="005D40A3" w:rsidP="005D40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Os inscritos poderã</w:t>
      </w:r>
      <w:r w:rsidR="00E529FF">
        <w:rPr>
          <w:rFonts w:ascii="Times New Roman" w:hAnsi="Times New Roman"/>
          <w:sz w:val="24"/>
          <w:szCs w:val="24"/>
        </w:rPr>
        <w:t xml:space="preserve">o interpor recurso </w:t>
      </w:r>
      <w:r w:rsidR="004F101C">
        <w:rPr>
          <w:rFonts w:ascii="Times New Roman" w:hAnsi="Times New Roman"/>
          <w:sz w:val="24"/>
          <w:szCs w:val="24"/>
        </w:rPr>
        <w:t>nos dias 09 e 10</w:t>
      </w:r>
      <w:r w:rsidR="00DE2846">
        <w:rPr>
          <w:rFonts w:ascii="Times New Roman" w:hAnsi="Times New Roman"/>
          <w:sz w:val="24"/>
          <w:szCs w:val="24"/>
        </w:rPr>
        <w:t xml:space="preserve"> de outubro</w:t>
      </w:r>
      <w:r w:rsidR="00AF669B">
        <w:rPr>
          <w:rFonts w:ascii="Times New Roman" w:hAnsi="Times New Roman"/>
          <w:sz w:val="24"/>
          <w:szCs w:val="24"/>
        </w:rPr>
        <w:t xml:space="preserve"> de 2018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, os quais deverão ser protocolados na Diretoria de Ensino para apreciação. </w:t>
      </w:r>
    </w:p>
    <w:p w:rsidR="005D40A3" w:rsidRDefault="005D40A3" w:rsidP="005D40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D40A3" w:rsidRDefault="005D40A3" w:rsidP="005D40A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Após a etapa de recursos, a Diretoria de Ensino publicará a classificação final no site </w:t>
      </w:r>
      <w:hyperlink r:id="rId9" w:history="1">
        <w:r>
          <w:rPr>
            <w:rStyle w:val="Hyperlink"/>
            <w:rFonts w:ascii="Times New Roman" w:hAnsi="Times New Roman"/>
            <w:sz w:val="24"/>
            <w:szCs w:val="24"/>
          </w:rPr>
          <w:t>http://depresidenteprudente.educacao.sp.gov.br/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D40A3" w:rsidRDefault="005D40A3" w:rsidP="005D40A3">
      <w:pPr>
        <w:pStyle w:val="PargrafodaLista"/>
        <w:spacing w:after="0" w:line="36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5D40A3" w:rsidRDefault="005723A6" w:rsidP="005D40A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</w:t>
      </w:r>
      <w:r w:rsidR="005D40A3">
        <w:rPr>
          <w:rFonts w:ascii="Times New Roman" w:hAnsi="Times New Roman"/>
          <w:b/>
          <w:sz w:val="24"/>
          <w:szCs w:val="24"/>
        </w:rPr>
        <w:t xml:space="preserve">– DAS DISPOSIÇÕES FINAIS </w:t>
      </w:r>
    </w:p>
    <w:p w:rsidR="005D40A3" w:rsidRDefault="005D40A3" w:rsidP="005D40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O ato de Inscrição no Processo de Credenciamento implica na aceitação, por parte do candidato, de todas as disposições constantes no presente Edital e conhecimento da legislação específica.  </w:t>
      </w:r>
    </w:p>
    <w:p w:rsidR="005D40A3" w:rsidRDefault="005D40A3" w:rsidP="005D40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A atribuição de aulas será realizada conforme cronograma de atribuição a ser divulgado pela Diretoria de Ensino, em data oportuna.  </w:t>
      </w:r>
    </w:p>
    <w:p w:rsidR="005D40A3" w:rsidRDefault="005D40A3" w:rsidP="005D40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Os casos omissos serão analisados pelos supervisores responsáveis pelo projeto e pela Comissão de Atribuição de Classes/Aulas desta Diretoria de Ensino.  </w:t>
      </w:r>
    </w:p>
    <w:p w:rsidR="005D40A3" w:rsidRDefault="005D40A3" w:rsidP="005D40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O edital original assinado pela Dirigente Regional de Ensino ficará arquivado nesta Diretoria de Ensino.  </w:t>
      </w:r>
    </w:p>
    <w:p w:rsidR="005D40A3" w:rsidRDefault="005D40A3" w:rsidP="005D40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40A3" w:rsidRDefault="005D40A3" w:rsidP="005D40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D40A3" w:rsidRDefault="00135FF5" w:rsidP="005D40A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 Prudente, 28 de setembro</w:t>
      </w:r>
      <w:r w:rsidR="005D40A3">
        <w:rPr>
          <w:rFonts w:ascii="Times New Roman" w:hAnsi="Times New Roman"/>
          <w:sz w:val="24"/>
          <w:szCs w:val="24"/>
        </w:rPr>
        <w:t xml:space="preserve"> de 2018.</w:t>
      </w:r>
    </w:p>
    <w:p w:rsidR="005D40A3" w:rsidRDefault="005D40A3" w:rsidP="005D40A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D40A3" w:rsidRDefault="005D40A3" w:rsidP="005D40A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529FF" w:rsidRDefault="005D40A3" w:rsidP="005D40A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Naíde</w:t>
      </w:r>
      <w:proofErr w:type="spellEnd"/>
      <w:r>
        <w:rPr>
          <w:rFonts w:ascii="Times New Roman" w:hAnsi="Times New Roman"/>
          <w:sz w:val="24"/>
          <w:szCs w:val="24"/>
        </w:rPr>
        <w:t xml:space="preserve"> Videira Braga </w:t>
      </w:r>
    </w:p>
    <w:p w:rsidR="005D40A3" w:rsidRDefault="005D40A3" w:rsidP="005D40A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Dirigente Regional de Ensino</w:t>
      </w:r>
    </w:p>
    <w:p w:rsidR="005D40A3" w:rsidRDefault="005D40A3" w:rsidP="005D40A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(Assinado no original)</w:t>
      </w:r>
    </w:p>
    <w:p w:rsidR="00C27BE3" w:rsidRDefault="00C27BE3"/>
    <w:sectPr w:rsidR="00C27BE3" w:rsidSect="00C27BE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4A4" w:rsidRDefault="005144A4" w:rsidP="005144A4">
      <w:pPr>
        <w:spacing w:after="0" w:line="240" w:lineRule="auto"/>
      </w:pPr>
      <w:r>
        <w:separator/>
      </w:r>
    </w:p>
  </w:endnote>
  <w:endnote w:type="continuationSeparator" w:id="0">
    <w:p w:rsidR="005144A4" w:rsidRDefault="005144A4" w:rsidP="0051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4A4" w:rsidRDefault="005144A4" w:rsidP="005144A4">
      <w:pPr>
        <w:spacing w:after="0" w:line="240" w:lineRule="auto"/>
      </w:pPr>
      <w:r>
        <w:separator/>
      </w:r>
    </w:p>
  </w:footnote>
  <w:footnote w:type="continuationSeparator" w:id="0">
    <w:p w:rsidR="005144A4" w:rsidRDefault="005144A4" w:rsidP="00514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4A4" w:rsidRDefault="005144A4" w:rsidP="005144A4">
    <w:pPr>
      <w:jc w:val="both"/>
      <w:rPr>
        <w:rFonts w:cs="Arial"/>
      </w:rPr>
    </w:pPr>
  </w:p>
  <w:p w:rsidR="005144A4" w:rsidRDefault="005144A4" w:rsidP="005144A4">
    <w:pPr>
      <w:spacing w:after="0" w:line="240" w:lineRule="auto"/>
      <w:ind w:left="709"/>
      <w:jc w:val="both"/>
      <w:outlineLvl w:val="0"/>
      <w:rPr>
        <w:rFonts w:eastAsia="Times New Roman" w:cstheme="minorHAnsi"/>
        <w:b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-737235</wp:posOffset>
          </wp:positionH>
          <wp:positionV relativeFrom="paragraph">
            <wp:posOffset>-156845</wp:posOffset>
          </wp:positionV>
          <wp:extent cx="1152525" cy="1066800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Times New Roman" w:cstheme="minorHAnsi"/>
        <w:b/>
        <w:lang w:eastAsia="pt-BR"/>
      </w:rPr>
      <w:t>GOVERNO DO ESTADO DE SÃO PAULO</w:t>
    </w:r>
  </w:p>
  <w:p w:rsidR="005144A4" w:rsidRDefault="005144A4" w:rsidP="005144A4">
    <w:pPr>
      <w:spacing w:after="0" w:line="240" w:lineRule="auto"/>
      <w:ind w:left="709"/>
      <w:jc w:val="both"/>
      <w:outlineLvl w:val="0"/>
      <w:rPr>
        <w:rFonts w:eastAsia="Times New Roman" w:cstheme="minorHAnsi"/>
        <w:b/>
        <w:lang w:eastAsia="pt-BR"/>
      </w:rPr>
    </w:pPr>
    <w:r>
      <w:rPr>
        <w:rFonts w:eastAsia="Times New Roman" w:cstheme="minorHAnsi"/>
        <w:b/>
        <w:lang w:eastAsia="pt-BR"/>
      </w:rPr>
      <w:t>SECRETARIA DE ESTADO DA EDUCAÇÃO</w:t>
    </w:r>
  </w:p>
  <w:p w:rsidR="005144A4" w:rsidRDefault="005144A4" w:rsidP="005144A4">
    <w:pPr>
      <w:keepNext/>
      <w:spacing w:after="0" w:line="240" w:lineRule="auto"/>
      <w:ind w:left="709" w:right="-284"/>
      <w:jc w:val="both"/>
      <w:outlineLvl w:val="0"/>
      <w:rPr>
        <w:rFonts w:cstheme="minorHAnsi"/>
        <w:color w:val="000000"/>
      </w:rPr>
    </w:pPr>
    <w:r>
      <w:rPr>
        <w:rFonts w:eastAsia="Times New Roman" w:cstheme="minorHAnsi"/>
        <w:b/>
        <w:lang w:val="pt-PT" w:eastAsia="pt-BR"/>
      </w:rPr>
      <w:t>DIRETORIA DE ENSINO – REGIÃO DE PRESIDENTE PRUDENTE</w:t>
    </w:r>
  </w:p>
  <w:p w:rsidR="005144A4" w:rsidRDefault="005144A4" w:rsidP="005144A4">
    <w:pPr>
      <w:spacing w:after="0" w:line="240" w:lineRule="auto"/>
      <w:ind w:left="709"/>
      <w:jc w:val="both"/>
      <w:rPr>
        <w:rFonts w:eastAsia="Times New Roman" w:cstheme="minorHAnsi"/>
        <w:lang w:eastAsia="pt-BR"/>
      </w:rPr>
    </w:pPr>
    <w:r>
      <w:rPr>
        <w:rFonts w:eastAsia="Times New Roman" w:cstheme="minorHAnsi"/>
        <w:lang w:eastAsia="pt-BR"/>
      </w:rPr>
      <w:t>Av. Manoel Goulart, 2651 – Vila Santa Helena – CEP: 19060-000- Presidente Prudente.</w:t>
    </w:r>
  </w:p>
  <w:p w:rsidR="005144A4" w:rsidRDefault="00814775" w:rsidP="005144A4">
    <w:pPr>
      <w:jc w:val="both"/>
      <w:rPr>
        <w:rFonts w:cstheme="minorHAnsi"/>
      </w:rPr>
    </w:pPr>
    <w:hyperlink r:id="rId2" w:history="1">
      <w:r w:rsidR="005144A4">
        <w:rPr>
          <w:rStyle w:val="Hyperlink"/>
          <w:rFonts w:eastAsia="Times New Roman" w:cstheme="minorHAnsi"/>
          <w:lang w:eastAsia="pt-BR"/>
        </w:rPr>
        <w:t>http:     depresidentepr</w:t>
      </w:r>
      <w:r w:rsidR="005144A4">
        <w:rPr>
          <w:rStyle w:val="Hyperlink"/>
          <w:rFonts w:cstheme="minorHAnsi"/>
        </w:rPr>
        <w:t>udente@educacao</w:t>
      </w:r>
      <w:r w:rsidR="005144A4">
        <w:rPr>
          <w:rStyle w:val="Hyperlink"/>
          <w:rFonts w:eastAsia="Times New Roman" w:cstheme="minorHAnsi"/>
          <w:lang w:eastAsia="pt-BR"/>
        </w:rPr>
        <w:t>.sp.gov.br</w:t>
      </w:r>
    </w:hyperlink>
    <w:r w:rsidR="005144A4">
      <w:rPr>
        <w:rFonts w:eastAsia="Times New Roman" w:cstheme="minorHAnsi"/>
        <w:lang w:eastAsia="pt-BR"/>
      </w:rPr>
      <w:t xml:space="preserve"> - Tel. (18) 3226-3700 </w:t>
    </w:r>
  </w:p>
  <w:p w:rsidR="005144A4" w:rsidRDefault="005144A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50C9A"/>
    <w:multiLevelType w:val="hybridMultilevel"/>
    <w:tmpl w:val="DF6CEC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A0288"/>
    <w:multiLevelType w:val="hybridMultilevel"/>
    <w:tmpl w:val="77B6203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033340"/>
    <w:multiLevelType w:val="hybridMultilevel"/>
    <w:tmpl w:val="618C97EC"/>
    <w:lvl w:ilvl="0" w:tplc="55DA1D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F92744"/>
    <w:multiLevelType w:val="hybridMultilevel"/>
    <w:tmpl w:val="73888DE2"/>
    <w:lvl w:ilvl="0" w:tplc="CC546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DF6A1E"/>
    <w:multiLevelType w:val="hybridMultilevel"/>
    <w:tmpl w:val="6FD83C86"/>
    <w:lvl w:ilvl="0" w:tplc="B8BA4460">
      <w:start w:val="3"/>
      <w:numFmt w:val="decimal"/>
      <w:lvlText w:val="%1)"/>
      <w:lvlJc w:val="left"/>
      <w:pPr>
        <w:ind w:left="4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0A3"/>
    <w:rsid w:val="00102542"/>
    <w:rsid w:val="00135FF5"/>
    <w:rsid w:val="0016423A"/>
    <w:rsid w:val="00166009"/>
    <w:rsid w:val="001E0E21"/>
    <w:rsid w:val="001E2CF5"/>
    <w:rsid w:val="001F19F9"/>
    <w:rsid w:val="00224B5B"/>
    <w:rsid w:val="0026597E"/>
    <w:rsid w:val="002C6652"/>
    <w:rsid w:val="00323A4E"/>
    <w:rsid w:val="003325F6"/>
    <w:rsid w:val="0033735E"/>
    <w:rsid w:val="00345B53"/>
    <w:rsid w:val="003C5DA5"/>
    <w:rsid w:val="004643E3"/>
    <w:rsid w:val="004D7AE9"/>
    <w:rsid w:val="004F101C"/>
    <w:rsid w:val="005144A4"/>
    <w:rsid w:val="005164F5"/>
    <w:rsid w:val="00534F6B"/>
    <w:rsid w:val="005723A6"/>
    <w:rsid w:val="005C67B8"/>
    <w:rsid w:val="005D40A3"/>
    <w:rsid w:val="005F7DED"/>
    <w:rsid w:val="006730C9"/>
    <w:rsid w:val="00707F30"/>
    <w:rsid w:val="007F0E8E"/>
    <w:rsid w:val="008C70A2"/>
    <w:rsid w:val="008D5EF0"/>
    <w:rsid w:val="008F6E5E"/>
    <w:rsid w:val="00AB5B71"/>
    <w:rsid w:val="00AF669B"/>
    <w:rsid w:val="00B35776"/>
    <w:rsid w:val="00BA0BB5"/>
    <w:rsid w:val="00BD11AF"/>
    <w:rsid w:val="00C27BE3"/>
    <w:rsid w:val="00C61BD2"/>
    <w:rsid w:val="00C928C1"/>
    <w:rsid w:val="00CC6A1A"/>
    <w:rsid w:val="00D93C17"/>
    <w:rsid w:val="00DA5CB2"/>
    <w:rsid w:val="00DD341C"/>
    <w:rsid w:val="00DE2846"/>
    <w:rsid w:val="00E529FF"/>
    <w:rsid w:val="00E75756"/>
    <w:rsid w:val="00ED1D0D"/>
    <w:rsid w:val="00FA3180"/>
    <w:rsid w:val="00FA5EF9"/>
    <w:rsid w:val="00FB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3E0B"/>
  <w15:docId w15:val="{0AD0BA81-5732-47CB-9192-A0D5E40D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0A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D40A3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5D40A3"/>
    <w:pPr>
      <w:ind w:left="720"/>
      <w:contextualSpacing/>
    </w:pPr>
  </w:style>
  <w:style w:type="paragraph" w:customStyle="1" w:styleId="Default">
    <w:name w:val="Default"/>
    <w:rsid w:val="005D40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14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144A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514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144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1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residenteprudente.educacao.sp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presidenteprudente.educacao.sp.gov.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epresidenteprudente.educacao.sp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ttp:%20%20%20%20%20depresidenteprudente@educacao.sp.gov.b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1128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Silvana Moreli Vilches</cp:lastModifiedBy>
  <cp:revision>37</cp:revision>
  <cp:lastPrinted>2018-03-23T16:44:00Z</cp:lastPrinted>
  <dcterms:created xsi:type="dcterms:W3CDTF">2018-09-27T18:17:00Z</dcterms:created>
  <dcterms:modified xsi:type="dcterms:W3CDTF">2018-09-28T14:00:00Z</dcterms:modified>
</cp:coreProperties>
</file>