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FB" w:rsidRDefault="009845A7" w:rsidP="005249FB">
      <w:pPr>
        <w:jc w:val="center"/>
        <w:rPr>
          <w:rFonts w:eastAsiaTheme="majorEastAsia" w:cstheme="minorHAnsi"/>
          <w:b/>
          <w:bCs/>
          <w:sz w:val="28"/>
          <w:szCs w:val="28"/>
        </w:rPr>
      </w:pPr>
      <w:bookmarkStart w:id="0" w:name="_GoBack"/>
      <w:bookmarkEnd w:id="0"/>
      <w:r>
        <w:rPr>
          <w:rFonts w:eastAsiaTheme="majorEastAsia" w:cstheme="minorHAnsi"/>
          <w:b/>
          <w:bCs/>
          <w:noProof/>
          <w:sz w:val="28"/>
          <w:szCs w:val="28"/>
          <w:lang w:eastAsia="pt-BR"/>
        </w:rPr>
        <w:drawing>
          <wp:anchor distT="0" distB="0" distL="114300" distR="114300" simplePos="0" relativeHeight="251671552" behindDoc="1" locked="0" layoutInCell="0" allowOverlap="1">
            <wp:simplePos x="0" y="0"/>
            <wp:positionH relativeFrom="margin">
              <wp:align>center</wp:align>
            </wp:positionH>
            <wp:positionV relativeFrom="margin">
              <wp:posOffset>-892810</wp:posOffset>
            </wp:positionV>
            <wp:extent cx="7554595" cy="10687050"/>
            <wp:effectExtent l="19050" t="0" r="8255" b="0"/>
            <wp:wrapNone/>
            <wp:docPr id="2" name="WordPictureWatermark8966578" descr="Marca D'água para manu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66578" descr="Marca D'água para manuais"/>
                    <pic:cNvPicPr>
                      <a:picLocks noChangeAspect="1" noChangeArrowheads="1"/>
                    </pic:cNvPicPr>
                  </pic:nvPicPr>
                  <pic:blipFill>
                    <a:blip r:embed="rId8" cstate="print"/>
                    <a:srcRect/>
                    <a:stretch>
                      <a:fillRect/>
                    </a:stretch>
                  </pic:blipFill>
                  <pic:spPr bwMode="auto">
                    <a:xfrm>
                      <a:off x="0" y="0"/>
                      <a:ext cx="7554595" cy="10687050"/>
                    </a:xfrm>
                    <a:prstGeom prst="rect">
                      <a:avLst/>
                    </a:prstGeom>
                    <a:noFill/>
                  </pic:spPr>
                </pic:pic>
              </a:graphicData>
            </a:graphic>
          </wp:anchor>
        </w:drawing>
      </w:r>
    </w:p>
    <w:p w:rsidR="005249FB" w:rsidRPr="00815542" w:rsidRDefault="005249FB" w:rsidP="005249FB">
      <w:pPr>
        <w:spacing w:after="0"/>
        <w:jc w:val="center"/>
        <w:rPr>
          <w:rFonts w:eastAsiaTheme="majorEastAsia" w:cstheme="minorHAnsi"/>
          <w:b/>
          <w:bCs/>
          <w:color w:val="000000" w:themeColor="text1"/>
          <w:sz w:val="28"/>
          <w:szCs w:val="28"/>
        </w:rPr>
      </w:pPr>
      <w:r w:rsidRPr="00815542">
        <w:rPr>
          <w:rFonts w:eastAsiaTheme="majorEastAsia" w:cstheme="minorHAnsi"/>
          <w:b/>
          <w:bCs/>
          <w:color w:val="000000" w:themeColor="text1"/>
          <w:sz w:val="28"/>
          <w:szCs w:val="28"/>
        </w:rPr>
        <w:t>GOVERNO DO ESTADO DE SÃO PAULO</w:t>
      </w:r>
    </w:p>
    <w:p w:rsidR="005249FB" w:rsidRDefault="005249FB" w:rsidP="005249FB">
      <w:pPr>
        <w:spacing w:after="0"/>
        <w:jc w:val="center"/>
        <w:rPr>
          <w:rFonts w:eastAsiaTheme="majorEastAsia" w:cstheme="minorHAnsi"/>
          <w:b/>
          <w:bCs/>
          <w:color w:val="000000" w:themeColor="text1"/>
          <w:sz w:val="28"/>
          <w:szCs w:val="28"/>
        </w:rPr>
      </w:pPr>
      <w:r w:rsidRPr="00815542">
        <w:rPr>
          <w:rFonts w:eastAsiaTheme="majorEastAsia" w:cstheme="minorHAnsi"/>
          <w:b/>
          <w:bCs/>
          <w:color w:val="000000" w:themeColor="text1"/>
          <w:sz w:val="28"/>
          <w:szCs w:val="28"/>
        </w:rPr>
        <w:t>SECRETARIA DE ESTADO DA EDUCAÇÃO</w:t>
      </w:r>
    </w:p>
    <w:p w:rsidR="005249FB" w:rsidRPr="00783552" w:rsidRDefault="005249FB" w:rsidP="005249FB">
      <w:pPr>
        <w:spacing w:after="0"/>
        <w:jc w:val="center"/>
        <w:rPr>
          <w:rFonts w:eastAsiaTheme="majorEastAsia" w:cstheme="minorHAnsi"/>
          <w:b/>
          <w:bCs/>
          <w:color w:val="000000" w:themeColor="text1"/>
          <w:szCs w:val="28"/>
        </w:rPr>
      </w:pPr>
      <w:r w:rsidRPr="00783552">
        <w:rPr>
          <w:rFonts w:eastAsiaTheme="majorEastAsia" w:cstheme="minorHAnsi"/>
          <w:b/>
          <w:bCs/>
          <w:color w:val="000000" w:themeColor="text1"/>
          <w:szCs w:val="28"/>
        </w:rPr>
        <w:t>DEPARTAMENTO DE ADMINISTRAÇÃO</w:t>
      </w:r>
    </w:p>
    <w:p w:rsidR="005249FB" w:rsidRPr="00783552" w:rsidRDefault="005249FB" w:rsidP="005249FB">
      <w:pPr>
        <w:spacing w:after="0"/>
        <w:jc w:val="center"/>
        <w:rPr>
          <w:rFonts w:eastAsiaTheme="majorEastAsia" w:cstheme="minorHAnsi"/>
          <w:b/>
          <w:bCs/>
          <w:color w:val="000000" w:themeColor="text1"/>
          <w:szCs w:val="28"/>
        </w:rPr>
      </w:pPr>
      <w:r w:rsidRPr="00783552">
        <w:rPr>
          <w:rFonts w:eastAsiaTheme="majorEastAsia" w:cstheme="minorHAnsi"/>
          <w:b/>
          <w:bCs/>
          <w:color w:val="000000" w:themeColor="text1"/>
          <w:szCs w:val="28"/>
        </w:rPr>
        <w:t>CENTRO DE PATRIMÔNIO</w:t>
      </w:r>
    </w:p>
    <w:p w:rsidR="003F3B32" w:rsidRPr="00521202" w:rsidRDefault="003F3B32" w:rsidP="003F3B32">
      <w:pPr>
        <w:rPr>
          <w:szCs w:val="24"/>
        </w:rPr>
      </w:pPr>
    </w:p>
    <w:p w:rsidR="003F3B32" w:rsidRPr="00521202" w:rsidRDefault="003F3B32" w:rsidP="003F3B32">
      <w:pPr>
        <w:rPr>
          <w:szCs w:val="24"/>
        </w:rPr>
      </w:pPr>
    </w:p>
    <w:p w:rsidR="003F3B32" w:rsidRPr="00521202" w:rsidRDefault="003F3B32" w:rsidP="003F3B32">
      <w:pPr>
        <w:rPr>
          <w:szCs w:val="24"/>
        </w:rPr>
      </w:pPr>
    </w:p>
    <w:p w:rsidR="003F3B32" w:rsidRPr="00521202" w:rsidRDefault="003F3B32" w:rsidP="003F3B32">
      <w:pPr>
        <w:rPr>
          <w:szCs w:val="24"/>
        </w:rPr>
      </w:pPr>
    </w:p>
    <w:p w:rsidR="003F3B32" w:rsidRPr="00521202" w:rsidRDefault="003F3B32" w:rsidP="003F3B32">
      <w:pPr>
        <w:rPr>
          <w:szCs w:val="24"/>
        </w:rPr>
      </w:pPr>
    </w:p>
    <w:p w:rsidR="003F3B32" w:rsidRDefault="003F3B32" w:rsidP="003F3B32">
      <w:pPr>
        <w:spacing w:before="240"/>
        <w:rPr>
          <w:szCs w:val="24"/>
        </w:rPr>
      </w:pPr>
    </w:p>
    <w:p w:rsidR="003F3B32" w:rsidRPr="00521202" w:rsidRDefault="003F3B32" w:rsidP="003F3B32">
      <w:pPr>
        <w:spacing w:before="240"/>
        <w:rPr>
          <w:szCs w:val="24"/>
        </w:rPr>
      </w:pPr>
    </w:p>
    <w:p w:rsidR="003F3B32" w:rsidRPr="00521202" w:rsidRDefault="003F3B32" w:rsidP="003F3B32">
      <w:pPr>
        <w:spacing w:before="240"/>
        <w:rPr>
          <w:szCs w:val="24"/>
        </w:rPr>
      </w:pPr>
    </w:p>
    <w:p w:rsidR="003F3B32" w:rsidRPr="003F3B32" w:rsidRDefault="003F3B32" w:rsidP="003F3B32">
      <w:pPr>
        <w:spacing w:before="240"/>
        <w:jc w:val="center"/>
        <w:rPr>
          <w:rFonts w:eastAsiaTheme="majorEastAsia" w:cstheme="minorHAnsi"/>
          <w:b/>
          <w:bCs/>
          <w:sz w:val="48"/>
          <w:szCs w:val="24"/>
        </w:rPr>
      </w:pPr>
      <w:r w:rsidRPr="003F3B32">
        <w:rPr>
          <w:rFonts w:eastAsiaTheme="majorEastAsia" w:cstheme="minorHAnsi"/>
          <w:b/>
          <w:bCs/>
          <w:sz w:val="48"/>
          <w:szCs w:val="24"/>
        </w:rPr>
        <w:t xml:space="preserve">MODELOS </w:t>
      </w:r>
    </w:p>
    <w:p w:rsidR="008646CB" w:rsidRDefault="00CB4552" w:rsidP="00CB4552">
      <w:pPr>
        <w:jc w:val="center"/>
        <w:rPr>
          <w:rFonts w:eastAsiaTheme="majorEastAsia" w:cstheme="minorHAnsi"/>
          <w:b/>
          <w:bCs/>
          <w:sz w:val="32"/>
          <w:szCs w:val="28"/>
        </w:rPr>
      </w:pPr>
      <w:r w:rsidRPr="00CB4552">
        <w:rPr>
          <w:rFonts w:eastAsiaTheme="majorEastAsia" w:cstheme="minorHAnsi"/>
          <w:b/>
          <w:bCs/>
          <w:sz w:val="32"/>
          <w:szCs w:val="28"/>
        </w:rPr>
        <w:t xml:space="preserve">MANUAL PARA INUTILIZAÇÃO/ </w:t>
      </w:r>
    </w:p>
    <w:p w:rsidR="00CB4552" w:rsidRPr="00CB4552" w:rsidRDefault="00CB4552" w:rsidP="00CB4552">
      <w:pPr>
        <w:jc w:val="center"/>
        <w:rPr>
          <w:b/>
        </w:rPr>
      </w:pPr>
      <w:r w:rsidRPr="00CB4552">
        <w:rPr>
          <w:rFonts w:eastAsiaTheme="majorEastAsia" w:cstheme="minorHAnsi"/>
          <w:b/>
          <w:bCs/>
          <w:sz w:val="32"/>
          <w:szCs w:val="28"/>
        </w:rPr>
        <w:t>INCINERAÇÃO DE BANDEIRAS</w:t>
      </w:r>
    </w:p>
    <w:p w:rsidR="003F3B32" w:rsidRPr="00521202" w:rsidRDefault="003F3B32" w:rsidP="003F3B32">
      <w:pPr>
        <w:spacing w:before="240"/>
        <w:rPr>
          <w:szCs w:val="24"/>
        </w:rPr>
      </w:pPr>
    </w:p>
    <w:p w:rsidR="003F3B32" w:rsidRDefault="003F3B32" w:rsidP="003F3B32">
      <w:pPr>
        <w:rPr>
          <w:rFonts w:eastAsiaTheme="majorEastAsia" w:cstheme="minorHAnsi"/>
          <w:b/>
          <w:bCs/>
          <w:szCs w:val="24"/>
        </w:rPr>
      </w:pPr>
    </w:p>
    <w:p w:rsidR="003F3B32" w:rsidRDefault="003F3B32" w:rsidP="003F3B32">
      <w:pPr>
        <w:rPr>
          <w:rFonts w:eastAsiaTheme="majorEastAsia" w:cstheme="minorHAnsi"/>
          <w:b/>
          <w:bCs/>
          <w:szCs w:val="24"/>
        </w:rPr>
      </w:pPr>
    </w:p>
    <w:p w:rsidR="003F3B32" w:rsidRDefault="003F3B32" w:rsidP="003F3B32">
      <w:pPr>
        <w:rPr>
          <w:rFonts w:eastAsiaTheme="majorEastAsia" w:cstheme="minorHAnsi"/>
          <w:b/>
          <w:bCs/>
          <w:szCs w:val="24"/>
        </w:rPr>
      </w:pPr>
    </w:p>
    <w:p w:rsidR="003F3B32" w:rsidRPr="00521202" w:rsidRDefault="003F3B32" w:rsidP="003F3B32">
      <w:pPr>
        <w:rPr>
          <w:rFonts w:eastAsiaTheme="majorEastAsia" w:cstheme="minorHAnsi"/>
          <w:b/>
          <w:bCs/>
          <w:szCs w:val="24"/>
        </w:rPr>
      </w:pPr>
    </w:p>
    <w:p w:rsidR="003F3B32" w:rsidRPr="00521202" w:rsidRDefault="003F3B32" w:rsidP="003F3B32">
      <w:pPr>
        <w:rPr>
          <w:rFonts w:eastAsiaTheme="majorEastAsia" w:cstheme="minorHAnsi"/>
          <w:b/>
          <w:bCs/>
          <w:szCs w:val="24"/>
        </w:rPr>
      </w:pPr>
    </w:p>
    <w:p w:rsidR="003F3B32" w:rsidRPr="00521202" w:rsidRDefault="003F3B32" w:rsidP="003F3B32">
      <w:pPr>
        <w:rPr>
          <w:rFonts w:eastAsiaTheme="majorEastAsia" w:cstheme="minorHAnsi"/>
          <w:b/>
          <w:bCs/>
          <w:szCs w:val="24"/>
        </w:rPr>
      </w:pPr>
    </w:p>
    <w:p w:rsidR="003F3B32" w:rsidRPr="00521202" w:rsidRDefault="003F3B32" w:rsidP="003F3B32">
      <w:pPr>
        <w:rPr>
          <w:szCs w:val="24"/>
        </w:rPr>
      </w:pPr>
    </w:p>
    <w:p w:rsidR="003F3B32" w:rsidRPr="00521202" w:rsidRDefault="003F3B32" w:rsidP="003F3B32">
      <w:pPr>
        <w:jc w:val="center"/>
        <w:rPr>
          <w:rFonts w:eastAsiaTheme="majorEastAsia" w:cstheme="minorHAnsi"/>
          <w:b/>
          <w:bCs/>
          <w:szCs w:val="24"/>
        </w:rPr>
      </w:pPr>
      <w:r w:rsidRPr="00521202">
        <w:rPr>
          <w:rFonts w:eastAsiaTheme="majorEastAsia" w:cstheme="minorHAnsi"/>
          <w:b/>
          <w:bCs/>
          <w:szCs w:val="24"/>
        </w:rPr>
        <w:t>SÃO PAULO</w:t>
      </w:r>
    </w:p>
    <w:p w:rsidR="00290CD3" w:rsidRPr="005249FB" w:rsidRDefault="009F6955" w:rsidP="005249FB">
      <w:pPr>
        <w:jc w:val="center"/>
        <w:rPr>
          <w:rFonts w:eastAsiaTheme="majorEastAsia" w:cstheme="minorHAnsi"/>
          <w:b/>
          <w:bCs/>
          <w:szCs w:val="24"/>
        </w:rPr>
      </w:pPr>
      <w:r>
        <w:rPr>
          <w:rFonts w:eastAsiaTheme="majorEastAsia" w:cstheme="minorHAnsi"/>
          <w:b/>
          <w:bCs/>
          <w:szCs w:val="24"/>
        </w:rPr>
        <w:t>2017</w:t>
      </w:r>
    </w:p>
    <w:p w:rsidR="009F6955" w:rsidRDefault="009F6955" w:rsidP="009F6955">
      <w:pPr>
        <w:pStyle w:val="Default"/>
        <w:spacing w:line="360" w:lineRule="auto"/>
        <w:rPr>
          <w:rFonts w:ascii="Verdana" w:hAnsi="Verdana" w:cs="Verdana"/>
          <w:b/>
          <w:bCs/>
          <w:sz w:val="23"/>
          <w:szCs w:val="23"/>
        </w:rPr>
      </w:pPr>
      <w:r>
        <w:rPr>
          <w:rFonts w:cs="Arial"/>
          <w:b/>
        </w:rPr>
        <w:br w:type="page"/>
      </w:r>
      <w:r w:rsidRPr="009F6955">
        <w:rPr>
          <w:rFonts w:ascii="Verdana" w:hAnsi="Verdana" w:cs="Verdana"/>
          <w:b/>
          <w:bCs/>
          <w:sz w:val="23"/>
          <w:szCs w:val="23"/>
        </w:rPr>
        <w:lastRenderedPageBreak/>
        <w:t xml:space="preserve">ROTEIRO PARA O DESCARTE DE BANDEIRA </w:t>
      </w:r>
    </w:p>
    <w:p w:rsidR="009F6955" w:rsidRPr="009F6955" w:rsidRDefault="009F6955" w:rsidP="009F6955">
      <w:pPr>
        <w:pStyle w:val="Default"/>
        <w:spacing w:line="360" w:lineRule="auto"/>
        <w:rPr>
          <w:rFonts w:ascii="Verdana" w:hAnsi="Verdana" w:cs="Verdana"/>
          <w:sz w:val="23"/>
          <w:szCs w:val="23"/>
        </w:rPr>
      </w:pP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b/>
          <w:bCs/>
          <w:color w:val="000000"/>
          <w:sz w:val="23"/>
          <w:szCs w:val="23"/>
        </w:rPr>
        <w:t xml:space="preserve">1ª Etapa </w:t>
      </w: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color w:val="000000"/>
          <w:sz w:val="23"/>
          <w:szCs w:val="23"/>
        </w:rPr>
        <w:t xml:space="preserve">I. A </w:t>
      </w:r>
      <w:r w:rsidRPr="009F6955">
        <w:rPr>
          <w:rFonts w:cs="Verdana"/>
          <w:b/>
          <w:bCs/>
          <w:color w:val="000000"/>
          <w:sz w:val="23"/>
          <w:szCs w:val="23"/>
        </w:rPr>
        <w:t xml:space="preserve">Unidade Escolar </w:t>
      </w:r>
      <w:r w:rsidRPr="009F6955">
        <w:rPr>
          <w:rFonts w:cs="Verdana"/>
          <w:color w:val="000000"/>
          <w:sz w:val="23"/>
          <w:szCs w:val="23"/>
        </w:rPr>
        <w:t xml:space="preserve">envia </w:t>
      </w:r>
      <w:r w:rsidRPr="009F6955">
        <w:rPr>
          <w:rFonts w:cs="Verdana"/>
          <w:b/>
          <w:color w:val="FF0000"/>
          <w:sz w:val="23"/>
          <w:szCs w:val="23"/>
        </w:rPr>
        <w:t>ofício</w:t>
      </w:r>
      <w:r w:rsidRPr="009F6955">
        <w:rPr>
          <w:rFonts w:cs="Verdana"/>
          <w:color w:val="FF0000"/>
          <w:sz w:val="23"/>
          <w:szCs w:val="23"/>
        </w:rPr>
        <w:t xml:space="preserve"> </w:t>
      </w:r>
      <w:r w:rsidRPr="009F6955">
        <w:rPr>
          <w:rFonts w:cs="Verdana"/>
          <w:color w:val="000000"/>
          <w:sz w:val="23"/>
          <w:szCs w:val="23"/>
        </w:rPr>
        <w:t xml:space="preserve">para o Dirigente Regional de Ensino, </w:t>
      </w:r>
      <w:r w:rsidRPr="009F6955">
        <w:rPr>
          <w:rFonts w:cs="Verdana"/>
          <w:b/>
          <w:color w:val="FF0000"/>
          <w:sz w:val="23"/>
          <w:szCs w:val="23"/>
        </w:rPr>
        <w:t>solicitando autorização para o descarte de bandeira</w:t>
      </w:r>
      <w:r w:rsidRPr="009F6955">
        <w:rPr>
          <w:rFonts w:cs="Verdana"/>
          <w:color w:val="000000"/>
          <w:sz w:val="23"/>
          <w:szCs w:val="23"/>
        </w:rPr>
        <w:t xml:space="preserve">, acompanhado do </w:t>
      </w:r>
      <w:r w:rsidRPr="009F6955">
        <w:rPr>
          <w:rFonts w:cs="Verdana"/>
          <w:b/>
          <w:color w:val="FF0000"/>
          <w:sz w:val="23"/>
          <w:szCs w:val="23"/>
        </w:rPr>
        <w:t>mapa de arrolamento</w:t>
      </w:r>
      <w:r w:rsidRPr="009F6955">
        <w:rPr>
          <w:rFonts w:cs="Verdana"/>
          <w:color w:val="000000"/>
          <w:sz w:val="23"/>
          <w:szCs w:val="23"/>
        </w:rPr>
        <w:t xml:space="preserve">; </w:t>
      </w: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color w:val="000000"/>
          <w:sz w:val="23"/>
          <w:szCs w:val="23"/>
        </w:rPr>
        <w:t xml:space="preserve">II. A </w:t>
      </w:r>
      <w:r w:rsidRPr="009F6955">
        <w:rPr>
          <w:rFonts w:cs="Verdana"/>
          <w:b/>
          <w:bCs/>
          <w:color w:val="000000"/>
          <w:sz w:val="23"/>
          <w:szCs w:val="23"/>
        </w:rPr>
        <w:t xml:space="preserve">Diretoria de Ensino </w:t>
      </w:r>
      <w:r w:rsidRPr="009F6955">
        <w:rPr>
          <w:rFonts w:cs="Verdana"/>
          <w:color w:val="000000"/>
          <w:sz w:val="23"/>
          <w:szCs w:val="23"/>
        </w:rPr>
        <w:t xml:space="preserve">autua o processo; </w:t>
      </w: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color w:val="000000"/>
          <w:sz w:val="23"/>
          <w:szCs w:val="23"/>
        </w:rPr>
        <w:t xml:space="preserve">III. À vista de informação do Núcleo de Administração e informação da EAMEX (Equipe de Material Excedente), o Dirigente Regional de Ensino autoriza. </w:t>
      </w: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color w:val="000000"/>
          <w:sz w:val="23"/>
          <w:szCs w:val="23"/>
        </w:rPr>
        <w:t xml:space="preserve">IV. Em seguida o processo é devolvido para a Unidade Escolar. </w:t>
      </w:r>
    </w:p>
    <w:p w:rsidR="009F6955" w:rsidRDefault="009F6955" w:rsidP="009F6955">
      <w:pPr>
        <w:autoSpaceDE w:val="0"/>
        <w:autoSpaceDN w:val="0"/>
        <w:adjustRightInd w:val="0"/>
        <w:spacing w:after="0" w:line="360" w:lineRule="auto"/>
        <w:rPr>
          <w:rFonts w:cs="Verdana"/>
          <w:b/>
          <w:bCs/>
          <w:color w:val="000000"/>
          <w:sz w:val="23"/>
          <w:szCs w:val="23"/>
        </w:rPr>
      </w:pP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b/>
          <w:bCs/>
          <w:color w:val="000000"/>
          <w:sz w:val="23"/>
          <w:szCs w:val="23"/>
        </w:rPr>
        <w:t xml:space="preserve">2ª Etapa </w:t>
      </w: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color w:val="000000"/>
          <w:sz w:val="23"/>
          <w:szCs w:val="23"/>
        </w:rPr>
        <w:t xml:space="preserve">I. A </w:t>
      </w:r>
      <w:r w:rsidRPr="009F6955">
        <w:rPr>
          <w:rFonts w:cs="Verdana"/>
          <w:b/>
          <w:bCs/>
          <w:color w:val="000000"/>
          <w:sz w:val="23"/>
          <w:szCs w:val="23"/>
        </w:rPr>
        <w:t xml:space="preserve">Unidade Escolar </w:t>
      </w:r>
      <w:r w:rsidRPr="009F6955">
        <w:rPr>
          <w:rFonts w:cs="Verdana"/>
          <w:color w:val="000000"/>
          <w:sz w:val="23"/>
          <w:szCs w:val="23"/>
        </w:rPr>
        <w:t xml:space="preserve">encaminha </w:t>
      </w:r>
      <w:r w:rsidRPr="009F6955">
        <w:rPr>
          <w:rFonts w:cs="Verdana"/>
          <w:b/>
          <w:color w:val="FF0000"/>
          <w:sz w:val="23"/>
          <w:szCs w:val="23"/>
        </w:rPr>
        <w:t>ofício, em duas vias, para a Unidade Militar</w:t>
      </w:r>
      <w:r w:rsidRPr="009F6955">
        <w:rPr>
          <w:rFonts w:cs="Verdana"/>
          <w:color w:val="000000"/>
          <w:sz w:val="23"/>
          <w:szCs w:val="23"/>
        </w:rPr>
        <w:t xml:space="preserve">; </w:t>
      </w: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color w:val="000000"/>
          <w:sz w:val="23"/>
          <w:szCs w:val="23"/>
        </w:rPr>
        <w:t xml:space="preserve">II. A </w:t>
      </w:r>
      <w:r w:rsidRPr="009F6955">
        <w:rPr>
          <w:rFonts w:cs="Verdana"/>
          <w:b/>
          <w:bCs/>
          <w:color w:val="000000"/>
          <w:sz w:val="23"/>
          <w:szCs w:val="23"/>
        </w:rPr>
        <w:t xml:space="preserve">Unidade Escolar </w:t>
      </w:r>
      <w:r w:rsidRPr="009F6955">
        <w:rPr>
          <w:rFonts w:cs="Verdana"/>
          <w:color w:val="000000"/>
          <w:sz w:val="23"/>
          <w:szCs w:val="23"/>
        </w:rPr>
        <w:t xml:space="preserve">deverá </w:t>
      </w:r>
      <w:r w:rsidRPr="009F6955">
        <w:rPr>
          <w:rFonts w:cs="Verdana"/>
          <w:b/>
          <w:color w:val="000000"/>
          <w:sz w:val="23"/>
          <w:szCs w:val="23"/>
        </w:rPr>
        <w:t>trazer uma via comprovando a entrega do material e que integrará o processo de descarte de bandeiras</w:t>
      </w:r>
      <w:r w:rsidRPr="009F6955">
        <w:rPr>
          <w:rFonts w:cs="Verdana"/>
          <w:color w:val="000000"/>
          <w:sz w:val="23"/>
          <w:szCs w:val="23"/>
        </w:rPr>
        <w:t xml:space="preserve">; </w:t>
      </w:r>
    </w:p>
    <w:p w:rsidR="009F6955" w:rsidRPr="009F6955" w:rsidRDefault="009F6955" w:rsidP="009F6955">
      <w:pPr>
        <w:autoSpaceDE w:val="0"/>
        <w:autoSpaceDN w:val="0"/>
        <w:adjustRightInd w:val="0"/>
        <w:spacing w:after="0" w:line="360" w:lineRule="auto"/>
        <w:rPr>
          <w:rFonts w:cs="Verdana"/>
          <w:color w:val="000000"/>
          <w:sz w:val="23"/>
          <w:szCs w:val="23"/>
        </w:rPr>
      </w:pPr>
      <w:r w:rsidRPr="009F6955">
        <w:rPr>
          <w:rFonts w:cs="Verdana"/>
          <w:color w:val="000000"/>
          <w:sz w:val="23"/>
          <w:szCs w:val="23"/>
        </w:rPr>
        <w:t xml:space="preserve">III. A </w:t>
      </w:r>
      <w:r w:rsidRPr="009F6955">
        <w:rPr>
          <w:rFonts w:cs="Verdana"/>
          <w:b/>
          <w:bCs/>
          <w:color w:val="000000"/>
          <w:sz w:val="23"/>
          <w:szCs w:val="23"/>
        </w:rPr>
        <w:t xml:space="preserve">Unidade Escolar </w:t>
      </w:r>
      <w:r w:rsidRPr="009F6955">
        <w:rPr>
          <w:rFonts w:cs="Verdana"/>
          <w:color w:val="000000"/>
          <w:sz w:val="23"/>
          <w:szCs w:val="23"/>
        </w:rPr>
        <w:t xml:space="preserve">deverá </w:t>
      </w:r>
      <w:r w:rsidRPr="009F6955">
        <w:rPr>
          <w:rFonts w:cs="Verdana"/>
          <w:b/>
          <w:color w:val="FF0000"/>
          <w:sz w:val="23"/>
          <w:szCs w:val="23"/>
        </w:rPr>
        <w:t>encaminhar o processo para a Diretoria</w:t>
      </w:r>
      <w:r w:rsidRPr="009F6955">
        <w:rPr>
          <w:rFonts w:cs="Verdana"/>
          <w:color w:val="000000"/>
          <w:sz w:val="23"/>
          <w:szCs w:val="23"/>
        </w:rPr>
        <w:t xml:space="preserve"> de Ensino, com a juntada da </w:t>
      </w:r>
      <w:r w:rsidRPr="009F6955">
        <w:rPr>
          <w:rFonts w:cs="Verdana"/>
          <w:b/>
          <w:color w:val="FF0000"/>
          <w:sz w:val="23"/>
          <w:szCs w:val="23"/>
        </w:rPr>
        <w:t>comprovação de entrega do material na Unidade Militar</w:t>
      </w:r>
      <w:r w:rsidRPr="009F6955">
        <w:rPr>
          <w:rFonts w:cs="Verdana"/>
          <w:color w:val="000000"/>
          <w:sz w:val="23"/>
          <w:szCs w:val="23"/>
        </w:rPr>
        <w:t xml:space="preserve">; </w:t>
      </w:r>
    </w:p>
    <w:p w:rsidR="009F6955" w:rsidRDefault="009F6955" w:rsidP="009F6955">
      <w:pPr>
        <w:spacing w:line="360" w:lineRule="auto"/>
        <w:rPr>
          <w:rFonts w:cs="Verdana"/>
          <w:color w:val="000000"/>
          <w:sz w:val="23"/>
          <w:szCs w:val="23"/>
        </w:rPr>
      </w:pPr>
      <w:r w:rsidRPr="009F6955">
        <w:rPr>
          <w:rFonts w:cs="Verdana"/>
          <w:color w:val="000000"/>
          <w:sz w:val="23"/>
          <w:szCs w:val="23"/>
        </w:rPr>
        <w:t xml:space="preserve">IV. A </w:t>
      </w:r>
      <w:r w:rsidRPr="009F6955">
        <w:rPr>
          <w:rFonts w:cs="Verdana"/>
          <w:b/>
          <w:bCs/>
          <w:color w:val="000000"/>
          <w:sz w:val="23"/>
          <w:szCs w:val="23"/>
        </w:rPr>
        <w:t xml:space="preserve">Diretoria de Ensino </w:t>
      </w:r>
      <w:r w:rsidRPr="009F6955">
        <w:rPr>
          <w:rFonts w:cs="Verdana"/>
          <w:color w:val="000000"/>
          <w:sz w:val="23"/>
          <w:szCs w:val="23"/>
        </w:rPr>
        <w:t>faz a formalização do processo para baixa da (s) bandeira (s) no sistema GEMAT.</w:t>
      </w:r>
    </w:p>
    <w:p w:rsidR="009845A7" w:rsidRDefault="009845A7" w:rsidP="009F6955">
      <w:pPr>
        <w:spacing w:line="360" w:lineRule="auto"/>
        <w:rPr>
          <w:rFonts w:cs="Verdana"/>
          <w:color w:val="000000"/>
          <w:sz w:val="23"/>
          <w:szCs w:val="23"/>
        </w:rPr>
      </w:pPr>
    </w:p>
    <w:p w:rsidR="009845A7" w:rsidRPr="009845A7" w:rsidRDefault="009845A7" w:rsidP="009845A7">
      <w:pPr>
        <w:autoSpaceDE w:val="0"/>
        <w:autoSpaceDN w:val="0"/>
        <w:adjustRightInd w:val="0"/>
        <w:spacing w:after="0" w:line="240" w:lineRule="auto"/>
        <w:rPr>
          <w:rFonts w:cs="Verdana"/>
          <w:color w:val="000000"/>
          <w:sz w:val="23"/>
          <w:szCs w:val="23"/>
        </w:rPr>
      </w:pPr>
      <w:r w:rsidRPr="009845A7">
        <w:rPr>
          <w:rFonts w:cs="Verdana"/>
          <w:b/>
          <w:bCs/>
          <w:color w:val="000000"/>
          <w:sz w:val="23"/>
          <w:szCs w:val="23"/>
        </w:rPr>
        <w:t xml:space="preserve">LEGISLAÇÃO </w:t>
      </w:r>
    </w:p>
    <w:p w:rsidR="009845A7" w:rsidRPr="009845A7" w:rsidRDefault="009845A7" w:rsidP="009845A7">
      <w:pPr>
        <w:autoSpaceDE w:val="0"/>
        <w:autoSpaceDN w:val="0"/>
        <w:adjustRightInd w:val="0"/>
        <w:spacing w:after="0" w:line="240" w:lineRule="auto"/>
        <w:rPr>
          <w:rFonts w:cs="Verdana"/>
          <w:color w:val="000000"/>
          <w:sz w:val="23"/>
          <w:szCs w:val="23"/>
        </w:rPr>
      </w:pPr>
      <w:r w:rsidRPr="009845A7">
        <w:rPr>
          <w:rFonts w:cs="Verdana"/>
          <w:b/>
          <w:bCs/>
          <w:color w:val="000000"/>
          <w:sz w:val="23"/>
          <w:szCs w:val="23"/>
        </w:rPr>
        <w:t xml:space="preserve">Lei nº 5.700, de </w:t>
      </w:r>
      <w:proofErr w:type="gramStart"/>
      <w:r w:rsidRPr="009845A7">
        <w:rPr>
          <w:rFonts w:cs="Verdana"/>
          <w:b/>
          <w:bCs/>
          <w:color w:val="000000"/>
          <w:sz w:val="23"/>
          <w:szCs w:val="23"/>
        </w:rPr>
        <w:t>1</w:t>
      </w:r>
      <w:proofErr w:type="gramEnd"/>
      <w:r w:rsidRPr="009845A7">
        <w:rPr>
          <w:rFonts w:cs="Verdana"/>
          <w:b/>
          <w:bCs/>
          <w:color w:val="000000"/>
          <w:sz w:val="23"/>
          <w:szCs w:val="23"/>
        </w:rPr>
        <w:t xml:space="preserve"> de setembro de 1971 </w:t>
      </w:r>
    </w:p>
    <w:p w:rsidR="009845A7" w:rsidRDefault="009845A7" w:rsidP="009845A7">
      <w:pPr>
        <w:spacing w:after="0" w:line="240" w:lineRule="auto"/>
        <w:rPr>
          <w:rFonts w:cs="Verdana"/>
          <w:color w:val="000000"/>
          <w:sz w:val="23"/>
          <w:szCs w:val="23"/>
        </w:rPr>
      </w:pPr>
      <w:r w:rsidRPr="009845A7">
        <w:rPr>
          <w:rFonts w:cs="Verdana"/>
          <w:i/>
          <w:iCs/>
          <w:color w:val="000000"/>
          <w:sz w:val="23"/>
          <w:szCs w:val="23"/>
        </w:rPr>
        <w:t>Dispõe sobre a forma e a apresentação dos Símbolos Nacionais, e dá outras</w:t>
      </w:r>
      <w:r>
        <w:rPr>
          <w:rFonts w:cs="Verdana"/>
          <w:i/>
          <w:iCs/>
          <w:color w:val="000000"/>
          <w:sz w:val="23"/>
          <w:szCs w:val="23"/>
        </w:rPr>
        <w:t xml:space="preserve"> p</w:t>
      </w:r>
      <w:r w:rsidRPr="009845A7">
        <w:rPr>
          <w:rFonts w:cs="Verdana"/>
          <w:i/>
          <w:iCs/>
          <w:color w:val="000000"/>
          <w:sz w:val="23"/>
          <w:szCs w:val="23"/>
        </w:rPr>
        <w:t>rovidências</w:t>
      </w:r>
      <w:r>
        <w:rPr>
          <w:rFonts w:cs="Verdana"/>
          <w:i/>
          <w:iCs/>
          <w:color w:val="000000"/>
          <w:sz w:val="23"/>
          <w:szCs w:val="23"/>
        </w:rPr>
        <w:t>.</w:t>
      </w:r>
    </w:p>
    <w:p w:rsidR="009F6955" w:rsidRDefault="009F6955">
      <w:pPr>
        <w:rPr>
          <w:rFonts w:cs="Verdana"/>
          <w:color w:val="000000"/>
          <w:sz w:val="23"/>
          <w:szCs w:val="23"/>
        </w:rPr>
      </w:pPr>
      <w:r>
        <w:rPr>
          <w:rFonts w:cs="Verdana"/>
          <w:color w:val="000000"/>
          <w:sz w:val="23"/>
          <w:szCs w:val="23"/>
        </w:rPr>
        <w:br w:type="page"/>
      </w:r>
    </w:p>
    <w:p w:rsidR="00290CD3" w:rsidRDefault="009F6955" w:rsidP="00290CD3">
      <w:pPr>
        <w:pStyle w:val="SemEspaamento"/>
        <w:spacing w:line="360" w:lineRule="auto"/>
        <w:rPr>
          <w:rFonts w:ascii="Arial" w:hAnsi="Arial" w:cs="Arial"/>
          <w:b/>
          <w:szCs w:val="24"/>
        </w:rPr>
      </w:pPr>
      <w:r w:rsidRPr="00A019E4">
        <w:rPr>
          <w:rFonts w:ascii="Arial" w:hAnsi="Arial" w:cs="Arial"/>
          <w:b/>
          <w:szCs w:val="24"/>
        </w:rPr>
        <w:lastRenderedPageBreak/>
        <w:t>Modelo</w:t>
      </w:r>
      <w:r w:rsidR="00290CD3" w:rsidRPr="00A019E4">
        <w:rPr>
          <w:rFonts w:ascii="Arial" w:hAnsi="Arial" w:cs="Arial"/>
          <w:b/>
          <w:szCs w:val="24"/>
        </w:rPr>
        <w:t xml:space="preserve"> I - Ofício do Diretor de Escola</w:t>
      </w:r>
      <w:r w:rsidR="009845A7">
        <w:rPr>
          <w:rFonts w:ascii="Arial" w:hAnsi="Arial" w:cs="Arial"/>
          <w:b/>
          <w:szCs w:val="24"/>
        </w:rPr>
        <w:t xml:space="preserve"> para a Dirigente Regional de Ensino</w:t>
      </w:r>
    </w:p>
    <w:p w:rsidR="009845A7" w:rsidRPr="009845A7" w:rsidRDefault="009845A7" w:rsidP="00290CD3">
      <w:pPr>
        <w:pStyle w:val="SemEspaamento"/>
        <w:spacing w:line="360" w:lineRule="auto"/>
        <w:rPr>
          <w:rFonts w:ascii="Arial" w:hAnsi="Arial" w:cs="Arial"/>
          <w:b/>
          <w:color w:val="FF0000"/>
          <w:szCs w:val="24"/>
          <w:u w:val="single"/>
        </w:rPr>
      </w:pPr>
      <w:r w:rsidRPr="009845A7">
        <w:rPr>
          <w:rFonts w:ascii="Arial" w:hAnsi="Arial" w:cs="Arial"/>
          <w:b/>
          <w:color w:val="FF0000"/>
          <w:szCs w:val="24"/>
          <w:u w:val="single"/>
        </w:rPr>
        <w:t>ANEXAR O MAPA DE ARROLAMENTO</w:t>
      </w:r>
    </w:p>
    <w:p w:rsidR="009F6955" w:rsidRPr="00A019E4" w:rsidRDefault="009F6955" w:rsidP="00290CD3">
      <w:pPr>
        <w:pStyle w:val="SemEspaamento"/>
        <w:spacing w:line="360" w:lineRule="auto"/>
        <w:rPr>
          <w:rFonts w:ascii="Arial" w:hAnsi="Arial" w:cs="Arial"/>
          <w:b/>
          <w:szCs w:val="24"/>
        </w:rPr>
      </w:pPr>
    </w:p>
    <w:p w:rsidR="009F6955" w:rsidRDefault="009F6955" w:rsidP="009F6955">
      <w:pPr>
        <w:pStyle w:val="SemEspaamento"/>
        <w:spacing w:line="360" w:lineRule="auto"/>
        <w:jc w:val="center"/>
        <w:rPr>
          <w:rFonts w:ascii="Arial" w:hAnsi="Arial" w:cs="Arial"/>
          <w:b/>
          <w:color w:val="FF0000"/>
          <w:szCs w:val="24"/>
        </w:rPr>
      </w:pPr>
      <w:r w:rsidRPr="00A019E4">
        <w:rPr>
          <w:rFonts w:ascii="Arial" w:hAnsi="Arial" w:cs="Arial"/>
          <w:b/>
          <w:color w:val="FF0000"/>
          <w:szCs w:val="24"/>
        </w:rPr>
        <w:t>CABEÇALHO DA ESCOLA</w:t>
      </w:r>
    </w:p>
    <w:p w:rsidR="00A019E4" w:rsidRPr="00A019E4" w:rsidRDefault="00A019E4" w:rsidP="009F6955">
      <w:pPr>
        <w:pStyle w:val="SemEspaamento"/>
        <w:spacing w:line="360" w:lineRule="auto"/>
        <w:jc w:val="center"/>
        <w:rPr>
          <w:rFonts w:ascii="Arial" w:hAnsi="Arial" w:cs="Arial"/>
          <w:b/>
          <w:color w:val="FF0000"/>
          <w:szCs w:val="24"/>
        </w:rPr>
      </w:pPr>
    </w:p>
    <w:p w:rsidR="009F6955" w:rsidRPr="00A019E4" w:rsidRDefault="009F6955" w:rsidP="009F6955">
      <w:pPr>
        <w:pStyle w:val="SemEspaamento"/>
        <w:spacing w:line="360" w:lineRule="auto"/>
        <w:jc w:val="center"/>
        <w:rPr>
          <w:rFonts w:ascii="Arial" w:hAnsi="Arial" w:cs="Arial"/>
          <w:b/>
          <w:color w:val="FF0000"/>
          <w:szCs w:val="24"/>
        </w:rPr>
      </w:pPr>
    </w:p>
    <w:p w:rsidR="009F6955" w:rsidRPr="009F6955" w:rsidRDefault="009F6955" w:rsidP="00A019E4">
      <w:pPr>
        <w:autoSpaceDE w:val="0"/>
        <w:autoSpaceDN w:val="0"/>
        <w:adjustRightInd w:val="0"/>
        <w:spacing w:after="0" w:line="240" w:lineRule="auto"/>
        <w:rPr>
          <w:rFonts w:ascii="Arial" w:hAnsi="Arial" w:cs="Arial"/>
          <w:color w:val="000000"/>
          <w:szCs w:val="24"/>
        </w:rPr>
      </w:pPr>
      <w:r w:rsidRPr="009F6955">
        <w:rPr>
          <w:rFonts w:ascii="Arial" w:hAnsi="Arial" w:cs="Arial"/>
          <w:color w:val="000000"/>
          <w:szCs w:val="24"/>
        </w:rPr>
        <w:t xml:space="preserve">Ofício </w:t>
      </w:r>
      <w:proofErr w:type="gramStart"/>
      <w:r w:rsidRPr="009F6955">
        <w:rPr>
          <w:rFonts w:ascii="Arial" w:hAnsi="Arial" w:cs="Arial"/>
          <w:color w:val="000000"/>
          <w:szCs w:val="24"/>
        </w:rPr>
        <w:t>nº ...</w:t>
      </w:r>
      <w:proofErr w:type="gramEnd"/>
      <w:r w:rsidRPr="009F6955">
        <w:rPr>
          <w:rFonts w:ascii="Arial" w:hAnsi="Arial" w:cs="Arial"/>
          <w:color w:val="000000"/>
          <w:szCs w:val="24"/>
        </w:rPr>
        <w:t xml:space="preserve">..../20XX </w:t>
      </w:r>
    </w:p>
    <w:p w:rsidR="009F6955" w:rsidRDefault="009F6955" w:rsidP="00A019E4">
      <w:pPr>
        <w:autoSpaceDE w:val="0"/>
        <w:autoSpaceDN w:val="0"/>
        <w:adjustRightInd w:val="0"/>
        <w:spacing w:after="0" w:line="240" w:lineRule="auto"/>
        <w:rPr>
          <w:rFonts w:ascii="Arial" w:hAnsi="Arial" w:cs="Arial"/>
          <w:color w:val="000000"/>
          <w:szCs w:val="24"/>
        </w:rPr>
      </w:pPr>
      <w:r w:rsidRPr="009F6955">
        <w:rPr>
          <w:rFonts w:ascii="Arial" w:hAnsi="Arial" w:cs="Arial"/>
          <w:color w:val="000000"/>
          <w:szCs w:val="24"/>
        </w:rPr>
        <w:t xml:space="preserve">Assunto: DESCARTE DE BANDEIRA </w:t>
      </w:r>
    </w:p>
    <w:p w:rsidR="00A019E4" w:rsidRDefault="00A019E4" w:rsidP="00A019E4">
      <w:pPr>
        <w:autoSpaceDE w:val="0"/>
        <w:autoSpaceDN w:val="0"/>
        <w:adjustRightInd w:val="0"/>
        <w:spacing w:after="0" w:line="240" w:lineRule="auto"/>
        <w:rPr>
          <w:rFonts w:ascii="Arial" w:hAnsi="Arial" w:cs="Arial"/>
          <w:color w:val="000000"/>
          <w:szCs w:val="24"/>
        </w:rPr>
      </w:pPr>
    </w:p>
    <w:p w:rsidR="00A019E4" w:rsidRDefault="00A019E4" w:rsidP="00A019E4">
      <w:pPr>
        <w:autoSpaceDE w:val="0"/>
        <w:autoSpaceDN w:val="0"/>
        <w:adjustRightInd w:val="0"/>
        <w:spacing w:after="0" w:line="240" w:lineRule="auto"/>
        <w:rPr>
          <w:rFonts w:ascii="Arial" w:hAnsi="Arial" w:cs="Arial"/>
          <w:color w:val="000000"/>
          <w:szCs w:val="24"/>
        </w:rPr>
      </w:pPr>
    </w:p>
    <w:p w:rsidR="00A019E4" w:rsidRDefault="00A019E4" w:rsidP="00A019E4">
      <w:pPr>
        <w:autoSpaceDE w:val="0"/>
        <w:autoSpaceDN w:val="0"/>
        <w:adjustRightInd w:val="0"/>
        <w:spacing w:after="0" w:line="240" w:lineRule="auto"/>
        <w:rPr>
          <w:rFonts w:ascii="Arial" w:hAnsi="Arial" w:cs="Arial"/>
          <w:color w:val="000000"/>
          <w:szCs w:val="24"/>
        </w:rPr>
      </w:pPr>
    </w:p>
    <w:p w:rsidR="00A019E4" w:rsidRDefault="00A019E4" w:rsidP="00A019E4">
      <w:pPr>
        <w:spacing w:after="0" w:line="240" w:lineRule="auto"/>
        <w:ind w:right="-267"/>
        <w:jc w:val="right"/>
        <w:rPr>
          <w:rFonts w:ascii="Arial" w:eastAsia="Times New Roman" w:hAnsi="Arial" w:cs="Arial"/>
          <w:szCs w:val="24"/>
          <w:lang w:eastAsia="pt-BR"/>
        </w:rPr>
      </w:pPr>
      <w:r>
        <w:rPr>
          <w:rFonts w:ascii="Arial" w:eastAsia="Times New Roman" w:hAnsi="Arial" w:cs="Arial"/>
          <w:szCs w:val="24"/>
          <w:lang w:eastAsia="pt-BR"/>
        </w:rPr>
        <w:t>__________________, ___ de _____________ de 201__.</w:t>
      </w:r>
    </w:p>
    <w:p w:rsidR="00A019E4" w:rsidRDefault="00A019E4" w:rsidP="00A019E4">
      <w:pPr>
        <w:autoSpaceDE w:val="0"/>
        <w:autoSpaceDN w:val="0"/>
        <w:adjustRightInd w:val="0"/>
        <w:spacing w:after="0" w:line="240" w:lineRule="auto"/>
        <w:jc w:val="right"/>
        <w:rPr>
          <w:rFonts w:ascii="Arial" w:hAnsi="Arial" w:cs="Arial"/>
          <w:color w:val="000000"/>
          <w:szCs w:val="24"/>
        </w:rPr>
      </w:pPr>
    </w:p>
    <w:p w:rsidR="00A019E4" w:rsidRPr="00A019E4" w:rsidRDefault="00A019E4" w:rsidP="00A019E4">
      <w:pPr>
        <w:autoSpaceDE w:val="0"/>
        <w:autoSpaceDN w:val="0"/>
        <w:adjustRightInd w:val="0"/>
        <w:spacing w:after="0" w:line="240" w:lineRule="auto"/>
        <w:rPr>
          <w:rFonts w:ascii="Arial" w:hAnsi="Arial" w:cs="Arial"/>
          <w:color w:val="000000"/>
          <w:szCs w:val="24"/>
        </w:rPr>
      </w:pPr>
    </w:p>
    <w:p w:rsidR="00A019E4" w:rsidRPr="00A019E4" w:rsidRDefault="00A019E4" w:rsidP="009F6955">
      <w:pPr>
        <w:autoSpaceDE w:val="0"/>
        <w:autoSpaceDN w:val="0"/>
        <w:adjustRightInd w:val="0"/>
        <w:spacing w:after="0" w:line="240" w:lineRule="auto"/>
        <w:jc w:val="center"/>
        <w:rPr>
          <w:rFonts w:ascii="Arial" w:hAnsi="Arial" w:cs="Arial"/>
          <w:color w:val="000000"/>
          <w:szCs w:val="24"/>
        </w:rPr>
      </w:pPr>
    </w:p>
    <w:p w:rsidR="009F6955" w:rsidRDefault="009F6955" w:rsidP="00A019E4">
      <w:pPr>
        <w:autoSpaceDE w:val="0"/>
        <w:autoSpaceDN w:val="0"/>
        <w:adjustRightInd w:val="0"/>
        <w:spacing w:after="0" w:line="240" w:lineRule="auto"/>
        <w:ind w:firstLine="708"/>
        <w:jc w:val="both"/>
        <w:rPr>
          <w:rFonts w:ascii="Arial" w:hAnsi="Arial" w:cs="Arial"/>
          <w:color w:val="000000"/>
          <w:szCs w:val="24"/>
        </w:rPr>
      </w:pPr>
      <w:r w:rsidRPr="009F6955">
        <w:rPr>
          <w:rFonts w:ascii="Arial" w:hAnsi="Arial" w:cs="Arial"/>
          <w:color w:val="000000"/>
          <w:szCs w:val="24"/>
        </w:rPr>
        <w:t xml:space="preserve">Através deste, solicito de V.S.ª autorização para entrega de bandeiras, em Unidade Militar, tendo em vista que as mesmas se encontram em mau estado de conservação, com base no disposto na Lei nº 5.700, de 1º de setembro de 1971, Artigo 32 e descritas conforme Mapa de Arrolamento anexo. </w:t>
      </w:r>
    </w:p>
    <w:p w:rsidR="00A019E4" w:rsidRPr="009F6955" w:rsidRDefault="00A019E4" w:rsidP="00A019E4">
      <w:pPr>
        <w:autoSpaceDE w:val="0"/>
        <w:autoSpaceDN w:val="0"/>
        <w:adjustRightInd w:val="0"/>
        <w:spacing w:after="0" w:line="240" w:lineRule="auto"/>
        <w:ind w:firstLine="708"/>
        <w:jc w:val="both"/>
        <w:rPr>
          <w:rFonts w:ascii="Arial" w:hAnsi="Arial" w:cs="Arial"/>
          <w:color w:val="000000"/>
          <w:szCs w:val="24"/>
        </w:rPr>
      </w:pPr>
    </w:p>
    <w:p w:rsidR="00A019E4" w:rsidRPr="00A019E4" w:rsidRDefault="00A019E4" w:rsidP="00A019E4">
      <w:pPr>
        <w:autoSpaceDE w:val="0"/>
        <w:autoSpaceDN w:val="0"/>
        <w:adjustRightInd w:val="0"/>
        <w:spacing w:after="0" w:line="240" w:lineRule="auto"/>
        <w:jc w:val="both"/>
        <w:rPr>
          <w:rFonts w:ascii="Arial" w:hAnsi="Arial" w:cs="Arial"/>
          <w:color w:val="000000"/>
          <w:szCs w:val="24"/>
        </w:rPr>
      </w:pPr>
    </w:p>
    <w:p w:rsidR="009F6955" w:rsidRPr="00A019E4" w:rsidRDefault="009F6955" w:rsidP="00A019E4">
      <w:pPr>
        <w:autoSpaceDE w:val="0"/>
        <w:autoSpaceDN w:val="0"/>
        <w:adjustRightInd w:val="0"/>
        <w:spacing w:after="0" w:line="240" w:lineRule="auto"/>
        <w:jc w:val="right"/>
        <w:rPr>
          <w:rFonts w:ascii="Arial" w:hAnsi="Arial" w:cs="Arial"/>
          <w:color w:val="000000"/>
          <w:szCs w:val="24"/>
        </w:rPr>
      </w:pPr>
      <w:r w:rsidRPr="009F6955">
        <w:rPr>
          <w:rFonts w:ascii="Arial" w:hAnsi="Arial" w:cs="Arial"/>
          <w:color w:val="000000"/>
          <w:szCs w:val="24"/>
        </w:rPr>
        <w:t xml:space="preserve">Desde já agradeço a atenção de V.S.ª </w:t>
      </w:r>
    </w:p>
    <w:p w:rsidR="00A019E4" w:rsidRDefault="00A019E4" w:rsidP="00A019E4">
      <w:pPr>
        <w:autoSpaceDE w:val="0"/>
        <w:autoSpaceDN w:val="0"/>
        <w:adjustRightInd w:val="0"/>
        <w:spacing w:after="0" w:line="240" w:lineRule="auto"/>
        <w:jc w:val="right"/>
        <w:rPr>
          <w:rFonts w:ascii="Arial" w:hAnsi="Arial" w:cs="Arial"/>
          <w:color w:val="000000"/>
          <w:szCs w:val="24"/>
        </w:rPr>
      </w:pPr>
    </w:p>
    <w:p w:rsidR="00A019E4" w:rsidRPr="009F6955" w:rsidRDefault="00A019E4" w:rsidP="00A019E4">
      <w:pPr>
        <w:autoSpaceDE w:val="0"/>
        <w:autoSpaceDN w:val="0"/>
        <w:adjustRightInd w:val="0"/>
        <w:spacing w:after="0" w:line="240" w:lineRule="auto"/>
        <w:jc w:val="right"/>
        <w:rPr>
          <w:rFonts w:ascii="Arial" w:hAnsi="Arial" w:cs="Arial"/>
          <w:color w:val="000000"/>
          <w:szCs w:val="24"/>
        </w:rPr>
      </w:pPr>
    </w:p>
    <w:p w:rsidR="009F6955" w:rsidRDefault="009F6955" w:rsidP="00A019E4">
      <w:pPr>
        <w:pStyle w:val="SemEspaamento"/>
        <w:spacing w:line="360" w:lineRule="auto"/>
        <w:jc w:val="right"/>
        <w:rPr>
          <w:rFonts w:ascii="Arial" w:hAnsi="Arial" w:cs="Arial"/>
          <w:color w:val="000000"/>
          <w:szCs w:val="24"/>
        </w:rPr>
      </w:pPr>
      <w:r w:rsidRPr="009F6955">
        <w:rPr>
          <w:rFonts w:ascii="Arial" w:hAnsi="Arial" w:cs="Arial"/>
          <w:color w:val="000000"/>
          <w:szCs w:val="24"/>
        </w:rPr>
        <w:t xml:space="preserve">Atenciosamente, </w:t>
      </w:r>
    </w:p>
    <w:p w:rsidR="00A019E4" w:rsidRDefault="00A019E4" w:rsidP="00A019E4">
      <w:pPr>
        <w:pStyle w:val="SemEspaamento"/>
        <w:spacing w:line="360" w:lineRule="auto"/>
        <w:jc w:val="right"/>
        <w:rPr>
          <w:rFonts w:ascii="Arial" w:hAnsi="Arial" w:cs="Arial"/>
          <w:color w:val="000000"/>
          <w:szCs w:val="24"/>
        </w:rPr>
      </w:pPr>
    </w:p>
    <w:p w:rsidR="00A019E4" w:rsidRPr="00A019E4" w:rsidRDefault="00A019E4" w:rsidP="00A019E4">
      <w:pPr>
        <w:pStyle w:val="SemEspaamento"/>
        <w:jc w:val="center"/>
        <w:rPr>
          <w:rFonts w:ascii="Arial" w:hAnsi="Arial" w:cs="Arial"/>
          <w:sz w:val="20"/>
          <w:szCs w:val="20"/>
        </w:rPr>
      </w:pPr>
      <w:r w:rsidRPr="00A019E4">
        <w:rPr>
          <w:rFonts w:ascii="Arial" w:hAnsi="Arial" w:cs="Arial"/>
          <w:sz w:val="20"/>
          <w:szCs w:val="20"/>
        </w:rPr>
        <w:t>__________</w:t>
      </w:r>
      <w:r>
        <w:rPr>
          <w:rFonts w:ascii="Arial" w:hAnsi="Arial" w:cs="Arial"/>
          <w:sz w:val="20"/>
          <w:szCs w:val="20"/>
        </w:rPr>
        <w:t>___</w:t>
      </w:r>
      <w:r w:rsidRPr="00A019E4">
        <w:rPr>
          <w:rFonts w:ascii="Arial" w:hAnsi="Arial" w:cs="Arial"/>
          <w:sz w:val="20"/>
          <w:szCs w:val="20"/>
        </w:rPr>
        <w:t>_______</w:t>
      </w:r>
    </w:p>
    <w:p w:rsidR="00A019E4" w:rsidRPr="00A019E4" w:rsidRDefault="00A019E4" w:rsidP="00A019E4">
      <w:pPr>
        <w:pStyle w:val="SemEspaamento"/>
        <w:jc w:val="center"/>
        <w:rPr>
          <w:rFonts w:ascii="Arial" w:hAnsi="Arial" w:cs="Arial"/>
          <w:sz w:val="20"/>
          <w:szCs w:val="20"/>
        </w:rPr>
      </w:pPr>
      <w:r w:rsidRPr="00A019E4">
        <w:rPr>
          <w:rFonts w:ascii="Arial" w:hAnsi="Arial" w:cs="Arial"/>
          <w:sz w:val="20"/>
          <w:szCs w:val="20"/>
        </w:rPr>
        <w:t>Nome</w:t>
      </w:r>
    </w:p>
    <w:p w:rsidR="00A019E4" w:rsidRPr="00A019E4" w:rsidRDefault="00A019E4" w:rsidP="00A019E4">
      <w:pPr>
        <w:pStyle w:val="SemEspaamento"/>
        <w:jc w:val="center"/>
        <w:rPr>
          <w:rFonts w:ascii="Arial" w:hAnsi="Arial" w:cs="Arial"/>
          <w:sz w:val="20"/>
          <w:szCs w:val="20"/>
        </w:rPr>
      </w:pPr>
      <w:r w:rsidRPr="00A019E4">
        <w:rPr>
          <w:rFonts w:ascii="Arial" w:hAnsi="Arial" w:cs="Arial"/>
          <w:sz w:val="20"/>
          <w:szCs w:val="20"/>
        </w:rPr>
        <w:t>RG</w:t>
      </w:r>
    </w:p>
    <w:p w:rsidR="00A019E4" w:rsidRPr="00A019E4" w:rsidRDefault="00A019E4" w:rsidP="00A019E4">
      <w:pPr>
        <w:pStyle w:val="SemEspaamento"/>
        <w:jc w:val="center"/>
        <w:rPr>
          <w:rFonts w:ascii="Arial" w:hAnsi="Arial" w:cs="Arial"/>
          <w:sz w:val="20"/>
          <w:szCs w:val="20"/>
        </w:rPr>
      </w:pPr>
      <w:r w:rsidRPr="00A019E4">
        <w:rPr>
          <w:rFonts w:ascii="Arial" w:hAnsi="Arial" w:cs="Arial"/>
          <w:sz w:val="20"/>
          <w:szCs w:val="20"/>
        </w:rPr>
        <w:t>Diretor de Escola</w:t>
      </w:r>
    </w:p>
    <w:p w:rsidR="009F6955" w:rsidRPr="00A019E4" w:rsidRDefault="009F6955" w:rsidP="009F6955">
      <w:pPr>
        <w:pStyle w:val="SemEspaamento"/>
        <w:spacing w:line="360" w:lineRule="auto"/>
        <w:jc w:val="center"/>
        <w:rPr>
          <w:rFonts w:ascii="Arial" w:hAnsi="Arial" w:cs="Arial"/>
          <w:b/>
          <w:szCs w:val="24"/>
        </w:rPr>
      </w:pPr>
    </w:p>
    <w:p w:rsidR="00A019E4" w:rsidRDefault="00A019E4" w:rsidP="00A019E4">
      <w:pPr>
        <w:spacing w:after="0"/>
        <w:rPr>
          <w:rFonts w:ascii="Arial" w:eastAsia="Times New Roman" w:hAnsi="Arial" w:cs="Arial"/>
          <w:sz w:val="20"/>
          <w:szCs w:val="20"/>
          <w:lang w:eastAsia="pt-BR"/>
        </w:rPr>
      </w:pPr>
    </w:p>
    <w:p w:rsidR="00A019E4" w:rsidRDefault="00A019E4" w:rsidP="00A019E4">
      <w:pPr>
        <w:spacing w:after="0"/>
        <w:rPr>
          <w:rFonts w:ascii="Arial" w:eastAsia="Times New Roman" w:hAnsi="Arial" w:cs="Arial"/>
          <w:sz w:val="20"/>
          <w:szCs w:val="20"/>
          <w:lang w:eastAsia="pt-BR"/>
        </w:rPr>
      </w:pPr>
    </w:p>
    <w:p w:rsidR="00A019E4" w:rsidRDefault="00A019E4" w:rsidP="00A019E4">
      <w:pPr>
        <w:spacing w:after="0"/>
        <w:rPr>
          <w:rFonts w:ascii="Arial" w:eastAsia="Times New Roman" w:hAnsi="Arial" w:cs="Arial"/>
          <w:sz w:val="20"/>
          <w:szCs w:val="20"/>
          <w:lang w:eastAsia="pt-BR"/>
        </w:rPr>
      </w:pPr>
    </w:p>
    <w:p w:rsidR="00A019E4" w:rsidRDefault="00A019E4" w:rsidP="00A019E4">
      <w:pPr>
        <w:spacing w:after="0"/>
        <w:rPr>
          <w:rFonts w:ascii="Arial" w:eastAsia="Times New Roman" w:hAnsi="Arial" w:cs="Arial"/>
          <w:sz w:val="20"/>
          <w:szCs w:val="20"/>
          <w:lang w:eastAsia="pt-BR"/>
        </w:rPr>
      </w:pPr>
    </w:p>
    <w:p w:rsidR="00A019E4" w:rsidRDefault="00A019E4" w:rsidP="00A019E4">
      <w:pPr>
        <w:spacing w:after="0"/>
        <w:rPr>
          <w:rFonts w:ascii="Arial" w:eastAsia="Times New Roman" w:hAnsi="Arial" w:cs="Arial"/>
          <w:sz w:val="20"/>
          <w:szCs w:val="20"/>
          <w:lang w:eastAsia="pt-BR"/>
        </w:rPr>
      </w:pPr>
    </w:p>
    <w:p w:rsidR="00A019E4" w:rsidRDefault="00A019E4" w:rsidP="00A019E4">
      <w:pPr>
        <w:spacing w:after="0"/>
        <w:rPr>
          <w:rFonts w:ascii="Arial" w:eastAsia="Times New Roman" w:hAnsi="Arial" w:cs="Arial"/>
          <w:sz w:val="20"/>
          <w:szCs w:val="20"/>
          <w:lang w:eastAsia="pt-BR"/>
        </w:rPr>
      </w:pPr>
    </w:p>
    <w:p w:rsidR="00A019E4" w:rsidRDefault="00A019E4" w:rsidP="00A019E4">
      <w:pPr>
        <w:spacing w:after="0"/>
        <w:rPr>
          <w:rFonts w:ascii="Arial" w:eastAsia="Times New Roman" w:hAnsi="Arial" w:cs="Arial"/>
          <w:sz w:val="20"/>
          <w:szCs w:val="20"/>
          <w:lang w:eastAsia="pt-BR"/>
        </w:rPr>
      </w:pPr>
    </w:p>
    <w:p w:rsidR="00A019E4" w:rsidRPr="00BF6598" w:rsidRDefault="00A019E4" w:rsidP="00A019E4">
      <w:pPr>
        <w:spacing w:after="0"/>
        <w:rPr>
          <w:rFonts w:ascii="Arial" w:eastAsia="Times New Roman" w:hAnsi="Arial" w:cs="Arial"/>
          <w:sz w:val="20"/>
          <w:szCs w:val="20"/>
          <w:lang w:eastAsia="pt-BR"/>
        </w:rPr>
      </w:pPr>
      <w:r w:rsidRPr="00BB524F">
        <w:rPr>
          <w:rFonts w:ascii="Arial" w:eastAsia="Times New Roman" w:hAnsi="Arial" w:cs="Arial"/>
          <w:sz w:val="20"/>
          <w:szCs w:val="20"/>
          <w:lang w:eastAsia="pt-BR"/>
        </w:rPr>
        <w:t>Ilm</w:t>
      </w:r>
      <w:r>
        <w:rPr>
          <w:rFonts w:ascii="Arial" w:eastAsia="Times New Roman" w:hAnsi="Arial" w:cs="Arial"/>
          <w:sz w:val="20"/>
          <w:szCs w:val="20"/>
          <w:lang w:eastAsia="pt-BR"/>
        </w:rPr>
        <w:t>a</w:t>
      </w:r>
      <w:r w:rsidRPr="00BB524F">
        <w:rPr>
          <w:rFonts w:ascii="Arial" w:eastAsia="Times New Roman" w:hAnsi="Arial" w:cs="Arial"/>
          <w:sz w:val="20"/>
          <w:szCs w:val="20"/>
          <w:lang w:eastAsia="pt-BR"/>
        </w:rPr>
        <w:t>. Senhor</w:t>
      </w:r>
      <w:r>
        <w:rPr>
          <w:rFonts w:ascii="Arial" w:eastAsia="Times New Roman" w:hAnsi="Arial" w:cs="Arial"/>
          <w:sz w:val="20"/>
          <w:szCs w:val="20"/>
          <w:lang w:eastAsia="pt-BR"/>
        </w:rPr>
        <w:t>a</w:t>
      </w:r>
      <w:r w:rsidRPr="00BB524F">
        <w:rPr>
          <w:rFonts w:ascii="Arial" w:eastAsia="Times New Roman" w:hAnsi="Arial" w:cs="Arial"/>
          <w:sz w:val="20"/>
          <w:szCs w:val="20"/>
          <w:lang w:eastAsia="pt-BR"/>
        </w:rPr>
        <w:br/>
      </w:r>
      <w:r>
        <w:rPr>
          <w:rFonts w:ascii="Arial" w:eastAsia="Times New Roman" w:hAnsi="Arial" w:cs="Arial"/>
          <w:sz w:val="20"/>
          <w:szCs w:val="20"/>
          <w:lang w:eastAsia="pt-BR"/>
        </w:rPr>
        <w:t xml:space="preserve">Silvia Helena </w:t>
      </w:r>
      <w:proofErr w:type="spellStart"/>
      <w:r>
        <w:rPr>
          <w:rFonts w:ascii="Arial" w:eastAsia="Times New Roman" w:hAnsi="Arial" w:cs="Arial"/>
          <w:sz w:val="20"/>
          <w:szCs w:val="20"/>
          <w:lang w:eastAsia="pt-BR"/>
        </w:rPr>
        <w:t>Dalbon</w:t>
      </w:r>
      <w:proofErr w:type="spellEnd"/>
      <w:r>
        <w:rPr>
          <w:rFonts w:ascii="Arial" w:eastAsia="Times New Roman" w:hAnsi="Arial" w:cs="Arial"/>
          <w:sz w:val="20"/>
          <w:szCs w:val="20"/>
          <w:lang w:eastAsia="pt-BR"/>
        </w:rPr>
        <w:t xml:space="preserve"> Barbosa</w:t>
      </w:r>
    </w:p>
    <w:p w:rsidR="00A019E4" w:rsidRDefault="00A019E4" w:rsidP="00A019E4">
      <w:pPr>
        <w:rPr>
          <w:rFonts w:ascii="Arial" w:eastAsia="Times New Roman" w:hAnsi="Arial" w:cs="Arial"/>
          <w:sz w:val="20"/>
          <w:szCs w:val="20"/>
          <w:lang w:eastAsia="pt-BR"/>
        </w:rPr>
      </w:pPr>
      <w:r w:rsidRPr="00BB524F">
        <w:rPr>
          <w:rFonts w:ascii="Arial" w:eastAsia="Times New Roman" w:hAnsi="Arial" w:cs="Arial"/>
          <w:sz w:val="20"/>
          <w:szCs w:val="20"/>
          <w:lang w:eastAsia="pt-BR"/>
        </w:rPr>
        <w:t>Dirigente Regional de Ensino</w:t>
      </w:r>
      <w:r w:rsidRPr="00BB524F">
        <w:rPr>
          <w:rFonts w:ascii="Arial" w:eastAsia="Times New Roman" w:hAnsi="Arial" w:cs="Arial"/>
          <w:sz w:val="20"/>
          <w:szCs w:val="20"/>
          <w:lang w:eastAsia="pt-BR"/>
        </w:rPr>
        <w:br/>
        <w:t>Diretoria de Ensino Região de São João da Boa Vista</w:t>
      </w:r>
    </w:p>
    <w:p w:rsidR="00A019E4" w:rsidRDefault="00A019E4">
      <w:pPr>
        <w:rPr>
          <w:rFonts w:ascii="Arial" w:eastAsia="Times New Roman" w:hAnsi="Arial" w:cs="Arial"/>
          <w:sz w:val="20"/>
          <w:szCs w:val="20"/>
          <w:lang w:eastAsia="pt-BR"/>
        </w:rPr>
      </w:pPr>
      <w:r>
        <w:rPr>
          <w:rFonts w:ascii="Arial" w:eastAsia="Times New Roman" w:hAnsi="Arial" w:cs="Arial"/>
          <w:sz w:val="20"/>
          <w:szCs w:val="20"/>
          <w:lang w:eastAsia="pt-BR"/>
        </w:rPr>
        <w:br w:type="page"/>
      </w:r>
    </w:p>
    <w:p w:rsidR="00A019E4" w:rsidRPr="00A019E4" w:rsidRDefault="00A019E4" w:rsidP="00A019E4">
      <w:pPr>
        <w:pStyle w:val="SemEspaamento"/>
        <w:spacing w:line="360" w:lineRule="auto"/>
        <w:rPr>
          <w:rFonts w:ascii="Arial" w:hAnsi="Arial" w:cs="Arial"/>
          <w:b/>
          <w:szCs w:val="24"/>
        </w:rPr>
      </w:pPr>
      <w:r w:rsidRPr="00A019E4">
        <w:rPr>
          <w:rFonts w:ascii="Arial" w:hAnsi="Arial" w:cs="Arial"/>
          <w:b/>
          <w:szCs w:val="24"/>
        </w:rPr>
        <w:lastRenderedPageBreak/>
        <w:t>Modelo</w:t>
      </w:r>
      <w:r>
        <w:rPr>
          <w:rFonts w:ascii="Arial" w:hAnsi="Arial" w:cs="Arial"/>
          <w:b/>
          <w:szCs w:val="24"/>
        </w:rPr>
        <w:t xml:space="preserve"> I</w:t>
      </w:r>
      <w:r w:rsidRPr="00A019E4">
        <w:rPr>
          <w:rFonts w:ascii="Arial" w:hAnsi="Arial" w:cs="Arial"/>
          <w:b/>
          <w:szCs w:val="24"/>
        </w:rPr>
        <w:t>I - Ofício do Diretor de Escola</w:t>
      </w:r>
      <w:r w:rsidR="009845A7">
        <w:rPr>
          <w:rFonts w:ascii="Arial" w:hAnsi="Arial" w:cs="Arial"/>
          <w:b/>
          <w:szCs w:val="24"/>
        </w:rPr>
        <w:t xml:space="preserve"> para a Unidade Militar – </w:t>
      </w:r>
      <w:r w:rsidR="009845A7" w:rsidRPr="009845A7">
        <w:rPr>
          <w:rFonts w:ascii="Arial" w:hAnsi="Arial" w:cs="Arial"/>
          <w:b/>
          <w:color w:val="FF0000"/>
          <w:szCs w:val="24"/>
        </w:rPr>
        <w:t>DUAS VIAS</w:t>
      </w:r>
    </w:p>
    <w:p w:rsidR="00A019E4" w:rsidRDefault="00A019E4" w:rsidP="00A019E4">
      <w:pPr>
        <w:pStyle w:val="SemEspaamento"/>
        <w:spacing w:line="360" w:lineRule="auto"/>
        <w:jc w:val="center"/>
        <w:rPr>
          <w:rFonts w:ascii="Arial" w:hAnsi="Arial" w:cs="Arial"/>
          <w:b/>
          <w:color w:val="FF0000"/>
          <w:szCs w:val="24"/>
        </w:rPr>
      </w:pPr>
    </w:p>
    <w:p w:rsidR="00A019E4" w:rsidRPr="00A019E4" w:rsidRDefault="00A019E4" w:rsidP="00A019E4">
      <w:pPr>
        <w:pStyle w:val="SemEspaamento"/>
        <w:spacing w:line="360" w:lineRule="auto"/>
        <w:jc w:val="center"/>
        <w:rPr>
          <w:rFonts w:ascii="Arial" w:hAnsi="Arial" w:cs="Arial"/>
          <w:b/>
          <w:color w:val="FF0000"/>
          <w:szCs w:val="24"/>
        </w:rPr>
      </w:pPr>
      <w:r w:rsidRPr="00A019E4">
        <w:rPr>
          <w:rFonts w:ascii="Arial" w:hAnsi="Arial" w:cs="Arial"/>
          <w:b/>
          <w:color w:val="FF0000"/>
          <w:szCs w:val="24"/>
        </w:rPr>
        <w:t>CABEÇALHO DA ESCOLA</w:t>
      </w:r>
    </w:p>
    <w:p w:rsidR="00A019E4" w:rsidRPr="00A019E4" w:rsidRDefault="00A019E4" w:rsidP="00A019E4">
      <w:pPr>
        <w:pStyle w:val="SemEspaamento"/>
        <w:spacing w:line="360" w:lineRule="auto"/>
        <w:jc w:val="center"/>
        <w:rPr>
          <w:rFonts w:ascii="Arial" w:hAnsi="Arial" w:cs="Arial"/>
          <w:b/>
          <w:color w:val="FF0000"/>
          <w:szCs w:val="24"/>
        </w:rPr>
      </w:pPr>
    </w:p>
    <w:p w:rsidR="00A019E4" w:rsidRPr="00A019E4" w:rsidRDefault="00A019E4" w:rsidP="00A019E4">
      <w:pPr>
        <w:pStyle w:val="SemEspaamento"/>
        <w:spacing w:line="360" w:lineRule="auto"/>
        <w:jc w:val="center"/>
        <w:rPr>
          <w:rFonts w:ascii="Arial" w:hAnsi="Arial" w:cs="Arial"/>
          <w:b/>
          <w:color w:val="FF0000"/>
          <w:szCs w:val="24"/>
        </w:rPr>
      </w:pPr>
    </w:p>
    <w:p w:rsidR="00A019E4" w:rsidRPr="009F6955" w:rsidRDefault="00A019E4" w:rsidP="00A019E4">
      <w:pPr>
        <w:autoSpaceDE w:val="0"/>
        <w:autoSpaceDN w:val="0"/>
        <w:adjustRightInd w:val="0"/>
        <w:spacing w:after="0" w:line="240" w:lineRule="auto"/>
        <w:rPr>
          <w:rFonts w:ascii="Arial" w:hAnsi="Arial" w:cs="Arial"/>
          <w:color w:val="000000"/>
          <w:szCs w:val="24"/>
        </w:rPr>
      </w:pPr>
      <w:r w:rsidRPr="009F6955">
        <w:rPr>
          <w:rFonts w:ascii="Arial" w:hAnsi="Arial" w:cs="Arial"/>
          <w:color w:val="000000"/>
          <w:szCs w:val="24"/>
        </w:rPr>
        <w:t xml:space="preserve">Ofício </w:t>
      </w:r>
      <w:proofErr w:type="gramStart"/>
      <w:r w:rsidRPr="009F6955">
        <w:rPr>
          <w:rFonts w:ascii="Arial" w:hAnsi="Arial" w:cs="Arial"/>
          <w:color w:val="000000"/>
          <w:szCs w:val="24"/>
        </w:rPr>
        <w:t>nº ...</w:t>
      </w:r>
      <w:proofErr w:type="gramEnd"/>
      <w:r w:rsidRPr="009F6955">
        <w:rPr>
          <w:rFonts w:ascii="Arial" w:hAnsi="Arial" w:cs="Arial"/>
          <w:color w:val="000000"/>
          <w:szCs w:val="24"/>
        </w:rPr>
        <w:t xml:space="preserve">..../20XX </w:t>
      </w:r>
    </w:p>
    <w:p w:rsidR="00A019E4" w:rsidRPr="00A019E4" w:rsidRDefault="00A019E4" w:rsidP="00A019E4">
      <w:pPr>
        <w:autoSpaceDE w:val="0"/>
        <w:autoSpaceDN w:val="0"/>
        <w:adjustRightInd w:val="0"/>
        <w:spacing w:after="0" w:line="240" w:lineRule="auto"/>
        <w:rPr>
          <w:rFonts w:ascii="Arial" w:hAnsi="Arial" w:cs="Arial"/>
          <w:color w:val="000000"/>
          <w:szCs w:val="24"/>
        </w:rPr>
      </w:pPr>
      <w:r w:rsidRPr="009F6955">
        <w:rPr>
          <w:rFonts w:ascii="Arial" w:hAnsi="Arial" w:cs="Arial"/>
          <w:color w:val="000000"/>
          <w:szCs w:val="24"/>
        </w:rPr>
        <w:t xml:space="preserve">Assunto: DESCARTE DE BANDEIRA </w:t>
      </w:r>
    </w:p>
    <w:p w:rsidR="00A019E4" w:rsidRPr="00A019E4" w:rsidRDefault="00A019E4" w:rsidP="00A019E4">
      <w:pPr>
        <w:autoSpaceDE w:val="0"/>
        <w:autoSpaceDN w:val="0"/>
        <w:adjustRightInd w:val="0"/>
        <w:spacing w:after="0" w:line="240" w:lineRule="auto"/>
        <w:rPr>
          <w:rFonts w:ascii="Arial" w:hAnsi="Arial" w:cs="Arial"/>
          <w:color w:val="000000"/>
          <w:szCs w:val="24"/>
        </w:rPr>
      </w:pPr>
    </w:p>
    <w:p w:rsidR="00A019E4" w:rsidRPr="00A019E4" w:rsidRDefault="00A019E4" w:rsidP="00A019E4">
      <w:pPr>
        <w:autoSpaceDE w:val="0"/>
        <w:autoSpaceDN w:val="0"/>
        <w:adjustRightInd w:val="0"/>
        <w:spacing w:after="0" w:line="240" w:lineRule="auto"/>
        <w:rPr>
          <w:rFonts w:ascii="Arial" w:hAnsi="Arial" w:cs="Arial"/>
          <w:color w:val="000000"/>
          <w:szCs w:val="24"/>
        </w:rPr>
      </w:pPr>
    </w:p>
    <w:p w:rsidR="00A019E4" w:rsidRPr="00A019E4" w:rsidRDefault="00A019E4" w:rsidP="00A019E4">
      <w:pPr>
        <w:autoSpaceDE w:val="0"/>
        <w:autoSpaceDN w:val="0"/>
        <w:adjustRightInd w:val="0"/>
        <w:spacing w:after="0" w:line="240" w:lineRule="auto"/>
        <w:rPr>
          <w:rFonts w:ascii="Arial" w:hAnsi="Arial" w:cs="Arial"/>
          <w:color w:val="000000"/>
          <w:szCs w:val="24"/>
        </w:rPr>
      </w:pPr>
    </w:p>
    <w:p w:rsidR="00A019E4" w:rsidRPr="00A019E4" w:rsidRDefault="00A019E4" w:rsidP="00A019E4">
      <w:pPr>
        <w:spacing w:after="0" w:line="240" w:lineRule="auto"/>
        <w:ind w:right="-267"/>
        <w:jc w:val="right"/>
        <w:rPr>
          <w:rFonts w:ascii="Arial" w:eastAsia="Times New Roman" w:hAnsi="Arial" w:cs="Arial"/>
          <w:szCs w:val="24"/>
          <w:lang w:eastAsia="pt-BR"/>
        </w:rPr>
      </w:pPr>
      <w:r w:rsidRPr="00A019E4">
        <w:rPr>
          <w:rFonts w:ascii="Arial" w:eastAsia="Times New Roman" w:hAnsi="Arial" w:cs="Arial"/>
          <w:szCs w:val="24"/>
          <w:lang w:eastAsia="pt-BR"/>
        </w:rPr>
        <w:t>__________________, ___ de _____________ de 201__.</w:t>
      </w:r>
    </w:p>
    <w:p w:rsidR="00A019E4" w:rsidRPr="00A019E4" w:rsidRDefault="00A019E4" w:rsidP="00A019E4">
      <w:pPr>
        <w:autoSpaceDE w:val="0"/>
        <w:autoSpaceDN w:val="0"/>
        <w:adjustRightInd w:val="0"/>
        <w:spacing w:after="0" w:line="240" w:lineRule="auto"/>
        <w:jc w:val="right"/>
        <w:rPr>
          <w:rFonts w:ascii="Arial" w:hAnsi="Arial" w:cs="Arial"/>
          <w:color w:val="000000"/>
          <w:szCs w:val="24"/>
        </w:rPr>
      </w:pPr>
    </w:p>
    <w:p w:rsidR="00A019E4" w:rsidRPr="00A019E4" w:rsidRDefault="00A019E4" w:rsidP="00A019E4">
      <w:pPr>
        <w:autoSpaceDE w:val="0"/>
        <w:autoSpaceDN w:val="0"/>
        <w:adjustRightInd w:val="0"/>
        <w:spacing w:after="0" w:line="240" w:lineRule="auto"/>
        <w:jc w:val="right"/>
        <w:rPr>
          <w:rFonts w:ascii="Arial" w:hAnsi="Arial" w:cs="Arial"/>
          <w:color w:val="000000"/>
          <w:szCs w:val="24"/>
        </w:rPr>
      </w:pPr>
    </w:p>
    <w:p w:rsidR="00A019E4" w:rsidRPr="00A019E4" w:rsidRDefault="00A019E4" w:rsidP="00A019E4">
      <w:pPr>
        <w:pStyle w:val="Default"/>
        <w:rPr>
          <w:rFonts w:ascii="Arial" w:hAnsi="Arial" w:cs="Arial"/>
        </w:rPr>
      </w:pPr>
    </w:p>
    <w:p w:rsidR="00A019E4" w:rsidRPr="00A019E4" w:rsidRDefault="00A019E4" w:rsidP="00A019E4">
      <w:pPr>
        <w:pStyle w:val="Default"/>
        <w:jc w:val="both"/>
        <w:rPr>
          <w:rFonts w:ascii="Arial" w:hAnsi="Arial" w:cs="Arial"/>
        </w:rPr>
      </w:pPr>
      <w:proofErr w:type="gramStart"/>
      <w:r w:rsidRPr="00A019E4">
        <w:rPr>
          <w:rFonts w:ascii="Arial" w:hAnsi="Arial" w:cs="Arial"/>
        </w:rPr>
        <w:t>Senhor</w:t>
      </w:r>
      <w:r w:rsidR="009845A7">
        <w:rPr>
          <w:rFonts w:ascii="Arial" w:hAnsi="Arial" w:cs="Arial"/>
        </w:rPr>
        <w:t>(</w:t>
      </w:r>
      <w:proofErr w:type="gramEnd"/>
      <w:r w:rsidR="009845A7">
        <w:rPr>
          <w:rFonts w:ascii="Arial" w:hAnsi="Arial" w:cs="Arial"/>
        </w:rPr>
        <w:t>a)</w:t>
      </w:r>
      <w:r w:rsidRPr="00A019E4">
        <w:rPr>
          <w:rFonts w:ascii="Arial" w:hAnsi="Arial" w:cs="Arial"/>
        </w:rPr>
        <w:t xml:space="preserve"> Comandante, </w:t>
      </w:r>
    </w:p>
    <w:p w:rsidR="00A019E4" w:rsidRPr="00A019E4" w:rsidRDefault="00A019E4" w:rsidP="00A019E4">
      <w:pPr>
        <w:pStyle w:val="Default"/>
        <w:rPr>
          <w:rFonts w:ascii="Arial" w:hAnsi="Arial" w:cs="Arial"/>
        </w:rPr>
      </w:pPr>
    </w:p>
    <w:p w:rsidR="00A019E4" w:rsidRPr="00A019E4" w:rsidRDefault="00A019E4" w:rsidP="00A019E4">
      <w:pPr>
        <w:autoSpaceDE w:val="0"/>
        <w:autoSpaceDN w:val="0"/>
        <w:adjustRightInd w:val="0"/>
        <w:spacing w:after="0" w:line="240" w:lineRule="auto"/>
        <w:ind w:firstLine="708"/>
        <w:jc w:val="both"/>
        <w:rPr>
          <w:rFonts w:ascii="Arial" w:hAnsi="Arial" w:cs="Arial"/>
          <w:color w:val="000000"/>
          <w:szCs w:val="24"/>
        </w:rPr>
      </w:pPr>
      <w:r w:rsidRPr="00A019E4">
        <w:rPr>
          <w:rFonts w:ascii="Arial" w:hAnsi="Arial" w:cs="Arial"/>
          <w:color w:val="000000"/>
          <w:szCs w:val="24"/>
        </w:rPr>
        <w:t xml:space="preserve">Através deste, estamos entregando as bandeiras, abaixo discriminadas, tendo em vista que as mesmas se encontram em mau estado de conservação, com base no disposto na Lei nº 5.700, de 1º de setembro de 1971, Artigo 32. </w:t>
      </w:r>
    </w:p>
    <w:p w:rsidR="00A019E4" w:rsidRPr="00A019E4" w:rsidRDefault="00A019E4" w:rsidP="00A019E4">
      <w:pPr>
        <w:autoSpaceDE w:val="0"/>
        <w:autoSpaceDN w:val="0"/>
        <w:adjustRightInd w:val="0"/>
        <w:spacing w:after="0" w:line="240" w:lineRule="auto"/>
        <w:ind w:firstLine="708"/>
        <w:rPr>
          <w:rFonts w:ascii="Arial" w:hAnsi="Arial" w:cs="Arial"/>
          <w:color w:val="000000"/>
          <w:szCs w:val="24"/>
        </w:rPr>
      </w:pPr>
    </w:p>
    <w:p w:rsidR="00A019E4" w:rsidRPr="00A019E4" w:rsidRDefault="00A019E4" w:rsidP="00A019E4">
      <w:pPr>
        <w:autoSpaceDE w:val="0"/>
        <w:autoSpaceDN w:val="0"/>
        <w:adjustRightInd w:val="0"/>
        <w:spacing w:after="0" w:line="240" w:lineRule="auto"/>
        <w:ind w:firstLine="708"/>
        <w:rPr>
          <w:rFonts w:ascii="Arial" w:hAnsi="Arial" w:cs="Arial"/>
          <w:color w:val="000000"/>
          <w:szCs w:val="24"/>
        </w:rPr>
      </w:pPr>
    </w:p>
    <w:p w:rsidR="00A019E4" w:rsidRPr="00A019E4" w:rsidRDefault="00A019E4" w:rsidP="00A019E4">
      <w:pPr>
        <w:autoSpaceDE w:val="0"/>
        <w:autoSpaceDN w:val="0"/>
        <w:adjustRightInd w:val="0"/>
        <w:spacing w:after="0" w:line="240" w:lineRule="auto"/>
        <w:rPr>
          <w:rFonts w:ascii="Arial" w:hAnsi="Arial" w:cs="Arial"/>
          <w:color w:val="000000"/>
          <w:szCs w:val="24"/>
        </w:rPr>
      </w:pPr>
      <w:r w:rsidRPr="00A019E4">
        <w:rPr>
          <w:rFonts w:ascii="Arial" w:hAnsi="Arial" w:cs="Arial"/>
          <w:color w:val="000000"/>
          <w:szCs w:val="24"/>
        </w:rPr>
        <w:t xml:space="preserve">Bandeira Municipal – Reg. Pat. </w:t>
      </w:r>
      <w:proofErr w:type="gramStart"/>
      <w:r w:rsidRPr="00A019E4">
        <w:rPr>
          <w:rFonts w:ascii="Arial" w:hAnsi="Arial" w:cs="Arial"/>
          <w:color w:val="000000"/>
          <w:szCs w:val="24"/>
        </w:rPr>
        <w:t>AAAA.</w:t>
      </w:r>
      <w:proofErr w:type="gramEnd"/>
      <w:r w:rsidRPr="00A019E4">
        <w:rPr>
          <w:rFonts w:ascii="Arial" w:hAnsi="Arial" w:cs="Arial"/>
          <w:color w:val="000000"/>
          <w:szCs w:val="24"/>
        </w:rPr>
        <w:t xml:space="preserve">UGE.NNNNNNN </w:t>
      </w:r>
    </w:p>
    <w:p w:rsidR="00A019E4" w:rsidRPr="00A019E4" w:rsidRDefault="00A019E4" w:rsidP="00A019E4">
      <w:pPr>
        <w:autoSpaceDE w:val="0"/>
        <w:autoSpaceDN w:val="0"/>
        <w:adjustRightInd w:val="0"/>
        <w:spacing w:after="0" w:line="240" w:lineRule="auto"/>
        <w:rPr>
          <w:rFonts w:ascii="Arial" w:hAnsi="Arial" w:cs="Arial"/>
          <w:color w:val="000000"/>
          <w:szCs w:val="24"/>
        </w:rPr>
      </w:pPr>
      <w:r w:rsidRPr="00A019E4">
        <w:rPr>
          <w:rFonts w:ascii="Arial" w:hAnsi="Arial" w:cs="Arial"/>
          <w:color w:val="000000"/>
          <w:szCs w:val="24"/>
        </w:rPr>
        <w:t xml:space="preserve">Bandeira Municipal – Reg. Pat. </w:t>
      </w:r>
      <w:proofErr w:type="gramStart"/>
      <w:r w:rsidRPr="00A019E4">
        <w:rPr>
          <w:rFonts w:ascii="Arial" w:hAnsi="Arial" w:cs="Arial"/>
          <w:color w:val="000000"/>
          <w:szCs w:val="24"/>
        </w:rPr>
        <w:t>AAAA.</w:t>
      </w:r>
      <w:proofErr w:type="gramEnd"/>
      <w:r w:rsidRPr="00A019E4">
        <w:rPr>
          <w:rFonts w:ascii="Arial" w:hAnsi="Arial" w:cs="Arial"/>
          <w:color w:val="000000"/>
          <w:szCs w:val="24"/>
        </w:rPr>
        <w:t xml:space="preserve">UGE.NNNNNNN </w:t>
      </w:r>
    </w:p>
    <w:p w:rsidR="00A019E4" w:rsidRPr="00A019E4" w:rsidRDefault="00A019E4" w:rsidP="00A019E4">
      <w:pPr>
        <w:rPr>
          <w:rFonts w:ascii="Arial" w:hAnsi="Arial" w:cs="Arial"/>
          <w:color w:val="000000"/>
          <w:szCs w:val="24"/>
        </w:rPr>
      </w:pPr>
      <w:r w:rsidRPr="00A019E4">
        <w:rPr>
          <w:rFonts w:ascii="Arial" w:hAnsi="Arial" w:cs="Arial"/>
          <w:color w:val="000000"/>
          <w:szCs w:val="24"/>
        </w:rPr>
        <w:t xml:space="preserve">Bandeira Municipal – Reg. Pat. </w:t>
      </w:r>
      <w:proofErr w:type="gramStart"/>
      <w:r w:rsidRPr="00A019E4">
        <w:rPr>
          <w:rFonts w:ascii="Arial" w:hAnsi="Arial" w:cs="Arial"/>
          <w:color w:val="000000"/>
          <w:szCs w:val="24"/>
        </w:rPr>
        <w:t>AAAA.</w:t>
      </w:r>
      <w:proofErr w:type="gramEnd"/>
      <w:r w:rsidRPr="00A019E4">
        <w:rPr>
          <w:rFonts w:ascii="Arial" w:hAnsi="Arial" w:cs="Arial"/>
          <w:color w:val="000000"/>
          <w:szCs w:val="24"/>
        </w:rPr>
        <w:t xml:space="preserve">UGE.NNNNNNN </w:t>
      </w:r>
    </w:p>
    <w:p w:rsidR="00A019E4" w:rsidRPr="00A019E4" w:rsidRDefault="00A019E4" w:rsidP="00A019E4">
      <w:pPr>
        <w:rPr>
          <w:rFonts w:ascii="Arial" w:hAnsi="Arial" w:cs="Arial"/>
          <w:color w:val="000000"/>
          <w:szCs w:val="24"/>
        </w:rPr>
      </w:pPr>
    </w:p>
    <w:p w:rsidR="00A019E4" w:rsidRPr="00A019E4" w:rsidRDefault="00A019E4" w:rsidP="00A019E4">
      <w:pPr>
        <w:pStyle w:val="SemEspaamento"/>
        <w:spacing w:line="360" w:lineRule="auto"/>
        <w:jc w:val="right"/>
        <w:rPr>
          <w:rFonts w:ascii="Arial" w:hAnsi="Arial" w:cs="Arial"/>
          <w:color w:val="000000"/>
          <w:szCs w:val="24"/>
        </w:rPr>
      </w:pPr>
      <w:r w:rsidRPr="009F6955">
        <w:rPr>
          <w:rFonts w:ascii="Arial" w:hAnsi="Arial" w:cs="Arial"/>
          <w:color w:val="000000"/>
          <w:szCs w:val="24"/>
        </w:rPr>
        <w:t xml:space="preserve">Atenciosamente, </w:t>
      </w:r>
    </w:p>
    <w:p w:rsidR="00A019E4" w:rsidRPr="00A019E4" w:rsidRDefault="00A019E4" w:rsidP="00A019E4">
      <w:pPr>
        <w:pStyle w:val="SemEspaamento"/>
        <w:spacing w:line="360" w:lineRule="auto"/>
        <w:jc w:val="right"/>
        <w:rPr>
          <w:rFonts w:ascii="Arial" w:hAnsi="Arial" w:cs="Arial"/>
          <w:color w:val="000000"/>
          <w:szCs w:val="24"/>
        </w:rPr>
      </w:pPr>
    </w:p>
    <w:p w:rsidR="00A019E4" w:rsidRPr="00A019E4" w:rsidRDefault="00A019E4" w:rsidP="00A019E4">
      <w:pPr>
        <w:pStyle w:val="SemEspaamento"/>
        <w:jc w:val="center"/>
        <w:rPr>
          <w:rFonts w:ascii="Arial" w:hAnsi="Arial" w:cs="Arial"/>
          <w:szCs w:val="24"/>
        </w:rPr>
      </w:pPr>
      <w:r w:rsidRPr="00A019E4">
        <w:rPr>
          <w:rFonts w:ascii="Arial" w:hAnsi="Arial" w:cs="Arial"/>
          <w:szCs w:val="24"/>
        </w:rPr>
        <w:t>____________________</w:t>
      </w:r>
    </w:p>
    <w:p w:rsidR="00A019E4" w:rsidRPr="009845A7" w:rsidRDefault="00A019E4" w:rsidP="00A019E4">
      <w:pPr>
        <w:pStyle w:val="SemEspaamento"/>
        <w:jc w:val="center"/>
        <w:rPr>
          <w:rFonts w:ascii="Arial" w:hAnsi="Arial" w:cs="Arial"/>
          <w:sz w:val="20"/>
          <w:szCs w:val="20"/>
        </w:rPr>
      </w:pPr>
      <w:r w:rsidRPr="009845A7">
        <w:rPr>
          <w:rFonts w:ascii="Arial" w:hAnsi="Arial" w:cs="Arial"/>
          <w:sz w:val="20"/>
          <w:szCs w:val="20"/>
        </w:rPr>
        <w:t>Nome</w:t>
      </w:r>
    </w:p>
    <w:p w:rsidR="00A019E4" w:rsidRPr="009845A7" w:rsidRDefault="00A019E4" w:rsidP="00A019E4">
      <w:pPr>
        <w:pStyle w:val="SemEspaamento"/>
        <w:jc w:val="center"/>
        <w:rPr>
          <w:rFonts w:ascii="Arial" w:hAnsi="Arial" w:cs="Arial"/>
          <w:sz w:val="20"/>
          <w:szCs w:val="20"/>
        </w:rPr>
      </w:pPr>
      <w:r w:rsidRPr="009845A7">
        <w:rPr>
          <w:rFonts w:ascii="Arial" w:hAnsi="Arial" w:cs="Arial"/>
          <w:sz w:val="20"/>
          <w:szCs w:val="20"/>
        </w:rPr>
        <w:t>RG</w:t>
      </w:r>
    </w:p>
    <w:p w:rsidR="00A019E4" w:rsidRPr="009845A7" w:rsidRDefault="00A019E4" w:rsidP="00A019E4">
      <w:pPr>
        <w:pStyle w:val="SemEspaamento"/>
        <w:jc w:val="center"/>
        <w:rPr>
          <w:rFonts w:ascii="Arial" w:hAnsi="Arial" w:cs="Arial"/>
          <w:sz w:val="20"/>
          <w:szCs w:val="20"/>
        </w:rPr>
      </w:pPr>
      <w:r w:rsidRPr="009845A7">
        <w:rPr>
          <w:rFonts w:ascii="Arial" w:hAnsi="Arial" w:cs="Arial"/>
          <w:sz w:val="20"/>
          <w:szCs w:val="20"/>
        </w:rPr>
        <w:t>Diretor de Escola</w:t>
      </w:r>
    </w:p>
    <w:p w:rsidR="00A019E4" w:rsidRPr="00A019E4" w:rsidRDefault="00A019E4" w:rsidP="00A019E4">
      <w:pPr>
        <w:pStyle w:val="SemEspaamento"/>
        <w:jc w:val="center"/>
        <w:rPr>
          <w:rFonts w:ascii="Arial" w:hAnsi="Arial" w:cs="Arial"/>
          <w:szCs w:val="24"/>
        </w:rPr>
      </w:pPr>
    </w:p>
    <w:p w:rsidR="00A019E4" w:rsidRPr="00A019E4" w:rsidRDefault="00A019E4" w:rsidP="00A019E4">
      <w:pPr>
        <w:pStyle w:val="SemEspaamento"/>
        <w:jc w:val="center"/>
        <w:rPr>
          <w:rFonts w:ascii="Arial" w:hAnsi="Arial" w:cs="Arial"/>
          <w:szCs w:val="24"/>
        </w:rPr>
      </w:pPr>
    </w:p>
    <w:p w:rsidR="009845A7" w:rsidRDefault="009845A7" w:rsidP="009845A7">
      <w:pPr>
        <w:spacing w:after="0"/>
        <w:jc w:val="both"/>
        <w:rPr>
          <w:rFonts w:ascii="Arial" w:hAnsi="Arial" w:cs="Arial"/>
          <w:szCs w:val="24"/>
        </w:rPr>
      </w:pPr>
    </w:p>
    <w:p w:rsidR="009845A7" w:rsidRDefault="009845A7" w:rsidP="009845A7">
      <w:pPr>
        <w:spacing w:after="0"/>
        <w:jc w:val="both"/>
        <w:rPr>
          <w:rFonts w:ascii="Arial" w:hAnsi="Arial" w:cs="Arial"/>
          <w:szCs w:val="24"/>
        </w:rPr>
      </w:pPr>
    </w:p>
    <w:p w:rsidR="009845A7" w:rsidRDefault="009845A7" w:rsidP="009845A7">
      <w:pPr>
        <w:spacing w:after="0"/>
        <w:jc w:val="both"/>
        <w:rPr>
          <w:rFonts w:ascii="Arial" w:hAnsi="Arial" w:cs="Arial"/>
          <w:szCs w:val="24"/>
        </w:rPr>
      </w:pPr>
      <w:r w:rsidRPr="00A019E4">
        <w:rPr>
          <w:rFonts w:ascii="Arial" w:hAnsi="Arial" w:cs="Arial"/>
          <w:i/>
          <w:iCs/>
          <w:noProof/>
          <w:szCs w:val="24"/>
        </w:rPr>
        <w:pict>
          <v:shapetype id="_x0000_t202" coordsize="21600,21600" o:spt="202" path="m,l,21600r21600,l21600,xe">
            <v:stroke joinstyle="miter"/>
            <v:path gradientshapeok="t" o:connecttype="rect"/>
          </v:shapetype>
          <v:shape id="_x0000_s1052" type="#_x0000_t202" style="position:absolute;left:0;text-align:left;margin-left:313.5pt;margin-top:8.35pt;width:147.3pt;height:59.15pt;z-index:251673600" fillcolor="#fc9" stroked="f">
            <v:fill focus="100%" type="gradient"/>
            <v:textbox style="mso-next-textbox:#_x0000_s1052">
              <w:txbxContent>
                <w:p w:rsidR="00A019E4" w:rsidRDefault="00A019E4" w:rsidP="00A019E4">
                  <w:pPr>
                    <w:jc w:val="center"/>
                    <w:rPr>
                      <w:rFonts w:ascii="Tahoma" w:hAnsi="Tahoma" w:cs="Tahoma"/>
                      <w:b/>
                      <w:bCs/>
                      <w:color w:val="0000FF"/>
                      <w:sz w:val="18"/>
                    </w:rPr>
                  </w:pPr>
                  <w:r>
                    <w:rPr>
                      <w:rFonts w:ascii="Tahoma" w:hAnsi="Tahoma" w:cs="Tahoma"/>
                      <w:b/>
                      <w:bCs/>
                      <w:color w:val="0000FF"/>
                      <w:sz w:val="18"/>
                    </w:rPr>
                    <w:t>CONSTAR O</w:t>
                  </w:r>
                  <w:r>
                    <w:rPr>
                      <w:rFonts w:ascii="Tahoma" w:hAnsi="Tahoma" w:cs="Tahoma"/>
                      <w:b/>
                      <w:bCs/>
                      <w:color w:val="0000FF"/>
                    </w:rPr>
                    <w:t xml:space="preserve"> </w:t>
                  </w:r>
                  <w:r>
                    <w:rPr>
                      <w:rFonts w:ascii="Tahoma" w:hAnsi="Tahoma" w:cs="Tahoma"/>
                      <w:b/>
                      <w:bCs/>
                      <w:color w:val="0000FF"/>
                      <w:sz w:val="18"/>
                    </w:rPr>
                    <w:t>RECEBIMENTO</w:t>
                  </w:r>
                </w:p>
                <w:p w:rsidR="00A019E4" w:rsidRDefault="00A019E4" w:rsidP="00A019E4">
                  <w:pPr>
                    <w:pStyle w:val="Corpodetexto"/>
                    <w:jc w:val="center"/>
                    <w:rPr>
                      <w:rFonts w:ascii="Tahoma" w:hAnsi="Tahoma" w:cs="Tahoma"/>
                      <w:b/>
                      <w:bCs/>
                      <w:color w:val="0000FF"/>
                      <w:sz w:val="18"/>
                    </w:rPr>
                  </w:pPr>
                  <w:r>
                    <w:rPr>
                      <w:rFonts w:ascii="Tahoma" w:hAnsi="Tahoma" w:cs="Tahoma"/>
                      <w:b/>
                      <w:bCs/>
                      <w:color w:val="0000FF"/>
                      <w:sz w:val="18"/>
                    </w:rPr>
                    <w:t>(Batalhão da Polícia Militar / Corpo de Bombeiros)</w:t>
                  </w:r>
                </w:p>
              </w:txbxContent>
            </v:textbox>
          </v:shape>
        </w:pict>
      </w:r>
      <w:proofErr w:type="gramStart"/>
      <w:r>
        <w:rPr>
          <w:rFonts w:ascii="Arial" w:hAnsi="Arial" w:cs="Arial"/>
          <w:szCs w:val="24"/>
        </w:rPr>
        <w:t>Ilmo</w:t>
      </w:r>
      <w:r w:rsidR="00A019E4" w:rsidRPr="00A019E4">
        <w:rPr>
          <w:rFonts w:ascii="Arial" w:hAnsi="Arial" w:cs="Arial"/>
          <w:szCs w:val="24"/>
        </w:rPr>
        <w:t>(</w:t>
      </w:r>
      <w:proofErr w:type="gramEnd"/>
      <w:r w:rsidR="00A019E4" w:rsidRPr="00A019E4">
        <w:rPr>
          <w:rFonts w:ascii="Arial" w:hAnsi="Arial" w:cs="Arial"/>
          <w:szCs w:val="24"/>
        </w:rPr>
        <w:t>a)</w:t>
      </w:r>
      <w:r>
        <w:rPr>
          <w:rFonts w:ascii="Arial" w:hAnsi="Arial" w:cs="Arial"/>
          <w:szCs w:val="24"/>
        </w:rPr>
        <w:t>.</w:t>
      </w:r>
      <w:r w:rsidR="00A019E4" w:rsidRPr="00A019E4">
        <w:rPr>
          <w:rFonts w:ascii="Arial" w:hAnsi="Arial" w:cs="Arial"/>
          <w:szCs w:val="24"/>
        </w:rPr>
        <w:t xml:space="preserve"> </w:t>
      </w:r>
      <w:proofErr w:type="gramStart"/>
      <w:r w:rsidR="00A019E4" w:rsidRPr="00A019E4">
        <w:rPr>
          <w:rFonts w:ascii="Arial" w:hAnsi="Arial" w:cs="Arial"/>
          <w:szCs w:val="24"/>
        </w:rPr>
        <w:t>Sr(</w:t>
      </w:r>
      <w:proofErr w:type="gramEnd"/>
      <w:r w:rsidR="00A019E4" w:rsidRPr="00A019E4">
        <w:rPr>
          <w:rFonts w:ascii="Arial" w:hAnsi="Arial" w:cs="Arial"/>
          <w:szCs w:val="24"/>
        </w:rPr>
        <w:t>a)</w:t>
      </w:r>
      <w:r>
        <w:rPr>
          <w:rFonts w:ascii="Arial" w:hAnsi="Arial" w:cs="Arial"/>
          <w:szCs w:val="24"/>
        </w:rPr>
        <w:t>.</w:t>
      </w:r>
    </w:p>
    <w:p w:rsidR="00A019E4" w:rsidRPr="00A019E4" w:rsidRDefault="00A019E4" w:rsidP="009845A7">
      <w:pPr>
        <w:spacing w:after="0"/>
        <w:jc w:val="both"/>
        <w:rPr>
          <w:rFonts w:ascii="Arial" w:hAnsi="Arial" w:cs="Arial"/>
          <w:szCs w:val="24"/>
        </w:rPr>
      </w:pPr>
      <w:proofErr w:type="gramStart"/>
      <w:r w:rsidRPr="00A019E4">
        <w:rPr>
          <w:rFonts w:ascii="Arial" w:hAnsi="Arial" w:cs="Arial"/>
          <w:szCs w:val="24"/>
        </w:rPr>
        <w:t>..........................................................</w:t>
      </w:r>
      <w:proofErr w:type="gramEnd"/>
    </w:p>
    <w:p w:rsidR="00A019E4" w:rsidRPr="00A019E4" w:rsidRDefault="00A019E4" w:rsidP="009845A7">
      <w:pPr>
        <w:pStyle w:val="Cabealho"/>
        <w:spacing w:line="276" w:lineRule="auto"/>
        <w:jc w:val="both"/>
        <w:rPr>
          <w:rFonts w:ascii="Arial" w:hAnsi="Arial" w:cs="Arial"/>
          <w:szCs w:val="24"/>
        </w:rPr>
      </w:pPr>
      <w:r w:rsidRPr="00A019E4">
        <w:rPr>
          <w:rFonts w:ascii="Arial" w:hAnsi="Arial" w:cs="Arial"/>
          <w:szCs w:val="24"/>
        </w:rPr>
        <w:t>Unidade (</w:t>
      </w:r>
      <w:r w:rsidRPr="00A019E4">
        <w:rPr>
          <w:rFonts w:ascii="Arial" w:hAnsi="Arial" w:cs="Arial"/>
          <w:color w:val="FF0000"/>
          <w:szCs w:val="24"/>
        </w:rPr>
        <w:t>Corpo de Bombeiros, etc.</w:t>
      </w:r>
      <w:proofErr w:type="gramStart"/>
      <w:r w:rsidRPr="00A019E4">
        <w:rPr>
          <w:rFonts w:ascii="Arial" w:hAnsi="Arial" w:cs="Arial"/>
          <w:szCs w:val="24"/>
        </w:rPr>
        <w:t>)</w:t>
      </w:r>
      <w:proofErr w:type="gramEnd"/>
    </w:p>
    <w:p w:rsidR="00A019E4" w:rsidRPr="00A019E4" w:rsidRDefault="00A019E4" w:rsidP="009845A7">
      <w:pPr>
        <w:pStyle w:val="SemEspaamento"/>
        <w:spacing w:line="276" w:lineRule="auto"/>
        <w:jc w:val="center"/>
        <w:rPr>
          <w:rFonts w:ascii="Arial" w:hAnsi="Arial" w:cs="Arial"/>
          <w:szCs w:val="24"/>
        </w:rPr>
      </w:pPr>
    </w:p>
    <w:p w:rsidR="00A019E4" w:rsidRPr="00A019E4" w:rsidRDefault="00A019E4" w:rsidP="00A019E4">
      <w:pPr>
        <w:rPr>
          <w:rFonts w:ascii="Arial" w:hAnsi="Arial" w:cs="Arial"/>
          <w:b/>
          <w:szCs w:val="24"/>
        </w:rPr>
      </w:pPr>
    </w:p>
    <w:sectPr w:rsidR="00A019E4" w:rsidRPr="00A019E4" w:rsidSect="009845A7">
      <w:headerReference w:type="even" r:id="rId9"/>
      <w:headerReference w:type="default" r:id="rId10"/>
      <w:footerReference w:type="even" r:id="rId11"/>
      <w:footerReference w:type="default" r:id="rId12"/>
      <w:headerReference w:type="first" r:id="rId13"/>
      <w:footerReference w:type="first" r:id="rId14"/>
      <w:pgSz w:w="11906" w:h="16838"/>
      <w:pgMar w:top="709" w:right="137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50" w:rsidRDefault="00B70350" w:rsidP="00E96C3E">
      <w:pPr>
        <w:spacing w:after="0" w:line="240" w:lineRule="auto"/>
      </w:pPr>
      <w:r>
        <w:separator/>
      </w:r>
    </w:p>
  </w:endnote>
  <w:endnote w:type="continuationSeparator" w:id="0">
    <w:p w:rsidR="00B70350" w:rsidRDefault="00B70350" w:rsidP="00E96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52" w:rsidRDefault="00CB455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52" w:rsidRDefault="00CB455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52" w:rsidRDefault="00CB45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50" w:rsidRDefault="00B70350" w:rsidP="00E96C3E">
      <w:pPr>
        <w:spacing w:after="0" w:line="240" w:lineRule="auto"/>
      </w:pPr>
      <w:r>
        <w:separator/>
      </w:r>
    </w:p>
  </w:footnote>
  <w:footnote w:type="continuationSeparator" w:id="0">
    <w:p w:rsidR="00B70350" w:rsidRDefault="00B70350" w:rsidP="00E96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52" w:rsidRDefault="00CB455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52" w:rsidRDefault="00CB455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52" w:rsidRDefault="00CB45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BA5"/>
    <w:multiLevelType w:val="hybridMultilevel"/>
    <w:tmpl w:val="F9B63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C03D70"/>
    <w:multiLevelType w:val="hybridMultilevel"/>
    <w:tmpl w:val="841812B6"/>
    <w:lvl w:ilvl="0" w:tplc="0A104EFA">
      <w:start w:val="1"/>
      <w:numFmt w:val="bullet"/>
      <w:lvlText w:val=""/>
      <w:lvlJc w:val="left"/>
      <w:pPr>
        <w:ind w:left="0" w:firstLine="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DD97D85"/>
    <w:multiLevelType w:val="hybridMultilevel"/>
    <w:tmpl w:val="5992B8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E9D4027"/>
    <w:multiLevelType w:val="multilevel"/>
    <w:tmpl w:val="1FD465A6"/>
    <w:lvl w:ilvl="0">
      <w:start w:val="50"/>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370CEB"/>
    <w:multiLevelType w:val="hybridMultilevel"/>
    <w:tmpl w:val="A1607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8B73E2"/>
    <w:multiLevelType w:val="hybridMultilevel"/>
    <w:tmpl w:val="611E1D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46059A4"/>
    <w:multiLevelType w:val="hybridMultilevel"/>
    <w:tmpl w:val="0554BA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15910377"/>
    <w:multiLevelType w:val="multilevel"/>
    <w:tmpl w:val="1E5E634E"/>
    <w:lvl w:ilvl="0">
      <w:start w:val="1"/>
      <w:numFmt w:val="decimal"/>
      <w:lvlText w:val="%1."/>
      <w:lvlJc w:val="left"/>
      <w:pPr>
        <w:tabs>
          <w:tab w:val="num" w:pos="360"/>
        </w:tabs>
        <w:ind w:left="360" w:hanging="360"/>
      </w:pPr>
    </w:lvl>
    <w:lvl w:ilvl="1">
      <w:start w:val="1"/>
      <w:numFmt w:val="decimal"/>
      <w:isLgl/>
      <w:lvlText w:val="%1.%2"/>
      <w:lvlJc w:val="left"/>
      <w:pPr>
        <w:tabs>
          <w:tab w:val="num" w:pos="1800"/>
        </w:tabs>
        <w:ind w:left="180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8">
    <w:nsid w:val="2BBC0124"/>
    <w:multiLevelType w:val="hybridMultilevel"/>
    <w:tmpl w:val="653419AA"/>
    <w:lvl w:ilvl="0" w:tplc="938856E0">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13484A"/>
    <w:multiLevelType w:val="hybridMultilevel"/>
    <w:tmpl w:val="FEB88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240544"/>
    <w:multiLevelType w:val="hybridMultilevel"/>
    <w:tmpl w:val="621AD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FA3486"/>
    <w:multiLevelType w:val="hybridMultilevel"/>
    <w:tmpl w:val="C7F6C38C"/>
    <w:lvl w:ilvl="0" w:tplc="0416000F">
      <w:start w:val="1"/>
      <w:numFmt w:val="decimal"/>
      <w:lvlText w:val="%1."/>
      <w:lvlJc w:val="left"/>
      <w:pPr>
        <w:tabs>
          <w:tab w:val="num" w:pos="720"/>
        </w:tabs>
        <w:ind w:left="720" w:hanging="360"/>
      </w:pPr>
    </w:lvl>
    <w:lvl w:ilvl="1" w:tplc="270AFB72">
      <w:start w:val="1"/>
      <w:numFmt w:val="decimal"/>
      <w:lvlText w:val="%2.1"/>
      <w:lvlJc w:val="left"/>
      <w:pPr>
        <w:tabs>
          <w:tab w:val="num" w:pos="720"/>
        </w:tabs>
        <w:ind w:left="720" w:firstLine="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5BE5B21"/>
    <w:multiLevelType w:val="hybridMultilevel"/>
    <w:tmpl w:val="A9E0909E"/>
    <w:lvl w:ilvl="0" w:tplc="0416000F">
      <w:start w:val="1"/>
      <w:numFmt w:val="decimal"/>
      <w:lvlText w:val="%1."/>
      <w:lvlJc w:val="lef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13">
    <w:nsid w:val="46625AE7"/>
    <w:multiLevelType w:val="multilevel"/>
    <w:tmpl w:val="0FCC8A8E"/>
    <w:lvl w:ilvl="0">
      <w:start w:val="4"/>
      <w:numFmt w:val="decimal"/>
      <w:lvlText w:val="%1"/>
      <w:lvlJc w:val="left"/>
      <w:pPr>
        <w:tabs>
          <w:tab w:val="num" w:pos="360"/>
        </w:tabs>
        <w:ind w:left="36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2886"/>
        </w:tabs>
        <w:ind w:left="2886" w:hanging="720"/>
      </w:pPr>
    </w:lvl>
    <w:lvl w:ilvl="3">
      <w:start w:val="1"/>
      <w:numFmt w:val="decimal"/>
      <w:lvlText w:val="%1.%2.%3.%4"/>
      <w:lvlJc w:val="left"/>
      <w:pPr>
        <w:tabs>
          <w:tab w:val="num" w:pos="4329"/>
        </w:tabs>
        <w:ind w:left="4329" w:hanging="1080"/>
      </w:pPr>
    </w:lvl>
    <w:lvl w:ilvl="4">
      <w:start w:val="1"/>
      <w:numFmt w:val="decimal"/>
      <w:lvlText w:val="%1.%2.%3.%4.%5"/>
      <w:lvlJc w:val="left"/>
      <w:pPr>
        <w:tabs>
          <w:tab w:val="num" w:pos="5412"/>
        </w:tabs>
        <w:ind w:left="5412" w:hanging="1080"/>
      </w:pPr>
    </w:lvl>
    <w:lvl w:ilvl="5">
      <w:start w:val="1"/>
      <w:numFmt w:val="decimal"/>
      <w:lvlText w:val="%1.%2.%3.%4.%5.%6"/>
      <w:lvlJc w:val="left"/>
      <w:pPr>
        <w:tabs>
          <w:tab w:val="num" w:pos="6855"/>
        </w:tabs>
        <w:ind w:left="6855" w:hanging="1440"/>
      </w:pPr>
    </w:lvl>
    <w:lvl w:ilvl="6">
      <w:start w:val="1"/>
      <w:numFmt w:val="decimal"/>
      <w:lvlText w:val="%1.%2.%3.%4.%5.%6.%7"/>
      <w:lvlJc w:val="left"/>
      <w:pPr>
        <w:tabs>
          <w:tab w:val="num" w:pos="7938"/>
        </w:tabs>
        <w:ind w:left="7938" w:hanging="1440"/>
      </w:pPr>
    </w:lvl>
    <w:lvl w:ilvl="7">
      <w:start w:val="1"/>
      <w:numFmt w:val="decimal"/>
      <w:lvlText w:val="%1.%2.%3.%4.%5.%6.%7.%8"/>
      <w:lvlJc w:val="left"/>
      <w:pPr>
        <w:tabs>
          <w:tab w:val="num" w:pos="9381"/>
        </w:tabs>
        <w:ind w:left="9381" w:hanging="1800"/>
      </w:pPr>
    </w:lvl>
    <w:lvl w:ilvl="8">
      <w:start w:val="1"/>
      <w:numFmt w:val="decimal"/>
      <w:lvlText w:val="%1.%2.%3.%4.%5.%6.%7.%8.%9"/>
      <w:lvlJc w:val="left"/>
      <w:pPr>
        <w:tabs>
          <w:tab w:val="num" w:pos="10464"/>
        </w:tabs>
        <w:ind w:left="10464" w:hanging="1800"/>
      </w:pPr>
    </w:lvl>
  </w:abstractNum>
  <w:abstractNum w:abstractNumId="14">
    <w:nsid w:val="4A2F2F5D"/>
    <w:multiLevelType w:val="hybridMultilevel"/>
    <w:tmpl w:val="60784536"/>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C71D6A"/>
    <w:multiLevelType w:val="hybridMultilevel"/>
    <w:tmpl w:val="A392B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5E45226"/>
    <w:multiLevelType w:val="hybridMultilevel"/>
    <w:tmpl w:val="F92486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7">
    <w:nsid w:val="59E03930"/>
    <w:multiLevelType w:val="hybridMultilevel"/>
    <w:tmpl w:val="4F2A4C96"/>
    <w:lvl w:ilvl="0" w:tplc="12FA80F8">
      <w:start w:val="1"/>
      <w:numFmt w:val="decimal"/>
      <w:lvlText w:val="%1."/>
      <w:lvlJc w:val="left"/>
      <w:pPr>
        <w:tabs>
          <w:tab w:val="num" w:pos="1077"/>
        </w:tabs>
        <w:ind w:left="10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5A7C1FB4"/>
    <w:multiLevelType w:val="hybridMultilevel"/>
    <w:tmpl w:val="2E84FEDA"/>
    <w:lvl w:ilvl="0" w:tplc="51F20A30">
      <w:start w:val="1"/>
      <w:numFmt w:val="decimalZero"/>
      <w:lvlText w:val="%1-"/>
      <w:lvlJc w:val="left"/>
      <w:pPr>
        <w:tabs>
          <w:tab w:val="num" w:pos="1113"/>
        </w:tabs>
        <w:ind w:left="1113" w:hanging="40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nsid w:val="5BF9285A"/>
    <w:multiLevelType w:val="hybridMultilevel"/>
    <w:tmpl w:val="5EDC84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5BFC2CF4"/>
    <w:multiLevelType w:val="singleLevel"/>
    <w:tmpl w:val="0416000F"/>
    <w:lvl w:ilvl="0">
      <w:start w:val="1"/>
      <w:numFmt w:val="decimal"/>
      <w:lvlText w:val="%1."/>
      <w:lvlJc w:val="left"/>
      <w:pPr>
        <w:ind w:left="720" w:hanging="360"/>
      </w:pPr>
    </w:lvl>
  </w:abstractNum>
  <w:abstractNum w:abstractNumId="21">
    <w:nsid w:val="658C7B5C"/>
    <w:multiLevelType w:val="singleLevel"/>
    <w:tmpl w:val="04160017"/>
    <w:lvl w:ilvl="0">
      <w:start w:val="1"/>
      <w:numFmt w:val="lowerLetter"/>
      <w:lvlText w:val="%1)"/>
      <w:lvlJc w:val="left"/>
      <w:pPr>
        <w:tabs>
          <w:tab w:val="num" w:pos="928"/>
        </w:tabs>
        <w:ind w:left="928" w:hanging="360"/>
      </w:pPr>
      <w:rPr>
        <w:rFonts w:hint="default"/>
      </w:rPr>
    </w:lvl>
  </w:abstractNum>
  <w:abstractNum w:abstractNumId="22">
    <w:nsid w:val="73375C12"/>
    <w:multiLevelType w:val="hybridMultilevel"/>
    <w:tmpl w:val="E85C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62C3B92"/>
    <w:multiLevelType w:val="hybridMultilevel"/>
    <w:tmpl w:val="41CA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A9B5181"/>
    <w:multiLevelType w:val="multilevel"/>
    <w:tmpl w:val="23D638BC"/>
    <w:lvl w:ilvl="0">
      <w:start w:val="1"/>
      <w:numFmt w:val="decimal"/>
      <w:lvlText w:val="%1."/>
      <w:lvlJc w:val="left"/>
      <w:pPr>
        <w:tabs>
          <w:tab w:val="num" w:pos="360"/>
        </w:tabs>
        <w:ind w:left="36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25">
    <w:nsid w:val="7C0B0937"/>
    <w:multiLevelType w:val="hybridMultilevel"/>
    <w:tmpl w:val="D3F4EE74"/>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5"/>
  </w:num>
  <w:num w:numId="4">
    <w:abstractNumId w:val="25"/>
  </w:num>
  <w:num w:numId="5">
    <w:abstractNumId w:val="14"/>
  </w:num>
  <w:num w:numId="6">
    <w:abstractNumId w:val="10"/>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8"/>
  </w:num>
  <w:num w:numId="16">
    <w:abstractNumId w:val="5"/>
  </w:num>
  <w:num w:numId="17">
    <w:abstractNumId w:val="9"/>
  </w:num>
  <w:num w:numId="18">
    <w:abstractNumId w:val="4"/>
  </w:num>
  <w:num w:numId="19">
    <w:abstractNumId w:val="2"/>
  </w:num>
  <w:num w:numId="20">
    <w:abstractNumId w:val="19"/>
  </w:num>
  <w:num w:numId="21">
    <w:abstractNumId w:val="22"/>
  </w:num>
  <w:num w:numId="22">
    <w:abstractNumId w:val="12"/>
  </w:num>
  <w:num w:numId="23">
    <w:abstractNumId w:val="1"/>
  </w:num>
  <w:num w:numId="24">
    <w:abstractNumId w:val="6"/>
  </w:num>
  <w:num w:numId="25">
    <w:abstractNumId w:val="16"/>
  </w:num>
  <w:num w:numId="26">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2274"/>
  </w:hdrShapeDefaults>
  <w:footnotePr>
    <w:footnote w:id="-1"/>
    <w:footnote w:id="0"/>
  </w:footnotePr>
  <w:endnotePr>
    <w:endnote w:id="-1"/>
    <w:endnote w:id="0"/>
  </w:endnotePr>
  <w:compat/>
  <w:rsids>
    <w:rsidRoot w:val="00E96C3E"/>
    <w:rsid w:val="0000252B"/>
    <w:rsid w:val="000026EE"/>
    <w:rsid w:val="00003590"/>
    <w:rsid w:val="00004ADC"/>
    <w:rsid w:val="000055C5"/>
    <w:rsid w:val="000059C3"/>
    <w:rsid w:val="000072E1"/>
    <w:rsid w:val="00007B73"/>
    <w:rsid w:val="00010A54"/>
    <w:rsid w:val="00011CCC"/>
    <w:rsid w:val="0001588B"/>
    <w:rsid w:val="00015BC9"/>
    <w:rsid w:val="00016FCF"/>
    <w:rsid w:val="000173B4"/>
    <w:rsid w:val="00021227"/>
    <w:rsid w:val="000234E0"/>
    <w:rsid w:val="0002495C"/>
    <w:rsid w:val="00027185"/>
    <w:rsid w:val="0003099A"/>
    <w:rsid w:val="0003170B"/>
    <w:rsid w:val="00035D63"/>
    <w:rsid w:val="0004137C"/>
    <w:rsid w:val="000421AC"/>
    <w:rsid w:val="00050E01"/>
    <w:rsid w:val="0005436B"/>
    <w:rsid w:val="00056B83"/>
    <w:rsid w:val="000576E8"/>
    <w:rsid w:val="00057BE2"/>
    <w:rsid w:val="0006042B"/>
    <w:rsid w:val="00062252"/>
    <w:rsid w:val="000677D9"/>
    <w:rsid w:val="00070CDB"/>
    <w:rsid w:val="00071F31"/>
    <w:rsid w:val="000752CB"/>
    <w:rsid w:val="000758C3"/>
    <w:rsid w:val="0008544E"/>
    <w:rsid w:val="000857D7"/>
    <w:rsid w:val="000866AD"/>
    <w:rsid w:val="000879DD"/>
    <w:rsid w:val="000A526F"/>
    <w:rsid w:val="000B2DAB"/>
    <w:rsid w:val="000B3E05"/>
    <w:rsid w:val="000B7279"/>
    <w:rsid w:val="000C1DBC"/>
    <w:rsid w:val="000C5B54"/>
    <w:rsid w:val="000D0943"/>
    <w:rsid w:val="000D0E65"/>
    <w:rsid w:val="000D23CC"/>
    <w:rsid w:val="000D2829"/>
    <w:rsid w:val="000D46F3"/>
    <w:rsid w:val="000D4EC2"/>
    <w:rsid w:val="000D62E6"/>
    <w:rsid w:val="000D7180"/>
    <w:rsid w:val="000F3CA9"/>
    <w:rsid w:val="000F4CD8"/>
    <w:rsid w:val="00100888"/>
    <w:rsid w:val="00107DA7"/>
    <w:rsid w:val="0011375F"/>
    <w:rsid w:val="0011548D"/>
    <w:rsid w:val="00120261"/>
    <w:rsid w:val="001228AA"/>
    <w:rsid w:val="00125322"/>
    <w:rsid w:val="00126E6B"/>
    <w:rsid w:val="00132648"/>
    <w:rsid w:val="00137694"/>
    <w:rsid w:val="0014140C"/>
    <w:rsid w:val="00141C8D"/>
    <w:rsid w:val="00142926"/>
    <w:rsid w:val="001442D8"/>
    <w:rsid w:val="00153EA2"/>
    <w:rsid w:val="00156772"/>
    <w:rsid w:val="00157EE8"/>
    <w:rsid w:val="00160657"/>
    <w:rsid w:val="00161777"/>
    <w:rsid w:val="00161F73"/>
    <w:rsid w:val="00163EBE"/>
    <w:rsid w:val="001665B9"/>
    <w:rsid w:val="00167485"/>
    <w:rsid w:val="001701F2"/>
    <w:rsid w:val="001704FC"/>
    <w:rsid w:val="00176F5A"/>
    <w:rsid w:val="00177D14"/>
    <w:rsid w:val="00180B1F"/>
    <w:rsid w:val="00180F32"/>
    <w:rsid w:val="00185210"/>
    <w:rsid w:val="00185445"/>
    <w:rsid w:val="00187DE9"/>
    <w:rsid w:val="00195894"/>
    <w:rsid w:val="001A5ECE"/>
    <w:rsid w:val="001A6BC1"/>
    <w:rsid w:val="001A7720"/>
    <w:rsid w:val="001B0C00"/>
    <w:rsid w:val="001B0D9A"/>
    <w:rsid w:val="001B22F8"/>
    <w:rsid w:val="001B3469"/>
    <w:rsid w:val="001B68BF"/>
    <w:rsid w:val="001C241B"/>
    <w:rsid w:val="001C352D"/>
    <w:rsid w:val="001C416E"/>
    <w:rsid w:val="001C4A48"/>
    <w:rsid w:val="001D3BB7"/>
    <w:rsid w:val="001E60EC"/>
    <w:rsid w:val="001F3434"/>
    <w:rsid w:val="001F4128"/>
    <w:rsid w:val="00212D2E"/>
    <w:rsid w:val="00216529"/>
    <w:rsid w:val="002268C2"/>
    <w:rsid w:val="002277D9"/>
    <w:rsid w:val="002322FB"/>
    <w:rsid w:val="00232445"/>
    <w:rsid w:val="00240731"/>
    <w:rsid w:val="0024107C"/>
    <w:rsid w:val="00245106"/>
    <w:rsid w:val="00247922"/>
    <w:rsid w:val="00251A3C"/>
    <w:rsid w:val="00252938"/>
    <w:rsid w:val="00254F0D"/>
    <w:rsid w:val="0026196C"/>
    <w:rsid w:val="00266099"/>
    <w:rsid w:val="00267A30"/>
    <w:rsid w:val="00272BBD"/>
    <w:rsid w:val="00290AE0"/>
    <w:rsid w:val="00290CD3"/>
    <w:rsid w:val="00291A12"/>
    <w:rsid w:val="00292633"/>
    <w:rsid w:val="00292D8A"/>
    <w:rsid w:val="0029655F"/>
    <w:rsid w:val="00297A12"/>
    <w:rsid w:val="002A0F8D"/>
    <w:rsid w:val="002B3F8F"/>
    <w:rsid w:val="002C0218"/>
    <w:rsid w:val="002C0A88"/>
    <w:rsid w:val="002C15F7"/>
    <w:rsid w:val="002C2F63"/>
    <w:rsid w:val="002D1DE2"/>
    <w:rsid w:val="002D5FD8"/>
    <w:rsid w:val="002D6488"/>
    <w:rsid w:val="002E165A"/>
    <w:rsid w:val="002E3E34"/>
    <w:rsid w:val="002F2CBB"/>
    <w:rsid w:val="002F4553"/>
    <w:rsid w:val="00300599"/>
    <w:rsid w:val="00300752"/>
    <w:rsid w:val="00311C7D"/>
    <w:rsid w:val="00312F04"/>
    <w:rsid w:val="003245A7"/>
    <w:rsid w:val="00332728"/>
    <w:rsid w:val="00335D4D"/>
    <w:rsid w:val="00335E15"/>
    <w:rsid w:val="00350C2D"/>
    <w:rsid w:val="00360D80"/>
    <w:rsid w:val="00361923"/>
    <w:rsid w:val="00380C8D"/>
    <w:rsid w:val="00385CC5"/>
    <w:rsid w:val="00391888"/>
    <w:rsid w:val="0039200C"/>
    <w:rsid w:val="00393277"/>
    <w:rsid w:val="003933CA"/>
    <w:rsid w:val="003952D9"/>
    <w:rsid w:val="00397FFC"/>
    <w:rsid w:val="003A0AF2"/>
    <w:rsid w:val="003A0B7F"/>
    <w:rsid w:val="003A2172"/>
    <w:rsid w:val="003A5563"/>
    <w:rsid w:val="003B090D"/>
    <w:rsid w:val="003B3D35"/>
    <w:rsid w:val="003B605C"/>
    <w:rsid w:val="003B7052"/>
    <w:rsid w:val="003B78E5"/>
    <w:rsid w:val="003C23BC"/>
    <w:rsid w:val="003C6102"/>
    <w:rsid w:val="003D2382"/>
    <w:rsid w:val="003D5605"/>
    <w:rsid w:val="003D564C"/>
    <w:rsid w:val="003D719E"/>
    <w:rsid w:val="003D7531"/>
    <w:rsid w:val="003E3892"/>
    <w:rsid w:val="003F14EE"/>
    <w:rsid w:val="003F2B69"/>
    <w:rsid w:val="003F3B32"/>
    <w:rsid w:val="00401B34"/>
    <w:rsid w:val="00401B7A"/>
    <w:rsid w:val="004048DC"/>
    <w:rsid w:val="00404A27"/>
    <w:rsid w:val="00407258"/>
    <w:rsid w:val="004162EA"/>
    <w:rsid w:val="00417DE4"/>
    <w:rsid w:val="004202BD"/>
    <w:rsid w:val="004248EC"/>
    <w:rsid w:val="004307C2"/>
    <w:rsid w:val="00430F31"/>
    <w:rsid w:val="00431430"/>
    <w:rsid w:val="00442715"/>
    <w:rsid w:val="00442832"/>
    <w:rsid w:val="004428AF"/>
    <w:rsid w:val="0044337E"/>
    <w:rsid w:val="00445279"/>
    <w:rsid w:val="00446B9B"/>
    <w:rsid w:val="004522A0"/>
    <w:rsid w:val="00457DB8"/>
    <w:rsid w:val="004607C0"/>
    <w:rsid w:val="004847D2"/>
    <w:rsid w:val="004877AB"/>
    <w:rsid w:val="00493665"/>
    <w:rsid w:val="00494EAE"/>
    <w:rsid w:val="004958C1"/>
    <w:rsid w:val="00496456"/>
    <w:rsid w:val="004977C5"/>
    <w:rsid w:val="00497E3D"/>
    <w:rsid w:val="004A15A5"/>
    <w:rsid w:val="004A2380"/>
    <w:rsid w:val="004A519A"/>
    <w:rsid w:val="004A68B6"/>
    <w:rsid w:val="004C011F"/>
    <w:rsid w:val="004C7185"/>
    <w:rsid w:val="004C7CAF"/>
    <w:rsid w:val="004D2F3A"/>
    <w:rsid w:val="004D4A6E"/>
    <w:rsid w:val="004E05A4"/>
    <w:rsid w:val="004E1B52"/>
    <w:rsid w:val="004E34C2"/>
    <w:rsid w:val="004E3F75"/>
    <w:rsid w:val="004E423C"/>
    <w:rsid w:val="004E730D"/>
    <w:rsid w:val="004F08E6"/>
    <w:rsid w:val="004F1353"/>
    <w:rsid w:val="004F1749"/>
    <w:rsid w:val="004F46C6"/>
    <w:rsid w:val="004F48D3"/>
    <w:rsid w:val="004F5D68"/>
    <w:rsid w:val="005005F2"/>
    <w:rsid w:val="00501201"/>
    <w:rsid w:val="0050307F"/>
    <w:rsid w:val="00506C6C"/>
    <w:rsid w:val="00507D89"/>
    <w:rsid w:val="00512BEA"/>
    <w:rsid w:val="00515148"/>
    <w:rsid w:val="0051617E"/>
    <w:rsid w:val="00516FAF"/>
    <w:rsid w:val="00521202"/>
    <w:rsid w:val="0052172D"/>
    <w:rsid w:val="00523425"/>
    <w:rsid w:val="00523B68"/>
    <w:rsid w:val="005249FB"/>
    <w:rsid w:val="00524FFC"/>
    <w:rsid w:val="005265B4"/>
    <w:rsid w:val="00527D4B"/>
    <w:rsid w:val="00531ADF"/>
    <w:rsid w:val="00532429"/>
    <w:rsid w:val="005329F1"/>
    <w:rsid w:val="00533245"/>
    <w:rsid w:val="005334F1"/>
    <w:rsid w:val="00537445"/>
    <w:rsid w:val="00546ECB"/>
    <w:rsid w:val="0055076F"/>
    <w:rsid w:val="00551F85"/>
    <w:rsid w:val="00553164"/>
    <w:rsid w:val="00553537"/>
    <w:rsid w:val="00553659"/>
    <w:rsid w:val="00561FF7"/>
    <w:rsid w:val="00567ACD"/>
    <w:rsid w:val="005700B4"/>
    <w:rsid w:val="0057103B"/>
    <w:rsid w:val="005764EE"/>
    <w:rsid w:val="005765AD"/>
    <w:rsid w:val="00577AC4"/>
    <w:rsid w:val="00583736"/>
    <w:rsid w:val="00583CAB"/>
    <w:rsid w:val="005909FE"/>
    <w:rsid w:val="00591330"/>
    <w:rsid w:val="00594504"/>
    <w:rsid w:val="005945A9"/>
    <w:rsid w:val="00595B0B"/>
    <w:rsid w:val="00595EDC"/>
    <w:rsid w:val="0059702D"/>
    <w:rsid w:val="005A3FB2"/>
    <w:rsid w:val="005A6130"/>
    <w:rsid w:val="005A7087"/>
    <w:rsid w:val="005B00DA"/>
    <w:rsid w:val="005B401B"/>
    <w:rsid w:val="005B7E5F"/>
    <w:rsid w:val="005D0C7B"/>
    <w:rsid w:val="005F2AB9"/>
    <w:rsid w:val="005F634B"/>
    <w:rsid w:val="006011CA"/>
    <w:rsid w:val="006015CB"/>
    <w:rsid w:val="00607128"/>
    <w:rsid w:val="00607E12"/>
    <w:rsid w:val="00607FA9"/>
    <w:rsid w:val="00607FB0"/>
    <w:rsid w:val="00611BCC"/>
    <w:rsid w:val="0061238B"/>
    <w:rsid w:val="00612AB0"/>
    <w:rsid w:val="00617A11"/>
    <w:rsid w:val="006200A9"/>
    <w:rsid w:val="0062345F"/>
    <w:rsid w:val="00623A43"/>
    <w:rsid w:val="00624EF0"/>
    <w:rsid w:val="00632A62"/>
    <w:rsid w:val="00640532"/>
    <w:rsid w:val="00640BBA"/>
    <w:rsid w:val="00652EAB"/>
    <w:rsid w:val="00655C4E"/>
    <w:rsid w:val="006566FB"/>
    <w:rsid w:val="00662421"/>
    <w:rsid w:val="00664CE8"/>
    <w:rsid w:val="0067468F"/>
    <w:rsid w:val="00675237"/>
    <w:rsid w:val="00675459"/>
    <w:rsid w:val="00676727"/>
    <w:rsid w:val="006807A0"/>
    <w:rsid w:val="0068233E"/>
    <w:rsid w:val="006833B1"/>
    <w:rsid w:val="00690639"/>
    <w:rsid w:val="00692111"/>
    <w:rsid w:val="00693461"/>
    <w:rsid w:val="00693BCA"/>
    <w:rsid w:val="006A6AD6"/>
    <w:rsid w:val="006B31AF"/>
    <w:rsid w:val="006B4082"/>
    <w:rsid w:val="006B7892"/>
    <w:rsid w:val="006C0188"/>
    <w:rsid w:val="006C63BB"/>
    <w:rsid w:val="006D2E27"/>
    <w:rsid w:val="006D39A3"/>
    <w:rsid w:val="006D3C20"/>
    <w:rsid w:val="006D4D3B"/>
    <w:rsid w:val="006D7294"/>
    <w:rsid w:val="006D74BE"/>
    <w:rsid w:val="006E0305"/>
    <w:rsid w:val="006E0B9D"/>
    <w:rsid w:val="006F1B47"/>
    <w:rsid w:val="006F553F"/>
    <w:rsid w:val="006F7917"/>
    <w:rsid w:val="007027D4"/>
    <w:rsid w:val="00706215"/>
    <w:rsid w:val="00706EE2"/>
    <w:rsid w:val="007133C3"/>
    <w:rsid w:val="00715F4C"/>
    <w:rsid w:val="00722819"/>
    <w:rsid w:val="0072654B"/>
    <w:rsid w:val="007319C4"/>
    <w:rsid w:val="00732497"/>
    <w:rsid w:val="00732B29"/>
    <w:rsid w:val="007331F0"/>
    <w:rsid w:val="0073403D"/>
    <w:rsid w:val="00734A40"/>
    <w:rsid w:val="007356C4"/>
    <w:rsid w:val="00735D33"/>
    <w:rsid w:val="00736B0F"/>
    <w:rsid w:val="00742752"/>
    <w:rsid w:val="00744BC0"/>
    <w:rsid w:val="0074670D"/>
    <w:rsid w:val="0075584A"/>
    <w:rsid w:val="00761DD3"/>
    <w:rsid w:val="00762C42"/>
    <w:rsid w:val="00764737"/>
    <w:rsid w:val="0076628E"/>
    <w:rsid w:val="00766581"/>
    <w:rsid w:val="00767CC2"/>
    <w:rsid w:val="0077221B"/>
    <w:rsid w:val="00774ED0"/>
    <w:rsid w:val="00774FBC"/>
    <w:rsid w:val="007751C8"/>
    <w:rsid w:val="00782330"/>
    <w:rsid w:val="00782D9C"/>
    <w:rsid w:val="00782E98"/>
    <w:rsid w:val="007849EC"/>
    <w:rsid w:val="00787A1E"/>
    <w:rsid w:val="00794132"/>
    <w:rsid w:val="00797C87"/>
    <w:rsid w:val="007A058D"/>
    <w:rsid w:val="007A1592"/>
    <w:rsid w:val="007A6C3E"/>
    <w:rsid w:val="007C24F0"/>
    <w:rsid w:val="007C5D52"/>
    <w:rsid w:val="007D1105"/>
    <w:rsid w:val="007D6012"/>
    <w:rsid w:val="007E04AF"/>
    <w:rsid w:val="007E1F2F"/>
    <w:rsid w:val="007E279E"/>
    <w:rsid w:val="007E3F7C"/>
    <w:rsid w:val="007F15B6"/>
    <w:rsid w:val="007F3064"/>
    <w:rsid w:val="007F51F3"/>
    <w:rsid w:val="008019C3"/>
    <w:rsid w:val="00805BC6"/>
    <w:rsid w:val="00812407"/>
    <w:rsid w:val="00814EBC"/>
    <w:rsid w:val="00815F4C"/>
    <w:rsid w:val="0081628E"/>
    <w:rsid w:val="00816BF9"/>
    <w:rsid w:val="008242BA"/>
    <w:rsid w:val="0082525C"/>
    <w:rsid w:val="00826321"/>
    <w:rsid w:val="00835320"/>
    <w:rsid w:val="008377A7"/>
    <w:rsid w:val="008422A1"/>
    <w:rsid w:val="00842332"/>
    <w:rsid w:val="00846475"/>
    <w:rsid w:val="00847E02"/>
    <w:rsid w:val="00851A70"/>
    <w:rsid w:val="008530CC"/>
    <w:rsid w:val="00855004"/>
    <w:rsid w:val="00863FFE"/>
    <w:rsid w:val="008646CB"/>
    <w:rsid w:val="008739FA"/>
    <w:rsid w:val="008745BB"/>
    <w:rsid w:val="0087539A"/>
    <w:rsid w:val="008755DF"/>
    <w:rsid w:val="00876C27"/>
    <w:rsid w:val="00885DB9"/>
    <w:rsid w:val="00892E90"/>
    <w:rsid w:val="00893246"/>
    <w:rsid w:val="0089471E"/>
    <w:rsid w:val="00894928"/>
    <w:rsid w:val="008961DF"/>
    <w:rsid w:val="0089694E"/>
    <w:rsid w:val="00897B63"/>
    <w:rsid w:val="008A2198"/>
    <w:rsid w:val="008A3486"/>
    <w:rsid w:val="008B054B"/>
    <w:rsid w:val="008B567A"/>
    <w:rsid w:val="008C1FBA"/>
    <w:rsid w:val="008C2966"/>
    <w:rsid w:val="008C4DEB"/>
    <w:rsid w:val="008C6CF0"/>
    <w:rsid w:val="008C7E9C"/>
    <w:rsid w:val="008D0371"/>
    <w:rsid w:val="008D3F39"/>
    <w:rsid w:val="008D7444"/>
    <w:rsid w:val="008E461E"/>
    <w:rsid w:val="008E6465"/>
    <w:rsid w:val="008E7DF7"/>
    <w:rsid w:val="008F0E69"/>
    <w:rsid w:val="008F5503"/>
    <w:rsid w:val="008F6B84"/>
    <w:rsid w:val="008F7E6A"/>
    <w:rsid w:val="009001A6"/>
    <w:rsid w:val="00900861"/>
    <w:rsid w:val="00901333"/>
    <w:rsid w:val="00902C2F"/>
    <w:rsid w:val="009031E9"/>
    <w:rsid w:val="009060CD"/>
    <w:rsid w:val="00906DCB"/>
    <w:rsid w:val="0090702C"/>
    <w:rsid w:val="0091716B"/>
    <w:rsid w:val="00917D6A"/>
    <w:rsid w:val="00917EC9"/>
    <w:rsid w:val="009201C9"/>
    <w:rsid w:val="00920703"/>
    <w:rsid w:val="00922E19"/>
    <w:rsid w:val="009246F3"/>
    <w:rsid w:val="009307C8"/>
    <w:rsid w:val="00932B39"/>
    <w:rsid w:val="00933E3E"/>
    <w:rsid w:val="00937DD2"/>
    <w:rsid w:val="0094316C"/>
    <w:rsid w:val="00947AD0"/>
    <w:rsid w:val="009524CA"/>
    <w:rsid w:val="00956576"/>
    <w:rsid w:val="00957FED"/>
    <w:rsid w:val="00960471"/>
    <w:rsid w:val="009628A1"/>
    <w:rsid w:val="0096449A"/>
    <w:rsid w:val="009651A9"/>
    <w:rsid w:val="00966107"/>
    <w:rsid w:val="00970140"/>
    <w:rsid w:val="00972985"/>
    <w:rsid w:val="00981C1B"/>
    <w:rsid w:val="009845A7"/>
    <w:rsid w:val="00984BBD"/>
    <w:rsid w:val="00985A38"/>
    <w:rsid w:val="00987372"/>
    <w:rsid w:val="009947E5"/>
    <w:rsid w:val="009A146C"/>
    <w:rsid w:val="009A2FE3"/>
    <w:rsid w:val="009A5660"/>
    <w:rsid w:val="009A5CD4"/>
    <w:rsid w:val="009B6E3A"/>
    <w:rsid w:val="009C0442"/>
    <w:rsid w:val="009C0AF4"/>
    <w:rsid w:val="009C0B61"/>
    <w:rsid w:val="009C1B35"/>
    <w:rsid w:val="009C2D08"/>
    <w:rsid w:val="009C51AC"/>
    <w:rsid w:val="009D0322"/>
    <w:rsid w:val="009D05BD"/>
    <w:rsid w:val="009D61A8"/>
    <w:rsid w:val="009D7C09"/>
    <w:rsid w:val="009E0C19"/>
    <w:rsid w:val="009E1DDF"/>
    <w:rsid w:val="009E4030"/>
    <w:rsid w:val="009F23CA"/>
    <w:rsid w:val="009F350D"/>
    <w:rsid w:val="009F6955"/>
    <w:rsid w:val="00A019E4"/>
    <w:rsid w:val="00A044FD"/>
    <w:rsid w:val="00A0451B"/>
    <w:rsid w:val="00A1202B"/>
    <w:rsid w:val="00A23653"/>
    <w:rsid w:val="00A241BE"/>
    <w:rsid w:val="00A32312"/>
    <w:rsid w:val="00A32A2C"/>
    <w:rsid w:val="00A37DA5"/>
    <w:rsid w:val="00A41DA6"/>
    <w:rsid w:val="00A425FF"/>
    <w:rsid w:val="00A436E3"/>
    <w:rsid w:val="00A56F43"/>
    <w:rsid w:val="00A60B06"/>
    <w:rsid w:val="00A6111C"/>
    <w:rsid w:val="00A7148B"/>
    <w:rsid w:val="00A77B6F"/>
    <w:rsid w:val="00A80A48"/>
    <w:rsid w:val="00A80AA9"/>
    <w:rsid w:val="00A8380E"/>
    <w:rsid w:val="00A838E9"/>
    <w:rsid w:val="00A843AA"/>
    <w:rsid w:val="00A91268"/>
    <w:rsid w:val="00A920C2"/>
    <w:rsid w:val="00A96470"/>
    <w:rsid w:val="00A96EDF"/>
    <w:rsid w:val="00A970FA"/>
    <w:rsid w:val="00A976EC"/>
    <w:rsid w:val="00AA299F"/>
    <w:rsid w:val="00AB0628"/>
    <w:rsid w:val="00AB2C44"/>
    <w:rsid w:val="00AB35C5"/>
    <w:rsid w:val="00AB3E71"/>
    <w:rsid w:val="00AB433B"/>
    <w:rsid w:val="00AB5C00"/>
    <w:rsid w:val="00AC17A5"/>
    <w:rsid w:val="00AC2317"/>
    <w:rsid w:val="00AC24F5"/>
    <w:rsid w:val="00AC2CD6"/>
    <w:rsid w:val="00AC3F15"/>
    <w:rsid w:val="00AC5BBD"/>
    <w:rsid w:val="00AD0BBC"/>
    <w:rsid w:val="00AD5AB2"/>
    <w:rsid w:val="00AD6E45"/>
    <w:rsid w:val="00AE0233"/>
    <w:rsid w:val="00AE1784"/>
    <w:rsid w:val="00AF0491"/>
    <w:rsid w:val="00AF104F"/>
    <w:rsid w:val="00AF4048"/>
    <w:rsid w:val="00AF7220"/>
    <w:rsid w:val="00B0137A"/>
    <w:rsid w:val="00B07BA0"/>
    <w:rsid w:val="00B12969"/>
    <w:rsid w:val="00B13A0B"/>
    <w:rsid w:val="00B13FA4"/>
    <w:rsid w:val="00B161B8"/>
    <w:rsid w:val="00B162F3"/>
    <w:rsid w:val="00B26FAB"/>
    <w:rsid w:val="00B30C8E"/>
    <w:rsid w:val="00B37F7C"/>
    <w:rsid w:val="00B41917"/>
    <w:rsid w:val="00B4728B"/>
    <w:rsid w:val="00B51078"/>
    <w:rsid w:val="00B5107E"/>
    <w:rsid w:val="00B522BF"/>
    <w:rsid w:val="00B56D63"/>
    <w:rsid w:val="00B6030F"/>
    <w:rsid w:val="00B63681"/>
    <w:rsid w:val="00B6640B"/>
    <w:rsid w:val="00B66F10"/>
    <w:rsid w:val="00B6748C"/>
    <w:rsid w:val="00B70350"/>
    <w:rsid w:val="00B8237A"/>
    <w:rsid w:val="00B82C0B"/>
    <w:rsid w:val="00B83572"/>
    <w:rsid w:val="00B8464A"/>
    <w:rsid w:val="00B875EC"/>
    <w:rsid w:val="00B90791"/>
    <w:rsid w:val="00B9619A"/>
    <w:rsid w:val="00BA2C10"/>
    <w:rsid w:val="00BA3455"/>
    <w:rsid w:val="00BA4469"/>
    <w:rsid w:val="00BA760A"/>
    <w:rsid w:val="00BB2A8F"/>
    <w:rsid w:val="00BC0C00"/>
    <w:rsid w:val="00BC1831"/>
    <w:rsid w:val="00BC195B"/>
    <w:rsid w:val="00BC1C28"/>
    <w:rsid w:val="00BC1F32"/>
    <w:rsid w:val="00BC35E2"/>
    <w:rsid w:val="00BC4A72"/>
    <w:rsid w:val="00BD4D9C"/>
    <w:rsid w:val="00BD5FE3"/>
    <w:rsid w:val="00BD6DA0"/>
    <w:rsid w:val="00BD714F"/>
    <w:rsid w:val="00BD7DCD"/>
    <w:rsid w:val="00BE2432"/>
    <w:rsid w:val="00BE71E0"/>
    <w:rsid w:val="00C01000"/>
    <w:rsid w:val="00C03DB1"/>
    <w:rsid w:val="00C04A30"/>
    <w:rsid w:val="00C0549A"/>
    <w:rsid w:val="00C056FD"/>
    <w:rsid w:val="00C113FD"/>
    <w:rsid w:val="00C17CB7"/>
    <w:rsid w:val="00C22A4B"/>
    <w:rsid w:val="00C26642"/>
    <w:rsid w:val="00C27FF9"/>
    <w:rsid w:val="00C34423"/>
    <w:rsid w:val="00C3753B"/>
    <w:rsid w:val="00C37D99"/>
    <w:rsid w:val="00C405B8"/>
    <w:rsid w:val="00C41F4E"/>
    <w:rsid w:val="00C42A52"/>
    <w:rsid w:val="00C436F6"/>
    <w:rsid w:val="00C44069"/>
    <w:rsid w:val="00C442D3"/>
    <w:rsid w:val="00C44DF3"/>
    <w:rsid w:val="00C46BE2"/>
    <w:rsid w:val="00C47685"/>
    <w:rsid w:val="00C5104B"/>
    <w:rsid w:val="00C541BF"/>
    <w:rsid w:val="00C54C39"/>
    <w:rsid w:val="00C56D09"/>
    <w:rsid w:val="00C61AF3"/>
    <w:rsid w:val="00C6275A"/>
    <w:rsid w:val="00C62BA8"/>
    <w:rsid w:val="00C636FC"/>
    <w:rsid w:val="00C659DE"/>
    <w:rsid w:val="00C66B59"/>
    <w:rsid w:val="00C674E1"/>
    <w:rsid w:val="00C67775"/>
    <w:rsid w:val="00C7720F"/>
    <w:rsid w:val="00C836E2"/>
    <w:rsid w:val="00C84AD8"/>
    <w:rsid w:val="00C94C64"/>
    <w:rsid w:val="00CA032C"/>
    <w:rsid w:val="00CA3FAB"/>
    <w:rsid w:val="00CA467B"/>
    <w:rsid w:val="00CB4552"/>
    <w:rsid w:val="00CB60FA"/>
    <w:rsid w:val="00CC0B92"/>
    <w:rsid w:val="00CC22ED"/>
    <w:rsid w:val="00CC34C2"/>
    <w:rsid w:val="00CC6A87"/>
    <w:rsid w:val="00CD6512"/>
    <w:rsid w:val="00CE073C"/>
    <w:rsid w:val="00CE0F9C"/>
    <w:rsid w:val="00CE111B"/>
    <w:rsid w:val="00CE2E9F"/>
    <w:rsid w:val="00CF46EF"/>
    <w:rsid w:val="00CF50D5"/>
    <w:rsid w:val="00CF5699"/>
    <w:rsid w:val="00D02026"/>
    <w:rsid w:val="00D0215F"/>
    <w:rsid w:val="00D026A0"/>
    <w:rsid w:val="00D056FF"/>
    <w:rsid w:val="00D07F2D"/>
    <w:rsid w:val="00D243E3"/>
    <w:rsid w:val="00D24B9B"/>
    <w:rsid w:val="00D276D8"/>
    <w:rsid w:val="00D31A58"/>
    <w:rsid w:val="00D32EFC"/>
    <w:rsid w:val="00D336FB"/>
    <w:rsid w:val="00D338A5"/>
    <w:rsid w:val="00D364EF"/>
    <w:rsid w:val="00D42FE7"/>
    <w:rsid w:val="00D45E53"/>
    <w:rsid w:val="00D47F90"/>
    <w:rsid w:val="00D51E06"/>
    <w:rsid w:val="00D52A31"/>
    <w:rsid w:val="00D55B88"/>
    <w:rsid w:val="00D57036"/>
    <w:rsid w:val="00D603E6"/>
    <w:rsid w:val="00D65211"/>
    <w:rsid w:val="00D726C2"/>
    <w:rsid w:val="00D72BE8"/>
    <w:rsid w:val="00D754CE"/>
    <w:rsid w:val="00D7647C"/>
    <w:rsid w:val="00D82B73"/>
    <w:rsid w:val="00D8631D"/>
    <w:rsid w:val="00D90503"/>
    <w:rsid w:val="00D94FFC"/>
    <w:rsid w:val="00DB0ED0"/>
    <w:rsid w:val="00DB10F9"/>
    <w:rsid w:val="00DB128D"/>
    <w:rsid w:val="00DB5436"/>
    <w:rsid w:val="00DC0A2F"/>
    <w:rsid w:val="00DC7504"/>
    <w:rsid w:val="00DC7ED5"/>
    <w:rsid w:val="00DD0CCF"/>
    <w:rsid w:val="00DD1169"/>
    <w:rsid w:val="00DD2024"/>
    <w:rsid w:val="00DD3DD5"/>
    <w:rsid w:val="00DD4DE9"/>
    <w:rsid w:val="00DD6208"/>
    <w:rsid w:val="00DF0C7B"/>
    <w:rsid w:val="00DF201E"/>
    <w:rsid w:val="00DF733B"/>
    <w:rsid w:val="00E0121C"/>
    <w:rsid w:val="00E032F7"/>
    <w:rsid w:val="00E03D10"/>
    <w:rsid w:val="00E10730"/>
    <w:rsid w:val="00E11C98"/>
    <w:rsid w:val="00E157AF"/>
    <w:rsid w:val="00E22C97"/>
    <w:rsid w:val="00E3310B"/>
    <w:rsid w:val="00E331A1"/>
    <w:rsid w:val="00E34E5B"/>
    <w:rsid w:val="00E35912"/>
    <w:rsid w:val="00E35F22"/>
    <w:rsid w:val="00E37612"/>
    <w:rsid w:val="00E37EF8"/>
    <w:rsid w:val="00E45C9A"/>
    <w:rsid w:val="00E47F7A"/>
    <w:rsid w:val="00E51070"/>
    <w:rsid w:val="00E5733B"/>
    <w:rsid w:val="00E648E3"/>
    <w:rsid w:val="00E676F9"/>
    <w:rsid w:val="00E67AC3"/>
    <w:rsid w:val="00E7277F"/>
    <w:rsid w:val="00E73EF6"/>
    <w:rsid w:val="00E7559F"/>
    <w:rsid w:val="00E864DC"/>
    <w:rsid w:val="00E86C2A"/>
    <w:rsid w:val="00E87BBC"/>
    <w:rsid w:val="00E87D81"/>
    <w:rsid w:val="00E90971"/>
    <w:rsid w:val="00E92D73"/>
    <w:rsid w:val="00E95288"/>
    <w:rsid w:val="00E96C3E"/>
    <w:rsid w:val="00EA0D45"/>
    <w:rsid w:val="00EA1156"/>
    <w:rsid w:val="00EA3387"/>
    <w:rsid w:val="00EA6786"/>
    <w:rsid w:val="00EA7906"/>
    <w:rsid w:val="00EA7E83"/>
    <w:rsid w:val="00EB2029"/>
    <w:rsid w:val="00EB2A00"/>
    <w:rsid w:val="00EC5985"/>
    <w:rsid w:val="00EC6388"/>
    <w:rsid w:val="00ED32E7"/>
    <w:rsid w:val="00ED4D5C"/>
    <w:rsid w:val="00ED5AD5"/>
    <w:rsid w:val="00ED5CBB"/>
    <w:rsid w:val="00ED6264"/>
    <w:rsid w:val="00ED7A8E"/>
    <w:rsid w:val="00EE1A4C"/>
    <w:rsid w:val="00EE3583"/>
    <w:rsid w:val="00EE5DFB"/>
    <w:rsid w:val="00EF5E0E"/>
    <w:rsid w:val="00EF7842"/>
    <w:rsid w:val="00F017CC"/>
    <w:rsid w:val="00F055FE"/>
    <w:rsid w:val="00F05E4D"/>
    <w:rsid w:val="00F12E18"/>
    <w:rsid w:val="00F2277B"/>
    <w:rsid w:val="00F24E1F"/>
    <w:rsid w:val="00F268AD"/>
    <w:rsid w:val="00F27E6D"/>
    <w:rsid w:val="00F3357F"/>
    <w:rsid w:val="00F34B5D"/>
    <w:rsid w:val="00F35280"/>
    <w:rsid w:val="00F359C6"/>
    <w:rsid w:val="00F4066A"/>
    <w:rsid w:val="00F40B51"/>
    <w:rsid w:val="00F53503"/>
    <w:rsid w:val="00F53604"/>
    <w:rsid w:val="00F63551"/>
    <w:rsid w:val="00F63BFF"/>
    <w:rsid w:val="00F671CB"/>
    <w:rsid w:val="00F70FE3"/>
    <w:rsid w:val="00F77A86"/>
    <w:rsid w:val="00F92260"/>
    <w:rsid w:val="00F95F68"/>
    <w:rsid w:val="00F96B52"/>
    <w:rsid w:val="00FA3A70"/>
    <w:rsid w:val="00FA5C18"/>
    <w:rsid w:val="00FA7BC2"/>
    <w:rsid w:val="00FB53AD"/>
    <w:rsid w:val="00FB5F3C"/>
    <w:rsid w:val="00FB621C"/>
    <w:rsid w:val="00FB64EC"/>
    <w:rsid w:val="00FC2C1B"/>
    <w:rsid w:val="00FC44F6"/>
    <w:rsid w:val="00FC4A10"/>
    <w:rsid w:val="00FC50D6"/>
    <w:rsid w:val="00FD0A28"/>
    <w:rsid w:val="00FD2526"/>
    <w:rsid w:val="00FD4246"/>
    <w:rsid w:val="00FD5390"/>
    <w:rsid w:val="00FD5698"/>
    <w:rsid w:val="00FE08BF"/>
    <w:rsid w:val="00FE61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rsid w:val="00E96C3E"/>
  </w:style>
  <w:style w:type="paragraph" w:styleId="Rodap">
    <w:name w:val="footer"/>
    <w:basedOn w:val="Normal"/>
    <w:link w:val="RodapChar"/>
    <w:uiPriority w:val="99"/>
    <w:unhideWhenUsed/>
    <w:rsid w:val="00E96C3E"/>
    <w:pPr>
      <w:tabs>
        <w:tab w:val="center" w:pos="4252"/>
        <w:tab w:val="right" w:pos="8504"/>
      </w:tabs>
      <w:spacing w:after="0" w:line="240" w:lineRule="auto"/>
    </w:pPr>
  </w:style>
  <w:style w:type="character" w:customStyle="1" w:styleId="RodapChar">
    <w:name w:val="Rodapé Char"/>
    <w:basedOn w:val="Fontepargpadro"/>
    <w:link w:val="Rodap"/>
    <w:uiPriority w:val="99"/>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uiPriority w:val="1"/>
    <w:qFormat/>
    <w:rsid w:val="00527D4B"/>
    <w:pPr>
      <w:spacing w:after="0" w:line="240" w:lineRule="auto"/>
    </w:pPr>
    <w:rPr>
      <w:rFonts w:ascii="Verdana" w:hAnsi="Verdana"/>
      <w:sz w:val="24"/>
    </w:rPr>
  </w:style>
  <w:style w:type="paragraph" w:styleId="Corpodetexto">
    <w:name w:val="Body Text"/>
    <w:basedOn w:val="Normal"/>
    <w:link w:val="CorpodetextoChar"/>
    <w:uiPriority w:val="99"/>
    <w:semiHidden/>
    <w:unhideWhenUsed/>
    <w:rsid w:val="00290CD3"/>
    <w:pPr>
      <w:spacing w:after="120"/>
    </w:pPr>
  </w:style>
  <w:style w:type="character" w:customStyle="1" w:styleId="CorpodetextoChar">
    <w:name w:val="Corpo de texto Char"/>
    <w:basedOn w:val="Fontepargpadro"/>
    <w:link w:val="Corpodetexto"/>
    <w:uiPriority w:val="99"/>
    <w:semiHidden/>
    <w:rsid w:val="00290CD3"/>
    <w:rPr>
      <w:rFonts w:ascii="Verdana" w:hAnsi="Verdana"/>
      <w:sz w:val="24"/>
    </w:rPr>
  </w:style>
  <w:style w:type="paragraph" w:styleId="Recuodecorpodetexto2">
    <w:name w:val="Body Text Indent 2"/>
    <w:basedOn w:val="Normal"/>
    <w:link w:val="Recuodecorpodetexto2Char"/>
    <w:uiPriority w:val="99"/>
    <w:semiHidden/>
    <w:unhideWhenUsed/>
    <w:rsid w:val="00290C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0CD3"/>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C3E"/>
  </w:style>
  <w:style w:type="paragraph" w:styleId="Rodap">
    <w:name w:val="footer"/>
    <w:basedOn w:val="Normal"/>
    <w:link w:val="RodapChar"/>
    <w:uiPriority w:val="99"/>
    <w:unhideWhenUsed/>
    <w:rsid w:val="00E96C3E"/>
    <w:pPr>
      <w:tabs>
        <w:tab w:val="center" w:pos="4252"/>
        <w:tab w:val="right" w:pos="8504"/>
      </w:tabs>
      <w:spacing w:after="0" w:line="240" w:lineRule="auto"/>
    </w:pPr>
  </w:style>
  <w:style w:type="character" w:customStyle="1" w:styleId="RodapChar">
    <w:name w:val="Rodapé Char"/>
    <w:basedOn w:val="Fontepargpadro"/>
    <w:link w:val="Rodap"/>
    <w:uiPriority w:val="99"/>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uiPriority w:val="1"/>
    <w:qFormat/>
    <w:rsid w:val="00527D4B"/>
    <w:pPr>
      <w:spacing w:after="0" w:line="240" w:lineRule="auto"/>
    </w:pPr>
    <w:rPr>
      <w:rFonts w:ascii="Verdana" w:hAnsi="Verdana"/>
      <w:sz w:val="24"/>
    </w:rPr>
  </w:style>
</w:styles>
</file>

<file path=word/webSettings.xml><?xml version="1.0" encoding="utf-8"?>
<w:webSettings xmlns:r="http://schemas.openxmlformats.org/officeDocument/2006/relationships" xmlns:w="http://schemas.openxmlformats.org/wordprocessingml/2006/main">
  <w:divs>
    <w:div w:id="106853246">
      <w:bodyDiv w:val="1"/>
      <w:marLeft w:val="0"/>
      <w:marRight w:val="0"/>
      <w:marTop w:val="0"/>
      <w:marBottom w:val="0"/>
      <w:divBdr>
        <w:top w:val="none" w:sz="0" w:space="0" w:color="auto"/>
        <w:left w:val="none" w:sz="0" w:space="0" w:color="auto"/>
        <w:bottom w:val="none" w:sz="0" w:space="0" w:color="auto"/>
        <w:right w:val="none" w:sz="0" w:space="0" w:color="auto"/>
      </w:divBdr>
    </w:div>
    <w:div w:id="158155531">
      <w:bodyDiv w:val="1"/>
      <w:marLeft w:val="0"/>
      <w:marRight w:val="0"/>
      <w:marTop w:val="0"/>
      <w:marBottom w:val="0"/>
      <w:divBdr>
        <w:top w:val="none" w:sz="0" w:space="0" w:color="auto"/>
        <w:left w:val="none" w:sz="0" w:space="0" w:color="auto"/>
        <w:bottom w:val="none" w:sz="0" w:space="0" w:color="auto"/>
        <w:right w:val="none" w:sz="0" w:space="0" w:color="auto"/>
      </w:divBdr>
    </w:div>
    <w:div w:id="201409775">
      <w:bodyDiv w:val="1"/>
      <w:marLeft w:val="0"/>
      <w:marRight w:val="0"/>
      <w:marTop w:val="0"/>
      <w:marBottom w:val="0"/>
      <w:divBdr>
        <w:top w:val="none" w:sz="0" w:space="0" w:color="auto"/>
        <w:left w:val="none" w:sz="0" w:space="0" w:color="auto"/>
        <w:bottom w:val="none" w:sz="0" w:space="0" w:color="auto"/>
        <w:right w:val="none" w:sz="0" w:space="0" w:color="auto"/>
      </w:divBdr>
    </w:div>
    <w:div w:id="327632253">
      <w:bodyDiv w:val="1"/>
      <w:marLeft w:val="0"/>
      <w:marRight w:val="0"/>
      <w:marTop w:val="0"/>
      <w:marBottom w:val="0"/>
      <w:divBdr>
        <w:top w:val="none" w:sz="0" w:space="0" w:color="auto"/>
        <w:left w:val="none" w:sz="0" w:space="0" w:color="auto"/>
        <w:bottom w:val="none" w:sz="0" w:space="0" w:color="auto"/>
        <w:right w:val="none" w:sz="0" w:space="0" w:color="auto"/>
      </w:divBdr>
    </w:div>
    <w:div w:id="430977380">
      <w:bodyDiv w:val="1"/>
      <w:marLeft w:val="0"/>
      <w:marRight w:val="0"/>
      <w:marTop w:val="0"/>
      <w:marBottom w:val="0"/>
      <w:divBdr>
        <w:top w:val="none" w:sz="0" w:space="0" w:color="auto"/>
        <w:left w:val="none" w:sz="0" w:space="0" w:color="auto"/>
        <w:bottom w:val="none" w:sz="0" w:space="0" w:color="auto"/>
        <w:right w:val="none" w:sz="0" w:space="0" w:color="auto"/>
      </w:divBdr>
    </w:div>
    <w:div w:id="524831984">
      <w:bodyDiv w:val="1"/>
      <w:marLeft w:val="0"/>
      <w:marRight w:val="0"/>
      <w:marTop w:val="0"/>
      <w:marBottom w:val="0"/>
      <w:divBdr>
        <w:top w:val="none" w:sz="0" w:space="0" w:color="auto"/>
        <w:left w:val="none" w:sz="0" w:space="0" w:color="auto"/>
        <w:bottom w:val="none" w:sz="0" w:space="0" w:color="auto"/>
        <w:right w:val="none" w:sz="0" w:space="0" w:color="auto"/>
      </w:divBdr>
    </w:div>
    <w:div w:id="603729471">
      <w:bodyDiv w:val="1"/>
      <w:marLeft w:val="0"/>
      <w:marRight w:val="0"/>
      <w:marTop w:val="0"/>
      <w:marBottom w:val="0"/>
      <w:divBdr>
        <w:top w:val="none" w:sz="0" w:space="0" w:color="auto"/>
        <w:left w:val="none" w:sz="0" w:space="0" w:color="auto"/>
        <w:bottom w:val="none" w:sz="0" w:space="0" w:color="auto"/>
        <w:right w:val="none" w:sz="0" w:space="0" w:color="auto"/>
      </w:divBdr>
    </w:div>
    <w:div w:id="618924022">
      <w:bodyDiv w:val="1"/>
      <w:marLeft w:val="0"/>
      <w:marRight w:val="0"/>
      <w:marTop w:val="0"/>
      <w:marBottom w:val="0"/>
      <w:divBdr>
        <w:top w:val="none" w:sz="0" w:space="0" w:color="auto"/>
        <w:left w:val="none" w:sz="0" w:space="0" w:color="auto"/>
        <w:bottom w:val="none" w:sz="0" w:space="0" w:color="auto"/>
        <w:right w:val="none" w:sz="0" w:space="0" w:color="auto"/>
      </w:divBdr>
    </w:div>
    <w:div w:id="703602016">
      <w:bodyDiv w:val="1"/>
      <w:marLeft w:val="0"/>
      <w:marRight w:val="0"/>
      <w:marTop w:val="0"/>
      <w:marBottom w:val="0"/>
      <w:divBdr>
        <w:top w:val="none" w:sz="0" w:space="0" w:color="auto"/>
        <w:left w:val="none" w:sz="0" w:space="0" w:color="auto"/>
        <w:bottom w:val="none" w:sz="0" w:space="0" w:color="auto"/>
        <w:right w:val="none" w:sz="0" w:space="0" w:color="auto"/>
      </w:divBdr>
    </w:div>
    <w:div w:id="853615067">
      <w:bodyDiv w:val="1"/>
      <w:marLeft w:val="0"/>
      <w:marRight w:val="0"/>
      <w:marTop w:val="0"/>
      <w:marBottom w:val="0"/>
      <w:divBdr>
        <w:top w:val="none" w:sz="0" w:space="0" w:color="auto"/>
        <w:left w:val="none" w:sz="0" w:space="0" w:color="auto"/>
        <w:bottom w:val="none" w:sz="0" w:space="0" w:color="auto"/>
        <w:right w:val="none" w:sz="0" w:space="0" w:color="auto"/>
      </w:divBdr>
    </w:div>
    <w:div w:id="890729951">
      <w:bodyDiv w:val="1"/>
      <w:marLeft w:val="0"/>
      <w:marRight w:val="0"/>
      <w:marTop w:val="0"/>
      <w:marBottom w:val="0"/>
      <w:divBdr>
        <w:top w:val="none" w:sz="0" w:space="0" w:color="auto"/>
        <w:left w:val="none" w:sz="0" w:space="0" w:color="auto"/>
        <w:bottom w:val="none" w:sz="0" w:space="0" w:color="auto"/>
        <w:right w:val="none" w:sz="0" w:space="0" w:color="auto"/>
      </w:divBdr>
    </w:div>
    <w:div w:id="923300997">
      <w:bodyDiv w:val="1"/>
      <w:marLeft w:val="0"/>
      <w:marRight w:val="0"/>
      <w:marTop w:val="0"/>
      <w:marBottom w:val="0"/>
      <w:divBdr>
        <w:top w:val="none" w:sz="0" w:space="0" w:color="auto"/>
        <w:left w:val="none" w:sz="0" w:space="0" w:color="auto"/>
        <w:bottom w:val="none" w:sz="0" w:space="0" w:color="auto"/>
        <w:right w:val="none" w:sz="0" w:space="0" w:color="auto"/>
      </w:divBdr>
    </w:div>
    <w:div w:id="969629963">
      <w:bodyDiv w:val="1"/>
      <w:marLeft w:val="0"/>
      <w:marRight w:val="0"/>
      <w:marTop w:val="0"/>
      <w:marBottom w:val="0"/>
      <w:divBdr>
        <w:top w:val="none" w:sz="0" w:space="0" w:color="auto"/>
        <w:left w:val="none" w:sz="0" w:space="0" w:color="auto"/>
        <w:bottom w:val="none" w:sz="0" w:space="0" w:color="auto"/>
        <w:right w:val="none" w:sz="0" w:space="0" w:color="auto"/>
      </w:divBdr>
    </w:div>
    <w:div w:id="1059206491">
      <w:bodyDiv w:val="1"/>
      <w:marLeft w:val="0"/>
      <w:marRight w:val="0"/>
      <w:marTop w:val="0"/>
      <w:marBottom w:val="0"/>
      <w:divBdr>
        <w:top w:val="none" w:sz="0" w:space="0" w:color="auto"/>
        <w:left w:val="none" w:sz="0" w:space="0" w:color="auto"/>
        <w:bottom w:val="none" w:sz="0" w:space="0" w:color="auto"/>
        <w:right w:val="none" w:sz="0" w:space="0" w:color="auto"/>
      </w:divBdr>
    </w:div>
    <w:div w:id="1228569624">
      <w:bodyDiv w:val="1"/>
      <w:marLeft w:val="0"/>
      <w:marRight w:val="0"/>
      <w:marTop w:val="0"/>
      <w:marBottom w:val="0"/>
      <w:divBdr>
        <w:top w:val="none" w:sz="0" w:space="0" w:color="auto"/>
        <w:left w:val="none" w:sz="0" w:space="0" w:color="auto"/>
        <w:bottom w:val="none" w:sz="0" w:space="0" w:color="auto"/>
        <w:right w:val="none" w:sz="0" w:space="0" w:color="auto"/>
      </w:divBdr>
    </w:div>
    <w:div w:id="1249581448">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1380783750">
      <w:bodyDiv w:val="1"/>
      <w:marLeft w:val="0"/>
      <w:marRight w:val="0"/>
      <w:marTop w:val="0"/>
      <w:marBottom w:val="0"/>
      <w:divBdr>
        <w:top w:val="none" w:sz="0" w:space="0" w:color="auto"/>
        <w:left w:val="none" w:sz="0" w:space="0" w:color="auto"/>
        <w:bottom w:val="none" w:sz="0" w:space="0" w:color="auto"/>
        <w:right w:val="none" w:sz="0" w:space="0" w:color="auto"/>
      </w:divBdr>
    </w:div>
    <w:div w:id="1415518701">
      <w:bodyDiv w:val="1"/>
      <w:marLeft w:val="0"/>
      <w:marRight w:val="0"/>
      <w:marTop w:val="0"/>
      <w:marBottom w:val="0"/>
      <w:divBdr>
        <w:top w:val="none" w:sz="0" w:space="0" w:color="auto"/>
        <w:left w:val="none" w:sz="0" w:space="0" w:color="auto"/>
        <w:bottom w:val="none" w:sz="0" w:space="0" w:color="auto"/>
        <w:right w:val="none" w:sz="0" w:space="0" w:color="auto"/>
      </w:divBdr>
    </w:div>
    <w:div w:id="1686126411">
      <w:bodyDiv w:val="1"/>
      <w:marLeft w:val="0"/>
      <w:marRight w:val="0"/>
      <w:marTop w:val="0"/>
      <w:marBottom w:val="0"/>
      <w:divBdr>
        <w:top w:val="none" w:sz="0" w:space="0" w:color="auto"/>
        <w:left w:val="none" w:sz="0" w:space="0" w:color="auto"/>
        <w:bottom w:val="none" w:sz="0" w:space="0" w:color="auto"/>
        <w:right w:val="none" w:sz="0" w:space="0" w:color="auto"/>
      </w:divBdr>
    </w:div>
    <w:div w:id="1765421497">
      <w:bodyDiv w:val="1"/>
      <w:marLeft w:val="0"/>
      <w:marRight w:val="0"/>
      <w:marTop w:val="0"/>
      <w:marBottom w:val="0"/>
      <w:divBdr>
        <w:top w:val="none" w:sz="0" w:space="0" w:color="auto"/>
        <w:left w:val="none" w:sz="0" w:space="0" w:color="auto"/>
        <w:bottom w:val="none" w:sz="0" w:space="0" w:color="auto"/>
        <w:right w:val="none" w:sz="0" w:space="0" w:color="auto"/>
      </w:divBdr>
    </w:div>
    <w:div w:id="1870100176">
      <w:bodyDiv w:val="1"/>
      <w:marLeft w:val="0"/>
      <w:marRight w:val="0"/>
      <w:marTop w:val="0"/>
      <w:marBottom w:val="0"/>
      <w:divBdr>
        <w:top w:val="none" w:sz="0" w:space="0" w:color="auto"/>
        <w:left w:val="none" w:sz="0" w:space="0" w:color="auto"/>
        <w:bottom w:val="none" w:sz="0" w:space="0" w:color="auto"/>
        <w:right w:val="none" w:sz="0" w:space="0" w:color="auto"/>
      </w:divBdr>
    </w:div>
    <w:div w:id="1870412361">
      <w:bodyDiv w:val="1"/>
      <w:marLeft w:val="0"/>
      <w:marRight w:val="0"/>
      <w:marTop w:val="0"/>
      <w:marBottom w:val="0"/>
      <w:divBdr>
        <w:top w:val="none" w:sz="0" w:space="0" w:color="auto"/>
        <w:left w:val="none" w:sz="0" w:space="0" w:color="auto"/>
        <w:bottom w:val="none" w:sz="0" w:space="0" w:color="auto"/>
        <w:right w:val="none" w:sz="0" w:space="0" w:color="auto"/>
      </w:divBdr>
    </w:div>
    <w:div w:id="1874727006">
      <w:bodyDiv w:val="1"/>
      <w:marLeft w:val="0"/>
      <w:marRight w:val="0"/>
      <w:marTop w:val="0"/>
      <w:marBottom w:val="0"/>
      <w:divBdr>
        <w:top w:val="none" w:sz="0" w:space="0" w:color="auto"/>
        <w:left w:val="none" w:sz="0" w:space="0" w:color="auto"/>
        <w:bottom w:val="none" w:sz="0" w:space="0" w:color="auto"/>
        <w:right w:val="none" w:sz="0" w:space="0" w:color="auto"/>
      </w:divBdr>
    </w:div>
    <w:div w:id="1948997773">
      <w:bodyDiv w:val="1"/>
      <w:marLeft w:val="0"/>
      <w:marRight w:val="0"/>
      <w:marTop w:val="0"/>
      <w:marBottom w:val="0"/>
      <w:divBdr>
        <w:top w:val="none" w:sz="0" w:space="0" w:color="auto"/>
        <w:left w:val="none" w:sz="0" w:space="0" w:color="auto"/>
        <w:bottom w:val="none" w:sz="0" w:space="0" w:color="auto"/>
        <w:right w:val="none" w:sz="0" w:space="0" w:color="auto"/>
      </w:divBdr>
    </w:div>
    <w:div w:id="21164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1A50-6F51-4832-B987-516D351C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445</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Goulart Medeiros do Carmo</dc:creator>
  <cp:lastModifiedBy>Usuario</cp:lastModifiedBy>
  <cp:revision>4</cp:revision>
  <cp:lastPrinted>2015-05-14T16:30:00Z</cp:lastPrinted>
  <dcterms:created xsi:type="dcterms:W3CDTF">2018-06-28T13:57:00Z</dcterms:created>
  <dcterms:modified xsi:type="dcterms:W3CDTF">2018-06-28T14:28:00Z</dcterms:modified>
</cp:coreProperties>
</file>