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BA" w:rsidRDefault="009762BA" w:rsidP="005A71B7">
      <w:pPr>
        <w:spacing w:before="100" w:beforeAutospacing="1" w:line="360" w:lineRule="atLeast"/>
        <w:jc w:val="center"/>
        <w:rPr>
          <w:rFonts w:cs="Arial"/>
          <w:b/>
          <w:bCs/>
          <w:color w:val="333333"/>
          <w:szCs w:val="28"/>
        </w:rPr>
      </w:pPr>
    </w:p>
    <w:p w:rsidR="005A71B7" w:rsidRPr="005A71B7" w:rsidRDefault="005A71B7" w:rsidP="005A71B7">
      <w:pPr>
        <w:spacing w:before="100" w:beforeAutospacing="1" w:line="360" w:lineRule="atLeast"/>
        <w:jc w:val="center"/>
        <w:rPr>
          <w:rFonts w:cs="Arial"/>
          <w:b/>
          <w:color w:val="333333"/>
          <w:szCs w:val="28"/>
        </w:rPr>
      </w:pPr>
      <w:r w:rsidRPr="005A71B7">
        <w:rPr>
          <w:rFonts w:cs="Arial"/>
          <w:b/>
          <w:bCs/>
          <w:color w:val="333333"/>
          <w:szCs w:val="28"/>
        </w:rPr>
        <w:t xml:space="preserve">TESTE DE ESCOLARIDADE </w:t>
      </w:r>
    </w:p>
    <w:p w:rsidR="005A71B7" w:rsidRDefault="005A71B7" w:rsidP="005A71B7">
      <w:pPr>
        <w:jc w:val="center"/>
        <w:rPr>
          <w:rFonts w:cs="Arial"/>
          <w:b/>
          <w:bCs/>
          <w:color w:val="333333"/>
          <w:sz w:val="24"/>
        </w:rPr>
      </w:pPr>
      <w:r>
        <w:rPr>
          <w:rFonts w:cs="Arial"/>
          <w:b/>
          <w:bCs/>
          <w:color w:val="333333"/>
          <w:sz w:val="24"/>
        </w:rPr>
        <w:t>Ensino Fundamental</w:t>
      </w:r>
    </w:p>
    <w:p w:rsidR="005A71B7" w:rsidRDefault="005A71B7" w:rsidP="005A71B7">
      <w:pPr>
        <w:jc w:val="center"/>
        <w:rPr>
          <w:rFonts w:cs="Arial"/>
          <w:b/>
          <w:bCs/>
          <w:color w:val="333333"/>
          <w:sz w:val="24"/>
        </w:rPr>
      </w:pPr>
      <w:r>
        <w:rPr>
          <w:rFonts w:cs="Arial"/>
          <w:b/>
          <w:bCs/>
          <w:color w:val="333333"/>
          <w:sz w:val="24"/>
        </w:rPr>
        <w:t xml:space="preserve">Ciclo I - </w:t>
      </w:r>
      <w:r w:rsidRPr="005A71B7">
        <w:rPr>
          <w:rFonts w:cs="Arial"/>
          <w:b/>
          <w:bCs/>
          <w:color w:val="333333"/>
          <w:sz w:val="24"/>
        </w:rPr>
        <w:t>1ª à 4ª série</w:t>
      </w:r>
    </w:p>
    <w:p w:rsidR="005A71B7" w:rsidRDefault="005A71B7" w:rsidP="005A71B7">
      <w:pPr>
        <w:jc w:val="center"/>
        <w:rPr>
          <w:rFonts w:cs="Arial"/>
          <w:b/>
          <w:bCs/>
          <w:color w:val="333333"/>
          <w:sz w:val="24"/>
        </w:rPr>
      </w:pPr>
    </w:p>
    <w:p w:rsidR="005A71B7" w:rsidRDefault="005A71B7" w:rsidP="005A71B7">
      <w:pPr>
        <w:jc w:val="center"/>
        <w:rPr>
          <w:rFonts w:cs="Arial"/>
          <w:b/>
          <w:bCs/>
          <w:color w:val="333333"/>
          <w:sz w:val="24"/>
        </w:rPr>
      </w:pPr>
    </w:p>
    <w:p w:rsidR="005A71B7" w:rsidRDefault="005A71B7" w:rsidP="005A71B7">
      <w:pPr>
        <w:ind w:firstLine="708"/>
        <w:jc w:val="both"/>
        <w:rPr>
          <w:rFonts w:cs="Arial"/>
          <w:bCs/>
          <w:color w:val="333333"/>
          <w:sz w:val="24"/>
        </w:rPr>
      </w:pPr>
      <w:r w:rsidRPr="005A71B7">
        <w:rPr>
          <w:rFonts w:cs="Arial"/>
          <w:bCs/>
          <w:color w:val="333333"/>
          <w:sz w:val="24"/>
        </w:rPr>
        <w:t xml:space="preserve">O teste de escolaridade é para candidatos que precisam provar escolaridade </w:t>
      </w:r>
      <w:r w:rsidRPr="00B32F06">
        <w:rPr>
          <w:rFonts w:cs="Arial"/>
          <w:b/>
          <w:bCs/>
          <w:color w:val="333333"/>
          <w:sz w:val="24"/>
          <w:highlight w:val="yellow"/>
        </w:rPr>
        <w:t>para fim de trabalho</w:t>
      </w:r>
      <w:bookmarkStart w:id="0" w:name="_GoBack"/>
      <w:bookmarkEnd w:id="0"/>
      <w:r w:rsidRPr="005A71B7">
        <w:rPr>
          <w:rFonts w:cs="Arial"/>
          <w:bCs/>
          <w:color w:val="333333"/>
          <w:sz w:val="24"/>
        </w:rPr>
        <w:t xml:space="preserve">. O teste de escolaridade </w:t>
      </w:r>
      <w:r>
        <w:rPr>
          <w:rFonts w:cs="Arial"/>
          <w:bCs/>
          <w:color w:val="333333"/>
          <w:sz w:val="24"/>
        </w:rPr>
        <w:t xml:space="preserve">do Ensino Fundamental de 1ª a 4ª série, </w:t>
      </w:r>
      <w:r w:rsidRPr="005A71B7">
        <w:rPr>
          <w:rFonts w:cs="Arial"/>
          <w:bCs/>
          <w:color w:val="333333"/>
          <w:sz w:val="24"/>
        </w:rPr>
        <w:t>é feit</w:t>
      </w:r>
      <w:r>
        <w:rPr>
          <w:rFonts w:cs="Arial"/>
          <w:bCs/>
          <w:color w:val="333333"/>
          <w:sz w:val="24"/>
        </w:rPr>
        <w:t>o</w:t>
      </w:r>
      <w:r w:rsidRPr="005A71B7">
        <w:rPr>
          <w:rFonts w:cs="Arial"/>
          <w:bCs/>
          <w:color w:val="333333"/>
          <w:sz w:val="24"/>
        </w:rPr>
        <w:t xml:space="preserve"> pela Secretaria da Educação do Município de Osasco nas seguintes escolas municipais:</w:t>
      </w:r>
    </w:p>
    <w:p w:rsidR="005A71B7" w:rsidRPr="005A71B7" w:rsidRDefault="005A71B7" w:rsidP="005A71B7">
      <w:pPr>
        <w:ind w:firstLine="708"/>
        <w:jc w:val="both"/>
        <w:rPr>
          <w:rFonts w:cs="Arial"/>
          <w:color w:val="333333"/>
          <w:sz w:val="24"/>
        </w:rPr>
      </w:pPr>
    </w:p>
    <w:p w:rsidR="005A71B7" w:rsidRPr="005A71B7" w:rsidRDefault="005A71B7" w:rsidP="005A71B7">
      <w:pPr>
        <w:jc w:val="center"/>
        <w:rPr>
          <w:rFonts w:cs="Arial"/>
          <w:b/>
          <w:color w:val="333333"/>
          <w:sz w:val="24"/>
        </w:rPr>
      </w:pPr>
      <w:r w:rsidRPr="005A71B7">
        <w:rPr>
          <w:rFonts w:cs="Arial"/>
          <w:b/>
          <w:bCs/>
          <w:color w:val="333333"/>
          <w:sz w:val="24"/>
          <w:u w:val="single"/>
        </w:rPr>
        <w:t>CEU JOSÉ SARAMAGO</w:t>
      </w:r>
    </w:p>
    <w:p w:rsidR="005A71B7" w:rsidRPr="005A71B7" w:rsidRDefault="005A71B7" w:rsidP="005A71B7">
      <w:pPr>
        <w:jc w:val="center"/>
        <w:rPr>
          <w:rFonts w:cs="Arial"/>
          <w:color w:val="333333"/>
          <w:sz w:val="24"/>
        </w:rPr>
      </w:pPr>
      <w:proofErr w:type="spellStart"/>
      <w:r w:rsidRPr="005A71B7">
        <w:rPr>
          <w:rFonts w:cs="Arial"/>
          <w:color w:val="333333"/>
          <w:sz w:val="24"/>
        </w:rPr>
        <w:t>Av</w:t>
      </w:r>
      <w:proofErr w:type="spellEnd"/>
      <w:r w:rsidRPr="005A71B7">
        <w:rPr>
          <w:rFonts w:cs="Arial"/>
          <w:color w:val="333333"/>
          <w:sz w:val="24"/>
        </w:rPr>
        <w:t xml:space="preserve"> João de Andrade, 1335, </w:t>
      </w:r>
      <w:proofErr w:type="spellStart"/>
      <w:r w:rsidRPr="005A71B7">
        <w:rPr>
          <w:rFonts w:cs="Arial"/>
          <w:color w:val="333333"/>
          <w:sz w:val="24"/>
        </w:rPr>
        <w:t>Sto</w:t>
      </w:r>
      <w:proofErr w:type="spellEnd"/>
      <w:r w:rsidRPr="005A71B7">
        <w:rPr>
          <w:rFonts w:cs="Arial"/>
          <w:color w:val="333333"/>
          <w:sz w:val="24"/>
        </w:rPr>
        <w:t xml:space="preserve"> Antônio, Osasco/SP</w:t>
      </w:r>
    </w:p>
    <w:p w:rsidR="005A71B7" w:rsidRPr="005A71B7" w:rsidRDefault="005A71B7" w:rsidP="005A71B7">
      <w:pPr>
        <w:jc w:val="center"/>
        <w:rPr>
          <w:rFonts w:cs="Arial"/>
          <w:color w:val="333333"/>
          <w:sz w:val="24"/>
        </w:rPr>
      </w:pPr>
      <w:r w:rsidRPr="005A71B7">
        <w:rPr>
          <w:rFonts w:cs="Arial"/>
          <w:color w:val="333333"/>
          <w:sz w:val="24"/>
        </w:rPr>
        <w:t>De 2ª a 6ª feira, às 19h</w:t>
      </w:r>
    </w:p>
    <w:p w:rsidR="005A71B7" w:rsidRDefault="005A71B7" w:rsidP="005A71B7">
      <w:pPr>
        <w:jc w:val="center"/>
        <w:rPr>
          <w:rFonts w:cs="Arial"/>
          <w:bCs/>
          <w:color w:val="333333"/>
          <w:sz w:val="24"/>
        </w:rPr>
      </w:pPr>
      <w:proofErr w:type="spellStart"/>
      <w:r w:rsidRPr="005A71B7">
        <w:rPr>
          <w:rFonts w:cs="Arial"/>
          <w:bCs/>
          <w:color w:val="333333"/>
          <w:sz w:val="24"/>
        </w:rPr>
        <w:t>Tel</w:t>
      </w:r>
      <w:proofErr w:type="spellEnd"/>
      <w:r w:rsidRPr="005A71B7">
        <w:rPr>
          <w:rFonts w:cs="Arial"/>
          <w:bCs/>
          <w:color w:val="333333"/>
          <w:sz w:val="24"/>
        </w:rPr>
        <w:t>: 3605-4235</w:t>
      </w:r>
    </w:p>
    <w:p w:rsidR="005A71B7" w:rsidRPr="005A71B7" w:rsidRDefault="005A71B7" w:rsidP="005A71B7">
      <w:pPr>
        <w:jc w:val="center"/>
        <w:rPr>
          <w:rFonts w:cs="Arial"/>
          <w:color w:val="333333"/>
          <w:sz w:val="24"/>
        </w:rPr>
      </w:pPr>
    </w:p>
    <w:p w:rsidR="005A71B7" w:rsidRPr="005A71B7" w:rsidRDefault="005A71B7" w:rsidP="005A71B7">
      <w:pPr>
        <w:jc w:val="center"/>
        <w:rPr>
          <w:rFonts w:cs="Arial"/>
          <w:b/>
          <w:color w:val="333333"/>
          <w:sz w:val="24"/>
        </w:rPr>
      </w:pPr>
      <w:r w:rsidRPr="005A71B7">
        <w:rPr>
          <w:rFonts w:cs="Arial"/>
          <w:b/>
          <w:bCs/>
          <w:color w:val="333333"/>
          <w:sz w:val="24"/>
          <w:u w:val="single"/>
        </w:rPr>
        <w:t xml:space="preserve">EMEF Hugo Ribeiro de Almeida </w:t>
      </w:r>
      <w:proofErr w:type="spellStart"/>
      <w:r w:rsidRPr="005A71B7">
        <w:rPr>
          <w:rFonts w:cs="Arial"/>
          <w:b/>
          <w:bCs/>
          <w:color w:val="333333"/>
          <w:sz w:val="24"/>
          <w:u w:val="single"/>
        </w:rPr>
        <w:t>Dr</w:t>
      </w:r>
      <w:proofErr w:type="spellEnd"/>
    </w:p>
    <w:p w:rsidR="005A71B7" w:rsidRPr="005A71B7" w:rsidRDefault="005A71B7" w:rsidP="005A71B7">
      <w:pPr>
        <w:jc w:val="center"/>
        <w:rPr>
          <w:rFonts w:cs="Arial"/>
          <w:color w:val="333333"/>
          <w:sz w:val="24"/>
        </w:rPr>
      </w:pPr>
      <w:r w:rsidRPr="005A71B7">
        <w:rPr>
          <w:rFonts w:cs="Arial"/>
          <w:color w:val="333333"/>
          <w:sz w:val="24"/>
        </w:rPr>
        <w:t xml:space="preserve">R Imaculado Coração de Maria, 195, </w:t>
      </w:r>
      <w:proofErr w:type="spellStart"/>
      <w:r w:rsidRPr="005A71B7">
        <w:rPr>
          <w:rFonts w:cs="Arial"/>
          <w:color w:val="333333"/>
          <w:sz w:val="24"/>
        </w:rPr>
        <w:t>Jd</w:t>
      </w:r>
      <w:proofErr w:type="spellEnd"/>
      <w:r w:rsidRPr="005A71B7">
        <w:rPr>
          <w:rFonts w:cs="Arial"/>
          <w:color w:val="333333"/>
          <w:sz w:val="24"/>
        </w:rPr>
        <w:t xml:space="preserve"> Canaã, Osasco/SP</w:t>
      </w:r>
    </w:p>
    <w:p w:rsidR="005A71B7" w:rsidRPr="005A71B7" w:rsidRDefault="005A71B7" w:rsidP="005A71B7">
      <w:pPr>
        <w:jc w:val="center"/>
        <w:rPr>
          <w:rFonts w:cs="Arial"/>
          <w:color w:val="333333"/>
          <w:sz w:val="24"/>
        </w:rPr>
      </w:pPr>
      <w:r w:rsidRPr="005A71B7">
        <w:rPr>
          <w:rFonts w:cs="Arial"/>
          <w:color w:val="333333"/>
          <w:sz w:val="24"/>
        </w:rPr>
        <w:t>De 2ª a 6ª feira, às 19h</w:t>
      </w:r>
    </w:p>
    <w:p w:rsidR="005A71B7" w:rsidRPr="005A71B7" w:rsidRDefault="005A71B7" w:rsidP="005A71B7">
      <w:pPr>
        <w:jc w:val="center"/>
        <w:rPr>
          <w:rFonts w:cs="Arial"/>
          <w:color w:val="333333"/>
          <w:sz w:val="24"/>
        </w:rPr>
      </w:pPr>
      <w:proofErr w:type="spellStart"/>
      <w:r w:rsidRPr="005A71B7">
        <w:rPr>
          <w:rFonts w:cs="Arial"/>
          <w:bCs/>
          <w:color w:val="333333"/>
          <w:sz w:val="24"/>
        </w:rPr>
        <w:t>Tel</w:t>
      </w:r>
      <w:proofErr w:type="spellEnd"/>
      <w:r w:rsidRPr="005A71B7">
        <w:rPr>
          <w:rFonts w:cs="Arial"/>
          <w:bCs/>
          <w:color w:val="333333"/>
          <w:sz w:val="24"/>
        </w:rPr>
        <w:t>: 3602-3129/3602-4687</w:t>
      </w:r>
    </w:p>
    <w:p w:rsidR="002B2DCD" w:rsidRDefault="002B2DCD" w:rsidP="002B2DCD">
      <w:pPr>
        <w:spacing w:before="100" w:beforeAutospacing="1" w:line="360" w:lineRule="atLeast"/>
        <w:jc w:val="center"/>
        <w:rPr>
          <w:rFonts w:cs="Arial"/>
          <w:b/>
          <w:color w:val="333333"/>
          <w:sz w:val="24"/>
        </w:rPr>
      </w:pPr>
    </w:p>
    <w:sectPr w:rsidR="002B2DCD" w:rsidSect="005E5935">
      <w:headerReference w:type="default" r:id="rId8"/>
      <w:pgSz w:w="11907" w:h="16840" w:code="9"/>
      <w:pgMar w:top="1134" w:right="992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95" w:rsidRDefault="00B41295" w:rsidP="00F15FB3">
      <w:r>
        <w:separator/>
      </w:r>
    </w:p>
  </w:endnote>
  <w:endnote w:type="continuationSeparator" w:id="0">
    <w:p w:rsidR="00B41295" w:rsidRDefault="00B41295" w:rsidP="00F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95" w:rsidRDefault="00B41295" w:rsidP="00F15FB3">
      <w:r>
        <w:separator/>
      </w:r>
    </w:p>
  </w:footnote>
  <w:footnote w:type="continuationSeparator" w:id="0">
    <w:p w:rsidR="00B41295" w:rsidRDefault="00B41295" w:rsidP="00F1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B3" w:rsidRDefault="00F15FB3" w:rsidP="00F15FB3">
    <w:pPr>
      <w:pStyle w:val="Cabealho"/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F15FB3" w:rsidRPr="005F5779" w:rsidTr="00116C35">
      <w:trPr>
        <w:cantSplit/>
        <w:jc w:val="center"/>
      </w:trPr>
      <w:tc>
        <w:tcPr>
          <w:tcW w:w="1418" w:type="dxa"/>
        </w:tcPr>
        <w:p w:rsidR="00F15FB3" w:rsidRPr="005F5779" w:rsidRDefault="00F15FB3" w:rsidP="00116C35">
          <w:pPr>
            <w:pStyle w:val="Cabealho"/>
            <w:rPr>
              <w:rFonts w:cs="Arial"/>
              <w:sz w:val="16"/>
              <w:szCs w:val="16"/>
            </w:rPr>
          </w:pPr>
          <w:bookmarkStart w:id="1" w:name="_Hlk516039955"/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580390" cy="58864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GOVERNO DO ESTADO DE SÃO PAULO</w:t>
          </w:r>
        </w:p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SECRETARIA DE ESTADO DA EDUCAÇÃO</w:t>
          </w:r>
        </w:p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4F2234">
            <w:rPr>
              <w:rFonts w:cs="Arial"/>
              <w:b/>
              <w:sz w:val="20"/>
              <w:szCs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1"/>
  </w:tbl>
  <w:p w:rsidR="00F15FB3" w:rsidRDefault="00F15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3E5"/>
    <w:multiLevelType w:val="hybridMultilevel"/>
    <w:tmpl w:val="AC2C7F62"/>
    <w:lvl w:ilvl="0" w:tplc="B980F4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D6"/>
    <w:rsid w:val="000028E6"/>
    <w:rsid w:val="0005709A"/>
    <w:rsid w:val="00097D5D"/>
    <w:rsid w:val="000E1CBA"/>
    <w:rsid w:val="001370FC"/>
    <w:rsid w:val="00141C4F"/>
    <w:rsid w:val="001766A2"/>
    <w:rsid w:val="001B671D"/>
    <w:rsid w:val="00205CD6"/>
    <w:rsid w:val="002229D8"/>
    <w:rsid w:val="002B117B"/>
    <w:rsid w:val="002B2DCD"/>
    <w:rsid w:val="00310883"/>
    <w:rsid w:val="003E2D36"/>
    <w:rsid w:val="004372A2"/>
    <w:rsid w:val="005332A6"/>
    <w:rsid w:val="00577CFB"/>
    <w:rsid w:val="00586DD7"/>
    <w:rsid w:val="00586EC8"/>
    <w:rsid w:val="00590E82"/>
    <w:rsid w:val="005A71B7"/>
    <w:rsid w:val="005E5935"/>
    <w:rsid w:val="006234F6"/>
    <w:rsid w:val="006E4089"/>
    <w:rsid w:val="007A2322"/>
    <w:rsid w:val="008822D1"/>
    <w:rsid w:val="008D1595"/>
    <w:rsid w:val="008D2614"/>
    <w:rsid w:val="00972EA4"/>
    <w:rsid w:val="009762BA"/>
    <w:rsid w:val="009D4723"/>
    <w:rsid w:val="00B14339"/>
    <w:rsid w:val="00B32F06"/>
    <w:rsid w:val="00B41295"/>
    <w:rsid w:val="00BD3237"/>
    <w:rsid w:val="00BE0403"/>
    <w:rsid w:val="00C42AB3"/>
    <w:rsid w:val="00C55F1A"/>
    <w:rsid w:val="00D85B94"/>
    <w:rsid w:val="00D94B6F"/>
    <w:rsid w:val="00DE75C4"/>
    <w:rsid w:val="00E71E30"/>
    <w:rsid w:val="00E83C03"/>
    <w:rsid w:val="00F15FB3"/>
    <w:rsid w:val="00F244A3"/>
    <w:rsid w:val="00F55AB6"/>
    <w:rsid w:val="00F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EC15A0-C143-4749-B987-65EC5F0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36"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rsid w:val="003E2D36"/>
    <w:pPr>
      <w:keepNext/>
      <w:ind w:left="340"/>
      <w:jc w:val="right"/>
      <w:outlineLvl w:val="0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E2D36"/>
    <w:pPr>
      <w:jc w:val="center"/>
    </w:pPr>
  </w:style>
  <w:style w:type="paragraph" w:styleId="Corpodetexto2">
    <w:name w:val="Body Text 2"/>
    <w:basedOn w:val="Normal"/>
    <w:semiHidden/>
    <w:rsid w:val="003E2D36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15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FB3"/>
    <w:rPr>
      <w:rFonts w:ascii="Arial" w:hAnsi="Arial"/>
      <w:sz w:val="28"/>
      <w:szCs w:val="24"/>
    </w:rPr>
  </w:style>
  <w:style w:type="paragraph" w:styleId="Rodap">
    <w:name w:val="footer"/>
    <w:basedOn w:val="Normal"/>
    <w:link w:val="RodapChar"/>
    <w:unhideWhenUsed/>
    <w:rsid w:val="00F15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FB3"/>
    <w:rPr>
      <w:rFonts w:ascii="Arial" w:hAnsi="Arial"/>
      <w:sz w:val="28"/>
      <w:szCs w:val="24"/>
    </w:rPr>
  </w:style>
  <w:style w:type="character" w:styleId="Forte">
    <w:name w:val="Strong"/>
    <w:basedOn w:val="Fontepargpadro"/>
    <w:uiPriority w:val="22"/>
    <w:qFormat/>
    <w:rsid w:val="00F15F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5F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52A3-E03D-4D2B-80EE-3661A515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REFERENTES À SOLICITAÇÃO DE EQUIVALÊNCIA DE ESTUDOS</vt:lpstr>
      <vt:lpstr>ORIENTAÇÕES REFERENTES À SOLICITAÇÃO DE EQUIVALÊNCIA DE ESTUDOS</vt:lpstr>
    </vt:vector>
  </TitlesOfParts>
  <Company>FDE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REFERENTES À SOLICITAÇÃO DE EQUIVALÊNCIA DE ESTUDOS</dc:title>
  <dc:creator>MICRO02</dc:creator>
  <cp:lastModifiedBy>Lilian Cristiane De Gouveia Goncalves</cp:lastModifiedBy>
  <cp:revision>7</cp:revision>
  <dcterms:created xsi:type="dcterms:W3CDTF">2018-06-18T14:14:00Z</dcterms:created>
  <dcterms:modified xsi:type="dcterms:W3CDTF">2018-06-18T14:19:00Z</dcterms:modified>
</cp:coreProperties>
</file>