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DF" w:rsidRDefault="002819DF" w:rsidP="003A729D">
      <w:pPr>
        <w:rPr>
          <w:rFonts w:ascii="Arial" w:hAnsi="Arial" w:cs="Arial"/>
          <w:sz w:val="24"/>
          <w:szCs w:val="24"/>
        </w:rPr>
      </w:pPr>
      <w:bookmarkStart w:id="0" w:name="_Hlk516665505"/>
      <w:bookmarkEnd w:id="0"/>
    </w:p>
    <w:p w:rsidR="002819DF" w:rsidRDefault="002819DF" w:rsidP="003A729D">
      <w:pPr>
        <w:rPr>
          <w:rFonts w:ascii="Arial" w:hAnsi="Arial" w:cs="Arial"/>
          <w:sz w:val="24"/>
          <w:szCs w:val="24"/>
        </w:rPr>
      </w:pPr>
    </w:p>
    <w:p w:rsidR="00C60DAC" w:rsidRDefault="00C60DAC" w:rsidP="00D6282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31287" cy="109219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68" cy="1113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C60DAC">
        <w:rPr>
          <w:rFonts w:ascii="Arial" w:hAnsi="Arial" w:cs="Arial"/>
          <w:sz w:val="24"/>
          <w:szCs w:val="24"/>
        </w:rPr>
        <w:drawing>
          <wp:inline distT="0" distB="0" distL="0" distR="0">
            <wp:extent cx="1476375" cy="1254599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6" cy="12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DAC" w:rsidRDefault="00C60DAC" w:rsidP="00D6282D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C60DAC" w:rsidRPr="002819DF" w:rsidRDefault="00C60DAC" w:rsidP="00D6282D">
      <w:pPr>
        <w:jc w:val="both"/>
        <w:rPr>
          <w:rFonts w:ascii="Arial" w:hAnsi="Arial" w:cs="Arial"/>
          <w:sz w:val="24"/>
          <w:szCs w:val="24"/>
        </w:rPr>
      </w:pPr>
    </w:p>
    <w:p w:rsidR="00C60DAC" w:rsidRPr="00C60DAC" w:rsidRDefault="002819DF" w:rsidP="00C60DAC">
      <w:pPr>
        <w:jc w:val="center"/>
        <w:rPr>
          <w:rFonts w:ascii="Arial" w:hAnsi="Arial" w:cs="Arial"/>
          <w:b/>
          <w:sz w:val="24"/>
          <w:szCs w:val="24"/>
        </w:rPr>
      </w:pPr>
      <w:r w:rsidRPr="00C60DAC">
        <w:rPr>
          <w:rFonts w:ascii="Arial" w:hAnsi="Arial" w:cs="Arial"/>
          <w:b/>
          <w:sz w:val="24"/>
          <w:szCs w:val="24"/>
        </w:rPr>
        <w:t xml:space="preserve">COMUNICADO </w:t>
      </w:r>
      <w:r w:rsidR="00C60DAC" w:rsidRPr="00C60DAC">
        <w:rPr>
          <w:rFonts w:ascii="Arial" w:hAnsi="Arial" w:cs="Arial"/>
          <w:b/>
          <w:sz w:val="24"/>
          <w:szCs w:val="24"/>
        </w:rPr>
        <w:t>–</w:t>
      </w:r>
      <w:r w:rsidRPr="00C60DAC">
        <w:rPr>
          <w:rFonts w:ascii="Arial" w:hAnsi="Arial" w:cs="Arial"/>
          <w:b/>
          <w:sz w:val="24"/>
          <w:szCs w:val="24"/>
        </w:rPr>
        <w:t xml:space="preserve"> </w:t>
      </w:r>
      <w:r w:rsidR="00C60DAC" w:rsidRPr="00C60DAC">
        <w:rPr>
          <w:rFonts w:ascii="Arial" w:hAnsi="Arial" w:cs="Arial"/>
          <w:b/>
          <w:sz w:val="24"/>
          <w:szCs w:val="24"/>
        </w:rPr>
        <w:t>Programa Escola da Família / Sistema de Proteção Escolar</w:t>
      </w:r>
    </w:p>
    <w:p w:rsidR="00C60DAC" w:rsidRDefault="00C60DAC" w:rsidP="00D6282D">
      <w:pPr>
        <w:jc w:val="both"/>
        <w:rPr>
          <w:rFonts w:ascii="Arial" w:hAnsi="Arial" w:cs="Arial"/>
          <w:sz w:val="24"/>
          <w:szCs w:val="24"/>
        </w:rPr>
      </w:pPr>
    </w:p>
    <w:p w:rsidR="000C38B0" w:rsidRDefault="000C38B0" w:rsidP="00D6282D">
      <w:pPr>
        <w:jc w:val="both"/>
        <w:rPr>
          <w:rFonts w:ascii="Arial" w:hAnsi="Arial" w:cs="Arial"/>
          <w:sz w:val="24"/>
          <w:szCs w:val="24"/>
        </w:rPr>
      </w:pPr>
    </w:p>
    <w:p w:rsidR="002819DF" w:rsidRPr="00D6282D" w:rsidRDefault="00C60DAC" w:rsidP="00D628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2819DF" w:rsidRPr="00D6282D">
        <w:rPr>
          <w:rFonts w:ascii="Arial" w:hAnsi="Arial" w:cs="Arial"/>
          <w:b/>
          <w:sz w:val="24"/>
          <w:szCs w:val="24"/>
        </w:rPr>
        <w:t>3° ENCONTRO DE FORMAÇÃO DO PROJETO MEDIAÇÃO ESCOLAR E COMUNITÁRIA SISTEMA DE PROTEÇÃO ESCOLAR – SPE</w:t>
      </w:r>
      <w:r w:rsidR="002819DF" w:rsidRPr="00D6282D">
        <w:rPr>
          <w:rFonts w:ascii="Arial" w:hAnsi="Arial" w:cs="Arial"/>
          <w:b/>
          <w:sz w:val="24"/>
          <w:szCs w:val="24"/>
        </w:rPr>
        <w:t>.</w:t>
      </w:r>
    </w:p>
    <w:p w:rsidR="002819DF" w:rsidRDefault="002819DF" w:rsidP="00D6282D">
      <w:pPr>
        <w:jc w:val="both"/>
        <w:rPr>
          <w:rFonts w:ascii="Arial" w:hAnsi="Arial" w:cs="Arial"/>
          <w:sz w:val="24"/>
          <w:szCs w:val="24"/>
        </w:rPr>
      </w:pPr>
    </w:p>
    <w:p w:rsidR="000C38B0" w:rsidRPr="002819DF" w:rsidRDefault="000C38B0" w:rsidP="00D6282D">
      <w:pPr>
        <w:jc w:val="both"/>
        <w:rPr>
          <w:rFonts w:ascii="Arial" w:hAnsi="Arial" w:cs="Arial"/>
          <w:sz w:val="24"/>
          <w:szCs w:val="24"/>
        </w:rPr>
      </w:pPr>
    </w:p>
    <w:p w:rsidR="002819DF" w:rsidRPr="002819DF" w:rsidRDefault="002819DF" w:rsidP="00D6282D">
      <w:pPr>
        <w:jc w:val="both"/>
        <w:rPr>
          <w:rFonts w:ascii="Arial" w:hAnsi="Arial" w:cs="Arial"/>
          <w:sz w:val="24"/>
          <w:szCs w:val="24"/>
        </w:rPr>
      </w:pPr>
      <w:r w:rsidRPr="002819DF">
        <w:rPr>
          <w:rFonts w:ascii="Arial" w:hAnsi="Arial" w:cs="Arial"/>
          <w:sz w:val="24"/>
          <w:szCs w:val="24"/>
        </w:rPr>
        <w:t>Dia 21</w:t>
      </w:r>
      <w:r>
        <w:rPr>
          <w:rFonts w:ascii="Arial" w:hAnsi="Arial" w:cs="Arial"/>
          <w:sz w:val="24"/>
          <w:szCs w:val="24"/>
        </w:rPr>
        <w:t xml:space="preserve"> </w:t>
      </w:r>
      <w:r w:rsidRPr="002819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819DF">
        <w:rPr>
          <w:rFonts w:ascii="Arial" w:hAnsi="Arial" w:cs="Arial"/>
          <w:sz w:val="24"/>
          <w:szCs w:val="24"/>
        </w:rPr>
        <w:t xml:space="preserve">06 </w:t>
      </w:r>
      <w:r>
        <w:rPr>
          <w:rFonts w:ascii="Arial" w:hAnsi="Arial" w:cs="Arial"/>
          <w:sz w:val="24"/>
          <w:szCs w:val="24"/>
        </w:rPr>
        <w:t xml:space="preserve">(quinta-feira) </w:t>
      </w:r>
      <w:r w:rsidRPr="002819D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Vice Diretores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819DF" w:rsidRPr="002819DF" w:rsidRDefault="002819DF" w:rsidP="00D6282D">
      <w:pPr>
        <w:jc w:val="both"/>
        <w:rPr>
          <w:rFonts w:ascii="Arial" w:hAnsi="Arial" w:cs="Arial"/>
          <w:sz w:val="24"/>
          <w:szCs w:val="24"/>
        </w:rPr>
      </w:pPr>
      <w:r w:rsidRPr="002819DF">
        <w:rPr>
          <w:rFonts w:ascii="Arial" w:hAnsi="Arial" w:cs="Arial"/>
          <w:sz w:val="24"/>
          <w:szCs w:val="24"/>
        </w:rPr>
        <w:t>Dia 25</w:t>
      </w:r>
      <w:r>
        <w:rPr>
          <w:rFonts w:ascii="Arial" w:hAnsi="Arial" w:cs="Arial"/>
          <w:sz w:val="24"/>
          <w:szCs w:val="24"/>
        </w:rPr>
        <w:t xml:space="preserve"> </w:t>
      </w:r>
      <w:r w:rsidRPr="002819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819D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2819DF">
        <w:rPr>
          <w:rFonts w:ascii="Arial" w:hAnsi="Arial" w:cs="Arial"/>
          <w:sz w:val="24"/>
          <w:szCs w:val="24"/>
        </w:rPr>
        <w:t xml:space="preserve">(segunda-feira) </w:t>
      </w:r>
      <w:r w:rsidR="00D6282D" w:rsidRPr="00D6282D">
        <w:rPr>
          <w:rFonts w:ascii="Arial" w:hAnsi="Arial" w:cs="Arial"/>
          <w:sz w:val="24"/>
          <w:szCs w:val="24"/>
        </w:rPr>
        <w:t>–</w:t>
      </w:r>
      <w:r w:rsidR="00D6282D">
        <w:rPr>
          <w:rFonts w:ascii="Arial" w:hAnsi="Arial" w:cs="Arial"/>
          <w:sz w:val="24"/>
          <w:szCs w:val="24"/>
        </w:rPr>
        <w:t xml:space="preserve"> </w:t>
      </w:r>
      <w:r w:rsidRPr="002819DF">
        <w:rPr>
          <w:rFonts w:ascii="Arial" w:hAnsi="Arial" w:cs="Arial"/>
          <w:sz w:val="24"/>
          <w:szCs w:val="24"/>
        </w:rPr>
        <w:t xml:space="preserve">PMEC e </w:t>
      </w:r>
      <w:proofErr w:type="gramStart"/>
      <w:r w:rsidRPr="002819DF">
        <w:rPr>
          <w:rFonts w:ascii="Arial" w:hAnsi="Arial" w:cs="Arial"/>
          <w:sz w:val="24"/>
          <w:szCs w:val="24"/>
        </w:rPr>
        <w:t>Vice Diretores</w:t>
      </w:r>
      <w:proofErr w:type="gramEnd"/>
      <w:r w:rsidRPr="002819DF">
        <w:rPr>
          <w:rFonts w:ascii="Arial" w:hAnsi="Arial" w:cs="Arial"/>
          <w:sz w:val="24"/>
          <w:szCs w:val="24"/>
        </w:rPr>
        <w:t xml:space="preserve"> do PEF</w:t>
      </w:r>
      <w:r>
        <w:rPr>
          <w:rFonts w:ascii="Arial" w:hAnsi="Arial" w:cs="Arial"/>
          <w:sz w:val="24"/>
          <w:szCs w:val="24"/>
        </w:rPr>
        <w:t>.</w:t>
      </w:r>
    </w:p>
    <w:p w:rsidR="002819DF" w:rsidRPr="002819DF" w:rsidRDefault="002819DF" w:rsidP="00D62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8h30min </w:t>
      </w:r>
      <w:r w:rsidRPr="002819D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14h30min</w:t>
      </w:r>
    </w:p>
    <w:p w:rsidR="002819DF" w:rsidRPr="002819DF" w:rsidRDefault="002819DF" w:rsidP="00D6282D">
      <w:pPr>
        <w:jc w:val="both"/>
        <w:rPr>
          <w:rFonts w:ascii="Arial" w:hAnsi="Arial" w:cs="Arial"/>
          <w:sz w:val="24"/>
          <w:szCs w:val="24"/>
        </w:rPr>
      </w:pPr>
      <w:r w:rsidRPr="002819DF">
        <w:rPr>
          <w:rFonts w:ascii="Arial" w:hAnsi="Arial" w:cs="Arial"/>
          <w:sz w:val="24"/>
          <w:szCs w:val="24"/>
        </w:rPr>
        <w:t>Local: Rede do Saber – Avenida João Osório s/nº, CEP 13 870 251</w:t>
      </w:r>
    </w:p>
    <w:p w:rsidR="002819DF" w:rsidRPr="002819DF" w:rsidRDefault="002819DF" w:rsidP="00D6282D">
      <w:pPr>
        <w:jc w:val="both"/>
        <w:rPr>
          <w:rFonts w:ascii="Arial" w:hAnsi="Arial" w:cs="Arial"/>
          <w:sz w:val="24"/>
          <w:szCs w:val="24"/>
        </w:rPr>
      </w:pPr>
    </w:p>
    <w:p w:rsidR="00C60DAC" w:rsidRDefault="00C60DAC" w:rsidP="00D6282D">
      <w:pPr>
        <w:jc w:val="both"/>
        <w:rPr>
          <w:rFonts w:ascii="Arial" w:hAnsi="Arial" w:cs="Arial"/>
          <w:sz w:val="24"/>
          <w:szCs w:val="24"/>
        </w:rPr>
      </w:pPr>
    </w:p>
    <w:p w:rsidR="00C60DAC" w:rsidRPr="002819DF" w:rsidRDefault="00C60DAC" w:rsidP="00D6282D">
      <w:pPr>
        <w:jc w:val="both"/>
        <w:rPr>
          <w:rFonts w:ascii="Arial" w:hAnsi="Arial" w:cs="Arial"/>
          <w:sz w:val="24"/>
          <w:szCs w:val="24"/>
        </w:rPr>
      </w:pPr>
    </w:p>
    <w:p w:rsidR="002819DF" w:rsidRPr="00D6282D" w:rsidRDefault="002819DF" w:rsidP="00D6282D">
      <w:pPr>
        <w:jc w:val="both"/>
        <w:rPr>
          <w:rFonts w:ascii="Arial" w:hAnsi="Arial" w:cs="Arial"/>
          <w:b/>
          <w:sz w:val="24"/>
          <w:szCs w:val="24"/>
        </w:rPr>
      </w:pPr>
      <w:r w:rsidRPr="00D6282D">
        <w:rPr>
          <w:rFonts w:ascii="Arial" w:hAnsi="Arial" w:cs="Arial"/>
          <w:b/>
          <w:sz w:val="24"/>
          <w:szCs w:val="24"/>
        </w:rPr>
        <w:t>Coordenação Regional do P</w:t>
      </w:r>
      <w:r w:rsidRPr="00D6282D">
        <w:rPr>
          <w:rFonts w:ascii="Arial" w:hAnsi="Arial" w:cs="Arial"/>
          <w:b/>
          <w:sz w:val="24"/>
          <w:szCs w:val="24"/>
        </w:rPr>
        <w:t xml:space="preserve">rograma Escola da Família </w:t>
      </w:r>
      <w:r w:rsidR="0018119B" w:rsidRPr="00D6282D">
        <w:rPr>
          <w:rFonts w:ascii="Arial" w:hAnsi="Arial" w:cs="Arial"/>
          <w:b/>
          <w:sz w:val="24"/>
          <w:szCs w:val="24"/>
        </w:rPr>
        <w:t>–</w:t>
      </w:r>
      <w:r w:rsidRPr="00D6282D">
        <w:rPr>
          <w:rFonts w:ascii="Arial" w:hAnsi="Arial" w:cs="Arial"/>
          <w:b/>
          <w:sz w:val="24"/>
          <w:szCs w:val="24"/>
        </w:rPr>
        <w:t xml:space="preserve"> PEF</w:t>
      </w:r>
      <w:r w:rsidR="0018119B" w:rsidRPr="00D6282D">
        <w:rPr>
          <w:rFonts w:ascii="Arial" w:hAnsi="Arial" w:cs="Arial"/>
          <w:b/>
          <w:sz w:val="24"/>
          <w:szCs w:val="24"/>
        </w:rPr>
        <w:t xml:space="preserve"> </w:t>
      </w:r>
    </w:p>
    <w:p w:rsidR="002819DF" w:rsidRPr="00D6282D" w:rsidRDefault="002819DF" w:rsidP="00D6282D">
      <w:pPr>
        <w:jc w:val="both"/>
        <w:rPr>
          <w:rFonts w:ascii="Arial" w:hAnsi="Arial" w:cs="Arial"/>
          <w:b/>
          <w:sz w:val="24"/>
          <w:szCs w:val="24"/>
        </w:rPr>
      </w:pPr>
      <w:r w:rsidRPr="00D6282D">
        <w:rPr>
          <w:rFonts w:ascii="Arial" w:hAnsi="Arial" w:cs="Arial"/>
          <w:b/>
          <w:sz w:val="24"/>
          <w:szCs w:val="24"/>
        </w:rPr>
        <w:t>Gestores Regionais do Sistema de Proteção</w:t>
      </w:r>
      <w:r w:rsidR="00D6282D" w:rsidRPr="00D6282D">
        <w:rPr>
          <w:rFonts w:ascii="Arial" w:hAnsi="Arial" w:cs="Arial"/>
          <w:b/>
          <w:sz w:val="24"/>
          <w:szCs w:val="24"/>
        </w:rPr>
        <w:t xml:space="preserve"> </w:t>
      </w:r>
      <w:r w:rsidRPr="00D6282D">
        <w:rPr>
          <w:rFonts w:ascii="Arial" w:hAnsi="Arial" w:cs="Arial"/>
          <w:b/>
          <w:sz w:val="24"/>
          <w:szCs w:val="24"/>
        </w:rPr>
        <w:t>Escolar</w:t>
      </w:r>
    </w:p>
    <w:p w:rsidR="002819DF" w:rsidRDefault="002819DF" w:rsidP="00D6282D">
      <w:pPr>
        <w:jc w:val="both"/>
        <w:rPr>
          <w:rFonts w:ascii="Arial" w:hAnsi="Arial" w:cs="Arial"/>
          <w:sz w:val="24"/>
          <w:szCs w:val="24"/>
        </w:rPr>
      </w:pPr>
    </w:p>
    <w:p w:rsidR="002819DF" w:rsidRDefault="002819DF" w:rsidP="003A729D">
      <w:pPr>
        <w:rPr>
          <w:rFonts w:ascii="Arial" w:hAnsi="Arial" w:cs="Arial"/>
          <w:sz w:val="24"/>
          <w:szCs w:val="24"/>
        </w:rPr>
      </w:pPr>
    </w:p>
    <w:p w:rsidR="002819DF" w:rsidRDefault="002819DF" w:rsidP="003A729D">
      <w:pPr>
        <w:rPr>
          <w:rFonts w:ascii="Arial" w:hAnsi="Arial" w:cs="Arial"/>
          <w:sz w:val="24"/>
          <w:szCs w:val="24"/>
        </w:rPr>
      </w:pPr>
    </w:p>
    <w:p w:rsidR="002819DF" w:rsidRDefault="002819DF" w:rsidP="003A729D">
      <w:pPr>
        <w:rPr>
          <w:rFonts w:ascii="Arial" w:hAnsi="Arial" w:cs="Arial"/>
          <w:sz w:val="24"/>
          <w:szCs w:val="24"/>
        </w:rPr>
      </w:pPr>
    </w:p>
    <w:p w:rsidR="002819DF" w:rsidRDefault="002819DF" w:rsidP="003A729D">
      <w:pPr>
        <w:rPr>
          <w:rFonts w:ascii="Arial" w:hAnsi="Arial" w:cs="Arial"/>
          <w:sz w:val="24"/>
          <w:szCs w:val="24"/>
        </w:rPr>
      </w:pPr>
    </w:p>
    <w:p w:rsidR="009B5A1A" w:rsidRPr="00066840" w:rsidRDefault="009B5A1A" w:rsidP="003A729D">
      <w:pPr>
        <w:rPr>
          <w:rFonts w:ascii="Arial" w:hAnsi="Arial" w:cs="Arial"/>
          <w:sz w:val="24"/>
          <w:szCs w:val="24"/>
        </w:rPr>
      </w:pPr>
    </w:p>
    <w:sectPr w:rsidR="009B5A1A" w:rsidRPr="00066840" w:rsidSect="00C60DAC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40"/>
    <w:rsid w:val="00066840"/>
    <w:rsid w:val="000C38B0"/>
    <w:rsid w:val="0018119B"/>
    <w:rsid w:val="002819DF"/>
    <w:rsid w:val="003A729D"/>
    <w:rsid w:val="004018E1"/>
    <w:rsid w:val="0079401E"/>
    <w:rsid w:val="007A31D5"/>
    <w:rsid w:val="007D0D9F"/>
    <w:rsid w:val="009B5A1A"/>
    <w:rsid w:val="00B013D3"/>
    <w:rsid w:val="00C60DAC"/>
    <w:rsid w:val="00D6282D"/>
    <w:rsid w:val="00F449EB"/>
    <w:rsid w:val="00F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B6C"/>
  <w15:chartTrackingRefBased/>
  <w15:docId w15:val="{1C15C136-4861-446E-A25E-A2EA698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72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729D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2018-06-13T18:03:00Z</cp:lastPrinted>
  <dcterms:created xsi:type="dcterms:W3CDTF">2018-06-13T11:46:00Z</dcterms:created>
  <dcterms:modified xsi:type="dcterms:W3CDTF">2018-06-13T18:07:00Z</dcterms:modified>
</cp:coreProperties>
</file>