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7A" w:rsidRPr="00B0197A" w:rsidRDefault="00B0197A" w:rsidP="00B0197A">
      <w:pPr>
        <w:pStyle w:val="Ttulo2"/>
        <w:jc w:val="both"/>
        <w:rPr>
          <w:sz w:val="24"/>
        </w:rPr>
      </w:pPr>
    </w:p>
    <w:tbl>
      <w:tblPr>
        <w:tblpPr w:leftFromText="141" w:rightFromText="141" w:vertAnchor="page" w:horzAnchor="margin" w:tblpXSpec="center" w:tblpY="653"/>
        <w:tblW w:w="9794" w:type="dxa"/>
        <w:tblCellMar>
          <w:left w:w="70" w:type="dxa"/>
          <w:right w:w="70" w:type="dxa"/>
        </w:tblCellMar>
        <w:tblLook w:val="04A0"/>
      </w:tblPr>
      <w:tblGrid>
        <w:gridCol w:w="1775"/>
        <w:gridCol w:w="8019"/>
      </w:tblGrid>
      <w:tr w:rsidR="00B0197A" w:rsidTr="00CC0A02">
        <w:trPr>
          <w:trHeight w:val="1246"/>
        </w:trPr>
        <w:tc>
          <w:tcPr>
            <w:tcW w:w="1775" w:type="dxa"/>
            <w:hideMark/>
          </w:tcPr>
          <w:p w:rsidR="00B0197A" w:rsidRDefault="00D15576" w:rsidP="00B0197A">
            <w:pPr>
              <w:ind w:left="360" w:right="-568"/>
            </w:pPr>
            <w:r>
              <w:rPr>
                <w:noProof/>
              </w:rPr>
              <w:drawing>
                <wp:inline distT="0" distB="0" distL="0" distR="0">
                  <wp:extent cx="810895" cy="871220"/>
                  <wp:effectExtent l="0" t="0" r="8255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vAlign w:val="center"/>
          </w:tcPr>
          <w:p w:rsidR="00CC0A02" w:rsidRDefault="00CC0A02" w:rsidP="00CC0A02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4"/>
                <w:szCs w:val="22"/>
              </w:rPr>
            </w:pPr>
          </w:p>
          <w:p w:rsidR="00B0197A" w:rsidRDefault="00B0197A" w:rsidP="00CC0A02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4"/>
                <w:szCs w:val="22"/>
              </w:rPr>
            </w:pPr>
            <w:r>
              <w:rPr>
                <w:bCs w:val="0"/>
                <w:i/>
                <w:iCs/>
                <w:sz w:val="24"/>
                <w:szCs w:val="22"/>
              </w:rPr>
              <w:t>GOVERNO DO ESTADO DE SÃO PAULO</w:t>
            </w:r>
          </w:p>
          <w:p w:rsidR="00B0197A" w:rsidRDefault="00B0197A" w:rsidP="00CC0A02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2"/>
                <w:szCs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SECRETARIA DE ESTADO DA EDUCAÇÃO</w:t>
            </w:r>
          </w:p>
          <w:p w:rsidR="00B0197A" w:rsidRDefault="00B0197A" w:rsidP="00CC0A02">
            <w:pPr>
              <w:ind w:left="357" w:right="-5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DIRETORIA DE ENSINO - REGIÃO DE SÃO JOÃO DA BOA VISTA</w:t>
            </w:r>
          </w:p>
          <w:p w:rsidR="00B0197A" w:rsidRDefault="00B0197A" w:rsidP="00CC0A02">
            <w:pPr>
              <w:ind w:right="-568"/>
              <w:jc w:val="center"/>
            </w:pPr>
          </w:p>
        </w:tc>
      </w:tr>
    </w:tbl>
    <w:p w:rsidR="00B0197A" w:rsidRPr="00B0197A" w:rsidRDefault="00B0197A" w:rsidP="00B0197A">
      <w:pPr>
        <w:jc w:val="both"/>
        <w:rPr>
          <w:rFonts w:ascii="Arial" w:hAnsi="Arial" w:cs="Arial"/>
        </w:rPr>
      </w:pPr>
    </w:p>
    <w:p w:rsidR="00B0197A" w:rsidRPr="00B67ED3" w:rsidRDefault="00B0197A" w:rsidP="00CC0A02">
      <w:pPr>
        <w:pStyle w:val="Ttulo1"/>
        <w:spacing w:line="360" w:lineRule="auto"/>
        <w:rPr>
          <w:rFonts w:asciiTheme="minorHAnsi" w:hAnsiTheme="minorHAnsi"/>
        </w:rPr>
      </w:pPr>
      <w:r w:rsidRPr="00B67ED3">
        <w:rPr>
          <w:rFonts w:asciiTheme="minorHAnsi" w:hAnsiTheme="minorHAnsi"/>
        </w:rPr>
        <w:t>Comunicado</w:t>
      </w:r>
      <w:r w:rsidR="00B67ED3">
        <w:rPr>
          <w:rFonts w:asciiTheme="minorHAnsi" w:hAnsiTheme="minorHAnsi"/>
        </w:rPr>
        <w:t xml:space="preserve"> Urgente</w:t>
      </w:r>
    </w:p>
    <w:p w:rsidR="00B0197A" w:rsidRPr="00B67ED3" w:rsidRDefault="00B0197A" w:rsidP="00B0197A">
      <w:pPr>
        <w:tabs>
          <w:tab w:val="left" w:pos="3100"/>
        </w:tabs>
        <w:spacing w:line="360" w:lineRule="auto"/>
        <w:jc w:val="both"/>
        <w:rPr>
          <w:rFonts w:asciiTheme="minorHAnsi" w:hAnsiTheme="minorHAnsi" w:cs="Arial"/>
        </w:rPr>
      </w:pPr>
    </w:p>
    <w:p w:rsidR="00B0197A" w:rsidRPr="00B67ED3" w:rsidRDefault="00B0197A" w:rsidP="00B67ED3">
      <w:pPr>
        <w:tabs>
          <w:tab w:val="left" w:pos="310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67ED3">
        <w:rPr>
          <w:rFonts w:asciiTheme="minorHAnsi" w:hAnsiTheme="minorHAnsi" w:cs="Arial"/>
          <w:sz w:val="22"/>
          <w:szCs w:val="22"/>
        </w:rPr>
        <w:t xml:space="preserve">             Sr (a) Diretor (a) </w:t>
      </w:r>
    </w:p>
    <w:p w:rsidR="00B67ED3" w:rsidRPr="00B67ED3" w:rsidRDefault="00B67ED3" w:rsidP="00B67ED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7ED3">
        <w:rPr>
          <w:rFonts w:asciiTheme="minorHAnsi" w:hAnsiTheme="minorHAnsi" w:cs="Arial"/>
          <w:sz w:val="22"/>
          <w:szCs w:val="22"/>
        </w:rPr>
        <w:t xml:space="preserve">             A Dirigente Regional de Ensino informa que</w:t>
      </w:r>
      <w:r w:rsidRPr="00B67ED3">
        <w:rPr>
          <w:rFonts w:asciiTheme="minorHAnsi" w:hAnsiTheme="minorHAnsi"/>
          <w:sz w:val="22"/>
          <w:szCs w:val="22"/>
        </w:rPr>
        <w:t xml:space="preserve"> a distribuição de livros acessíveis do PNLD 2018, com a finalidade de garantir as condições de aprendizagem dos estudantes com deficiência, </w:t>
      </w:r>
      <w:r w:rsidRPr="00B67ED3">
        <w:rPr>
          <w:rFonts w:asciiTheme="minorHAnsi" w:hAnsiTheme="minorHAnsi"/>
          <w:b/>
          <w:bCs/>
          <w:sz w:val="22"/>
          <w:szCs w:val="22"/>
        </w:rPr>
        <w:t xml:space="preserve">os livros do PNLD 2018 – Ensino Médio </w:t>
      </w:r>
      <w:proofErr w:type="gramStart"/>
      <w:r w:rsidRPr="00B67ED3">
        <w:rPr>
          <w:rFonts w:asciiTheme="minorHAnsi" w:hAnsiTheme="minorHAnsi"/>
          <w:b/>
          <w:bCs/>
          <w:sz w:val="22"/>
          <w:szCs w:val="22"/>
        </w:rPr>
        <w:t>serão disponibilizados</w:t>
      </w:r>
      <w:proofErr w:type="gramEnd"/>
      <w:r w:rsidRPr="00B67ED3">
        <w:rPr>
          <w:rFonts w:asciiTheme="minorHAnsi" w:hAnsiTheme="minorHAnsi"/>
          <w:b/>
          <w:bCs/>
          <w:sz w:val="22"/>
          <w:szCs w:val="22"/>
        </w:rPr>
        <w:t xml:space="preserve"> em EPUB 3</w:t>
      </w:r>
      <w:r w:rsidRPr="00B67ED3">
        <w:rPr>
          <w:rFonts w:asciiTheme="minorHAnsi" w:hAnsiTheme="minorHAnsi"/>
          <w:sz w:val="22"/>
          <w:szCs w:val="22"/>
        </w:rPr>
        <w:t xml:space="preserve">, uma interface mais intuitiva e compatível com dispositivos como: </w:t>
      </w:r>
      <w:proofErr w:type="spellStart"/>
      <w:r w:rsidRPr="00B67ED3">
        <w:rPr>
          <w:rFonts w:asciiTheme="minorHAnsi" w:hAnsiTheme="minorHAnsi"/>
          <w:i/>
          <w:iCs/>
          <w:sz w:val="22"/>
          <w:szCs w:val="22"/>
        </w:rPr>
        <w:t>smartphones</w:t>
      </w:r>
      <w:proofErr w:type="spellEnd"/>
      <w:r w:rsidRPr="00B67ED3">
        <w:rPr>
          <w:rFonts w:asciiTheme="minorHAnsi" w:hAnsiTheme="minorHAnsi"/>
          <w:i/>
          <w:iCs/>
          <w:sz w:val="22"/>
          <w:szCs w:val="22"/>
        </w:rPr>
        <w:t xml:space="preserve">, </w:t>
      </w:r>
      <w:proofErr w:type="spellStart"/>
      <w:r w:rsidRPr="00B67ED3">
        <w:rPr>
          <w:rFonts w:asciiTheme="minorHAnsi" w:hAnsiTheme="minorHAnsi"/>
          <w:i/>
          <w:iCs/>
          <w:sz w:val="22"/>
          <w:szCs w:val="22"/>
        </w:rPr>
        <w:t>tablets</w:t>
      </w:r>
      <w:proofErr w:type="spellEnd"/>
      <w:r w:rsidRPr="00B67ED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67ED3">
        <w:rPr>
          <w:rFonts w:asciiTheme="minorHAnsi" w:hAnsiTheme="minorHAnsi"/>
          <w:sz w:val="22"/>
          <w:szCs w:val="22"/>
        </w:rPr>
        <w:t xml:space="preserve">e computadores. </w:t>
      </w:r>
    </w:p>
    <w:p w:rsidR="00B67ED3" w:rsidRPr="00B67ED3" w:rsidRDefault="00B67ED3" w:rsidP="00B67ED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7ED3">
        <w:rPr>
          <w:rFonts w:asciiTheme="minorHAnsi" w:hAnsiTheme="minorHAnsi"/>
          <w:sz w:val="22"/>
          <w:szCs w:val="22"/>
        </w:rPr>
        <w:t xml:space="preserve">            Para tanto, </w:t>
      </w:r>
      <w:r w:rsidRPr="00B67ED3">
        <w:rPr>
          <w:rFonts w:asciiTheme="minorHAnsi" w:hAnsiTheme="minorHAnsi"/>
          <w:b/>
          <w:bCs/>
          <w:sz w:val="22"/>
          <w:szCs w:val="22"/>
        </w:rPr>
        <w:t xml:space="preserve">as escolas deverão realizar o cadastro de estudantes no PDDE – Interativo, </w:t>
      </w:r>
      <w:r w:rsidRPr="00B67ED3">
        <w:rPr>
          <w:rFonts w:asciiTheme="minorHAnsi" w:hAnsiTheme="minorHAnsi"/>
          <w:b/>
          <w:bCs/>
          <w:color w:val="0000FF"/>
          <w:sz w:val="22"/>
          <w:szCs w:val="22"/>
        </w:rPr>
        <w:t>http://pddeinterativo.mec.gov.br</w:t>
      </w:r>
      <w:r w:rsidRPr="00B67ED3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B67ED3">
        <w:rPr>
          <w:rFonts w:asciiTheme="minorHAnsi" w:hAnsiTheme="minorHAnsi"/>
          <w:sz w:val="22"/>
          <w:szCs w:val="22"/>
        </w:rPr>
        <w:t xml:space="preserve">É necessário informar o nome do estudante, o CPF, a série e o tipo de deficiência. Efetuado o cadastro, o sistema emitirá uma chave de acesso para cada obra disponível, que serão as mesmas adotadas pela escola. Por meio do </w:t>
      </w:r>
      <w:r w:rsidRPr="00B67ED3">
        <w:rPr>
          <w:rFonts w:asciiTheme="minorHAnsi" w:hAnsiTheme="minorHAnsi"/>
          <w:i/>
          <w:iCs/>
          <w:sz w:val="22"/>
          <w:szCs w:val="22"/>
        </w:rPr>
        <w:t xml:space="preserve">link </w:t>
      </w:r>
      <w:r w:rsidRPr="00B67ED3">
        <w:rPr>
          <w:rFonts w:asciiTheme="minorHAnsi" w:hAnsiTheme="minorHAnsi"/>
          <w:sz w:val="22"/>
          <w:szCs w:val="22"/>
        </w:rPr>
        <w:t>informado na chave de acesso, poderá ser baixado o arquivo de cada uma das obras destinadas aos alunos com deficiência (cego e visão subnormal/baixa visão</w:t>
      </w:r>
      <w:r w:rsidRPr="00B67ED3">
        <w:rPr>
          <w:rFonts w:asciiTheme="minorHAnsi" w:hAnsiTheme="minorHAnsi"/>
          <w:b/>
          <w:bCs/>
          <w:sz w:val="22"/>
          <w:szCs w:val="22"/>
        </w:rPr>
        <w:t xml:space="preserve">). O prazo para realizar o cadastro é até </w:t>
      </w:r>
      <w:r w:rsidRPr="00B67ED3">
        <w:rPr>
          <w:rFonts w:asciiTheme="minorHAnsi" w:hAnsiTheme="minorHAnsi"/>
          <w:b/>
          <w:bCs/>
          <w:color w:val="FF0000"/>
          <w:sz w:val="22"/>
          <w:szCs w:val="22"/>
        </w:rPr>
        <w:t>30 de março de 2018</w:t>
      </w:r>
      <w:r w:rsidRPr="00B67ED3">
        <w:rPr>
          <w:rFonts w:asciiTheme="minorHAnsi" w:hAnsiTheme="minorHAnsi"/>
          <w:sz w:val="22"/>
          <w:szCs w:val="22"/>
        </w:rPr>
        <w:t>.</w:t>
      </w:r>
    </w:p>
    <w:p w:rsidR="00B0197A" w:rsidRPr="00B67ED3" w:rsidRDefault="00B0197A" w:rsidP="00B0197A">
      <w:pPr>
        <w:tabs>
          <w:tab w:val="left" w:pos="3100"/>
        </w:tabs>
        <w:spacing w:line="360" w:lineRule="auto"/>
        <w:jc w:val="both"/>
        <w:rPr>
          <w:rFonts w:asciiTheme="minorHAnsi" w:hAnsiTheme="minorHAnsi" w:cs="Arial"/>
        </w:rPr>
      </w:pPr>
    </w:p>
    <w:p w:rsidR="00B0197A" w:rsidRPr="00B67ED3" w:rsidRDefault="0097475F" w:rsidP="00B0197A">
      <w:pPr>
        <w:tabs>
          <w:tab w:val="left" w:pos="3100"/>
        </w:tabs>
        <w:spacing w:line="360" w:lineRule="auto"/>
        <w:jc w:val="both"/>
        <w:rPr>
          <w:rFonts w:asciiTheme="minorHAnsi" w:hAnsiTheme="minorHAnsi" w:cs="Arial"/>
          <w:bCs/>
        </w:rPr>
      </w:pPr>
      <w:r w:rsidRPr="00B67ED3">
        <w:rPr>
          <w:rFonts w:asciiTheme="minorHAnsi" w:hAnsiTheme="minorHAnsi" w:cs="Arial"/>
        </w:rPr>
        <w:t xml:space="preserve">          </w:t>
      </w:r>
      <w:r w:rsidR="00B0197A" w:rsidRPr="00B67ED3">
        <w:rPr>
          <w:rFonts w:asciiTheme="minorHAnsi" w:hAnsiTheme="minorHAnsi" w:cs="Arial"/>
          <w:bCs/>
        </w:rPr>
        <w:t xml:space="preserve">            </w:t>
      </w:r>
    </w:p>
    <w:p w:rsidR="00B0197A" w:rsidRPr="00B67ED3" w:rsidRDefault="00B0197A" w:rsidP="00B0197A">
      <w:pPr>
        <w:tabs>
          <w:tab w:val="left" w:pos="3100"/>
        </w:tabs>
        <w:jc w:val="both"/>
        <w:rPr>
          <w:rFonts w:asciiTheme="minorHAnsi" w:hAnsiTheme="minorHAnsi" w:cs="Arial"/>
        </w:rPr>
      </w:pPr>
      <w:r w:rsidRPr="00B67ED3">
        <w:rPr>
          <w:rFonts w:asciiTheme="minorHAnsi" w:hAnsiTheme="minorHAnsi" w:cs="Arial"/>
        </w:rPr>
        <w:t xml:space="preserve">                                             </w:t>
      </w:r>
      <w:r w:rsidR="001714E6" w:rsidRPr="00B67ED3">
        <w:rPr>
          <w:rFonts w:asciiTheme="minorHAnsi" w:hAnsiTheme="minorHAnsi" w:cs="Arial"/>
        </w:rPr>
        <w:t xml:space="preserve">        São João da Boa Vista, </w:t>
      </w:r>
      <w:r w:rsidR="00B67ED3" w:rsidRPr="00B67ED3">
        <w:rPr>
          <w:rFonts w:asciiTheme="minorHAnsi" w:hAnsiTheme="minorHAnsi" w:cs="Arial"/>
        </w:rPr>
        <w:t>2</w:t>
      </w:r>
      <w:r w:rsidR="00C32FC6" w:rsidRPr="00B67ED3">
        <w:rPr>
          <w:rFonts w:asciiTheme="minorHAnsi" w:hAnsiTheme="minorHAnsi" w:cs="Arial"/>
        </w:rPr>
        <w:t>6</w:t>
      </w:r>
      <w:r w:rsidRPr="00B67ED3">
        <w:rPr>
          <w:rFonts w:asciiTheme="minorHAnsi" w:hAnsiTheme="minorHAnsi" w:cs="Arial"/>
        </w:rPr>
        <w:t xml:space="preserve"> de </w:t>
      </w:r>
      <w:r w:rsidR="00C32FC6" w:rsidRPr="00B67ED3">
        <w:rPr>
          <w:rFonts w:asciiTheme="minorHAnsi" w:hAnsiTheme="minorHAnsi" w:cs="Arial"/>
        </w:rPr>
        <w:t>março</w:t>
      </w:r>
      <w:r w:rsidRPr="00B67ED3">
        <w:rPr>
          <w:rFonts w:asciiTheme="minorHAnsi" w:hAnsiTheme="minorHAnsi" w:cs="Arial"/>
        </w:rPr>
        <w:t xml:space="preserve"> de 201</w:t>
      </w:r>
      <w:r w:rsidR="00C32FC6" w:rsidRPr="00B67ED3">
        <w:rPr>
          <w:rFonts w:asciiTheme="minorHAnsi" w:hAnsiTheme="minorHAnsi" w:cs="Arial"/>
        </w:rPr>
        <w:t>8.</w:t>
      </w:r>
    </w:p>
    <w:p w:rsidR="00B0197A" w:rsidRPr="00B67ED3" w:rsidRDefault="00B0197A" w:rsidP="00B0197A">
      <w:pPr>
        <w:tabs>
          <w:tab w:val="left" w:pos="3100"/>
        </w:tabs>
        <w:jc w:val="both"/>
        <w:rPr>
          <w:rFonts w:asciiTheme="minorHAnsi" w:hAnsiTheme="minorHAnsi" w:cs="Arial"/>
        </w:rPr>
      </w:pPr>
    </w:p>
    <w:p w:rsidR="00B0197A" w:rsidRPr="00B67ED3" w:rsidRDefault="00B0197A" w:rsidP="00B0197A">
      <w:pPr>
        <w:tabs>
          <w:tab w:val="left" w:pos="3100"/>
        </w:tabs>
        <w:jc w:val="both"/>
        <w:rPr>
          <w:rFonts w:asciiTheme="minorHAnsi" w:hAnsiTheme="minorHAnsi" w:cs="Arial"/>
        </w:rPr>
      </w:pPr>
      <w:r w:rsidRPr="00B67ED3">
        <w:rPr>
          <w:rFonts w:asciiTheme="minorHAnsi" w:hAnsiTheme="minorHAnsi" w:cs="Arial"/>
        </w:rPr>
        <w:t xml:space="preserve">  </w:t>
      </w:r>
    </w:p>
    <w:p w:rsidR="00B0197A" w:rsidRPr="00B67ED3" w:rsidRDefault="00B0197A" w:rsidP="00B0197A">
      <w:pPr>
        <w:tabs>
          <w:tab w:val="left" w:pos="3100"/>
        </w:tabs>
        <w:jc w:val="both"/>
        <w:rPr>
          <w:rFonts w:asciiTheme="minorHAnsi" w:hAnsiTheme="minorHAnsi" w:cs="Arial"/>
        </w:rPr>
      </w:pPr>
    </w:p>
    <w:p w:rsidR="00B0197A" w:rsidRPr="00B67ED3" w:rsidRDefault="00B0197A" w:rsidP="00B0197A">
      <w:pPr>
        <w:tabs>
          <w:tab w:val="left" w:pos="3100"/>
        </w:tabs>
        <w:jc w:val="both"/>
        <w:rPr>
          <w:rFonts w:asciiTheme="minorHAnsi" w:hAnsiTheme="minorHAnsi" w:cs="Arial"/>
        </w:rPr>
      </w:pPr>
    </w:p>
    <w:p w:rsidR="00B0197A" w:rsidRPr="00B67ED3" w:rsidRDefault="00B0197A" w:rsidP="00B0197A">
      <w:pPr>
        <w:tabs>
          <w:tab w:val="left" w:pos="3100"/>
        </w:tabs>
        <w:jc w:val="both"/>
        <w:rPr>
          <w:rFonts w:asciiTheme="minorHAnsi" w:hAnsiTheme="minorHAnsi" w:cs="Arial"/>
          <w:b/>
          <w:bCs/>
        </w:rPr>
      </w:pPr>
      <w:r w:rsidRPr="00B67ED3">
        <w:rPr>
          <w:rFonts w:asciiTheme="minorHAnsi" w:hAnsiTheme="minorHAnsi" w:cs="Arial"/>
        </w:rPr>
        <w:t xml:space="preserve">                                                                Prof</w:t>
      </w:r>
      <w:r w:rsidR="001714E6" w:rsidRPr="00B67ED3">
        <w:rPr>
          <w:rFonts w:asciiTheme="minorHAnsi" w:hAnsiTheme="minorHAnsi" w:cs="Arial"/>
        </w:rPr>
        <w:t>a</w:t>
      </w:r>
      <w:r w:rsidRPr="00B67ED3">
        <w:rPr>
          <w:rFonts w:asciiTheme="minorHAnsi" w:hAnsiTheme="minorHAnsi" w:cs="Arial"/>
        </w:rPr>
        <w:t xml:space="preserve">. </w:t>
      </w:r>
      <w:r w:rsidR="001714E6" w:rsidRPr="00B67ED3">
        <w:rPr>
          <w:rFonts w:asciiTheme="minorHAnsi" w:hAnsiTheme="minorHAnsi" w:cs="Arial"/>
        </w:rPr>
        <w:t xml:space="preserve">Silvia Helena </w:t>
      </w:r>
      <w:proofErr w:type="spellStart"/>
      <w:r w:rsidR="001714E6" w:rsidRPr="00B67ED3">
        <w:rPr>
          <w:rFonts w:asciiTheme="minorHAnsi" w:hAnsiTheme="minorHAnsi" w:cs="Arial"/>
        </w:rPr>
        <w:t>Dalbon</w:t>
      </w:r>
      <w:proofErr w:type="spellEnd"/>
      <w:r w:rsidR="001714E6" w:rsidRPr="00B67ED3">
        <w:rPr>
          <w:rFonts w:asciiTheme="minorHAnsi" w:hAnsiTheme="minorHAnsi" w:cs="Arial"/>
        </w:rPr>
        <w:t xml:space="preserve"> </w:t>
      </w:r>
      <w:r w:rsidR="00A44845" w:rsidRPr="00B67ED3">
        <w:rPr>
          <w:rFonts w:asciiTheme="minorHAnsi" w:hAnsiTheme="minorHAnsi" w:cs="Arial"/>
        </w:rPr>
        <w:t>Barbosa</w:t>
      </w:r>
      <w:r w:rsidRPr="00B67ED3">
        <w:rPr>
          <w:rFonts w:asciiTheme="minorHAnsi" w:hAnsiTheme="minorHAnsi" w:cs="Arial"/>
          <w:b/>
          <w:bCs/>
        </w:rPr>
        <w:t xml:space="preserve">                             </w:t>
      </w:r>
    </w:p>
    <w:p w:rsidR="00B0197A" w:rsidRPr="00B67ED3" w:rsidRDefault="00B0197A" w:rsidP="00B0197A">
      <w:pPr>
        <w:pStyle w:val="Corpodetexto"/>
        <w:jc w:val="both"/>
        <w:rPr>
          <w:rFonts w:asciiTheme="minorHAnsi" w:hAnsiTheme="minorHAnsi"/>
          <w:b w:val="0"/>
        </w:rPr>
      </w:pPr>
      <w:r w:rsidRPr="00B67ED3">
        <w:rPr>
          <w:rFonts w:asciiTheme="minorHAnsi" w:hAnsiTheme="minorHAnsi"/>
        </w:rPr>
        <w:t xml:space="preserve">                                                       </w:t>
      </w:r>
      <w:r w:rsidRPr="00B67ED3">
        <w:rPr>
          <w:rFonts w:asciiTheme="minorHAnsi" w:hAnsiTheme="minorHAnsi"/>
          <w:b w:val="0"/>
        </w:rPr>
        <w:t xml:space="preserve">                Dirigente Regional de Ensino</w:t>
      </w:r>
    </w:p>
    <w:p w:rsidR="00B0197A" w:rsidRPr="00B67ED3" w:rsidRDefault="00B0197A" w:rsidP="00B0197A">
      <w:pPr>
        <w:pStyle w:val="Corpodetexto"/>
        <w:jc w:val="both"/>
        <w:rPr>
          <w:rFonts w:asciiTheme="minorHAnsi" w:hAnsiTheme="minorHAnsi"/>
        </w:rPr>
      </w:pPr>
      <w:r w:rsidRPr="00B67ED3">
        <w:rPr>
          <w:rFonts w:asciiTheme="minorHAnsi" w:hAnsiTheme="minorHAnsi"/>
        </w:rPr>
        <w:t xml:space="preserve">                                                </w:t>
      </w:r>
    </w:p>
    <w:p w:rsidR="00B0197A" w:rsidRPr="00B67ED3" w:rsidRDefault="00B0197A" w:rsidP="00B0197A">
      <w:pPr>
        <w:pStyle w:val="Corpodetexto"/>
        <w:jc w:val="both"/>
        <w:rPr>
          <w:rFonts w:asciiTheme="minorHAnsi" w:hAnsiTheme="minorHAnsi"/>
        </w:rPr>
      </w:pPr>
      <w:r w:rsidRPr="00B67ED3">
        <w:rPr>
          <w:rFonts w:asciiTheme="minorHAnsi" w:hAnsiTheme="minorHAnsi"/>
        </w:rPr>
        <w:t xml:space="preserve">  </w:t>
      </w:r>
    </w:p>
    <w:p w:rsidR="00CF75D5" w:rsidRPr="00B67ED3" w:rsidRDefault="00CF75D5" w:rsidP="00B0197A">
      <w:pPr>
        <w:pStyle w:val="Corpodetexto"/>
        <w:jc w:val="both"/>
        <w:rPr>
          <w:rFonts w:asciiTheme="minorHAnsi" w:hAnsiTheme="minorHAnsi"/>
        </w:rPr>
      </w:pPr>
    </w:p>
    <w:p w:rsidR="00CF75D5" w:rsidRPr="00B67ED3" w:rsidRDefault="00CF75D5" w:rsidP="00B0197A">
      <w:pPr>
        <w:pStyle w:val="Corpodetexto"/>
        <w:jc w:val="both"/>
        <w:rPr>
          <w:rFonts w:asciiTheme="minorHAnsi" w:hAnsiTheme="minorHAnsi"/>
        </w:rPr>
      </w:pPr>
    </w:p>
    <w:p w:rsidR="00CF75D5" w:rsidRDefault="00CF75D5" w:rsidP="00B0197A">
      <w:pPr>
        <w:pStyle w:val="Corpodetexto"/>
        <w:jc w:val="both"/>
        <w:rPr>
          <w:rFonts w:ascii="Arial" w:hAnsi="Arial"/>
        </w:rPr>
      </w:pPr>
    </w:p>
    <w:p w:rsidR="00CF75D5" w:rsidRDefault="00CF75D5" w:rsidP="00B0197A">
      <w:pPr>
        <w:pStyle w:val="Corpodetexto"/>
        <w:jc w:val="both"/>
        <w:rPr>
          <w:rFonts w:ascii="Arial" w:hAnsi="Arial"/>
        </w:rPr>
      </w:pPr>
    </w:p>
    <w:p w:rsidR="00CF75D5" w:rsidRPr="00B0197A" w:rsidRDefault="00CF75D5" w:rsidP="00B0197A">
      <w:pPr>
        <w:pStyle w:val="Corpodetexto"/>
        <w:jc w:val="both"/>
        <w:rPr>
          <w:rFonts w:ascii="Arial" w:hAnsi="Arial"/>
        </w:rPr>
      </w:pPr>
    </w:p>
    <w:p w:rsidR="00426102" w:rsidRPr="00B0197A" w:rsidRDefault="00426102" w:rsidP="00B0197A">
      <w:pPr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653"/>
        <w:tblW w:w="9794" w:type="dxa"/>
        <w:tblCellMar>
          <w:left w:w="70" w:type="dxa"/>
          <w:right w:w="70" w:type="dxa"/>
        </w:tblCellMar>
        <w:tblLook w:val="04A0"/>
      </w:tblPr>
      <w:tblGrid>
        <w:gridCol w:w="1775"/>
        <w:gridCol w:w="8019"/>
      </w:tblGrid>
      <w:tr w:rsidR="00CF75D5" w:rsidTr="00BD751D">
        <w:trPr>
          <w:trHeight w:val="1246"/>
        </w:trPr>
        <w:tc>
          <w:tcPr>
            <w:tcW w:w="1775" w:type="dxa"/>
            <w:hideMark/>
          </w:tcPr>
          <w:p w:rsidR="00CF75D5" w:rsidRDefault="00CF75D5" w:rsidP="00CF75D5">
            <w:pPr>
              <w:ind w:left="360" w:right="-568"/>
            </w:pPr>
          </w:p>
        </w:tc>
        <w:tc>
          <w:tcPr>
            <w:tcW w:w="8019" w:type="dxa"/>
            <w:vAlign w:val="center"/>
          </w:tcPr>
          <w:p w:rsidR="00CF75D5" w:rsidRDefault="00CF75D5" w:rsidP="00BD751D">
            <w:pPr>
              <w:ind w:right="-568"/>
              <w:jc w:val="center"/>
            </w:pPr>
          </w:p>
        </w:tc>
      </w:tr>
      <w:tr w:rsidR="00CF75D5" w:rsidTr="00A377AA">
        <w:trPr>
          <w:trHeight w:val="1246"/>
        </w:trPr>
        <w:tc>
          <w:tcPr>
            <w:tcW w:w="1775" w:type="dxa"/>
            <w:hideMark/>
          </w:tcPr>
          <w:p w:rsidR="00CF75D5" w:rsidRDefault="00CF75D5" w:rsidP="00A377AA">
            <w:pPr>
              <w:ind w:left="360" w:right="-568"/>
            </w:pPr>
          </w:p>
        </w:tc>
        <w:tc>
          <w:tcPr>
            <w:tcW w:w="8019" w:type="dxa"/>
          </w:tcPr>
          <w:p w:rsidR="00CF75D5" w:rsidRDefault="00CF75D5" w:rsidP="00426102">
            <w:pPr>
              <w:ind w:left="357" w:right="-568"/>
              <w:jc w:val="center"/>
            </w:pPr>
          </w:p>
        </w:tc>
      </w:tr>
    </w:tbl>
    <w:p w:rsidR="00B0197A" w:rsidRDefault="00B0197A" w:rsidP="00CF75D5">
      <w:pPr>
        <w:jc w:val="center"/>
        <w:rPr>
          <w:rFonts w:ascii="Arial" w:eastAsia="Arial Unicode MS" w:hAnsi="Arial" w:cs="Arial"/>
          <w:b/>
          <w:smallCaps/>
        </w:rPr>
      </w:pPr>
      <w:r w:rsidRPr="00B0197A">
        <w:rPr>
          <w:rFonts w:ascii="Arial" w:eastAsia="Arial Unicode MS" w:hAnsi="Arial" w:cs="Arial"/>
          <w:b/>
          <w:smallCaps/>
        </w:rPr>
        <w:t>Autorização</w:t>
      </w:r>
    </w:p>
    <w:p w:rsidR="00CF75D5" w:rsidRPr="00B0197A" w:rsidRDefault="00CF75D5" w:rsidP="00CF75D5">
      <w:pPr>
        <w:jc w:val="center"/>
        <w:rPr>
          <w:rFonts w:ascii="Arial" w:eastAsia="Arial Unicode MS" w:hAnsi="Arial" w:cs="Arial"/>
          <w:b/>
          <w:smallCaps/>
        </w:rPr>
      </w:pPr>
    </w:p>
    <w:p w:rsidR="00B0197A" w:rsidRPr="00B0197A" w:rsidRDefault="00B0197A" w:rsidP="00B0197A">
      <w:pPr>
        <w:spacing w:line="360" w:lineRule="auto"/>
        <w:jc w:val="both"/>
        <w:rPr>
          <w:rFonts w:ascii="Arial" w:eastAsia="Arial Unicode MS" w:hAnsi="Arial" w:cs="Arial"/>
          <w:b/>
          <w:smallCaps/>
        </w:rPr>
      </w:pPr>
    </w:p>
    <w:p w:rsidR="00B0197A" w:rsidRPr="00B0197A" w:rsidRDefault="00B0197A" w:rsidP="005A4DC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Arial Unicode MS" w:hAnsi="Arial" w:cs="Arial"/>
          <w:b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Eu,_______________________________________________________________, inscrito no CPF sob o nº__________________________ e no RG nº _______________________, residente e domiciliado à (Rua ou Avenida) ____________________________________________________, autorizo meu</w:t>
      </w:r>
      <w:r w:rsidR="00CF75D5">
        <w:rPr>
          <w:rFonts w:ascii="Arial" w:eastAsia="Arial Unicode MS" w:hAnsi="Arial" w:cs="Arial"/>
          <w:color w:val="333333"/>
        </w:rPr>
        <w:t xml:space="preserve"> (</w:t>
      </w:r>
      <w:r w:rsidRPr="00B0197A">
        <w:rPr>
          <w:rFonts w:ascii="Arial" w:eastAsia="Arial Unicode MS" w:hAnsi="Arial" w:cs="Arial"/>
          <w:color w:val="333333"/>
        </w:rPr>
        <w:t>minha</w:t>
      </w:r>
      <w:r w:rsidR="00CF75D5">
        <w:rPr>
          <w:rFonts w:ascii="Arial" w:eastAsia="Arial Unicode MS" w:hAnsi="Arial" w:cs="Arial"/>
          <w:color w:val="333333"/>
        </w:rPr>
        <w:t>)</w:t>
      </w:r>
      <w:r w:rsidRPr="00B0197A">
        <w:rPr>
          <w:rFonts w:ascii="Arial" w:eastAsia="Arial Unicode MS" w:hAnsi="Arial" w:cs="Arial"/>
          <w:color w:val="333333"/>
        </w:rPr>
        <w:t xml:space="preserve"> filho (a), </w:t>
      </w:r>
      <w:r w:rsidR="00426102">
        <w:rPr>
          <w:rFonts w:ascii="Arial" w:eastAsia="Arial Unicode MS" w:hAnsi="Arial" w:cs="Arial"/>
          <w:color w:val="333333"/>
        </w:rPr>
        <w:t>_______</w:t>
      </w:r>
      <w:r w:rsidRPr="00B0197A">
        <w:rPr>
          <w:rFonts w:ascii="Arial" w:eastAsia="Arial Unicode MS" w:hAnsi="Arial" w:cs="Arial"/>
          <w:color w:val="333333"/>
        </w:rPr>
        <w:t xml:space="preserve">_________________________________________________, aluno (a) regularmente matriculado (a) e frequente na EE </w:t>
      </w:r>
      <w:r w:rsidR="00CF75D5">
        <w:rPr>
          <w:rFonts w:ascii="Arial" w:eastAsia="Arial Unicode MS" w:hAnsi="Arial" w:cs="Arial"/>
          <w:color w:val="333333"/>
        </w:rPr>
        <w:t>______</w:t>
      </w:r>
      <w:r w:rsidRPr="00B0197A">
        <w:rPr>
          <w:rFonts w:ascii="Arial" w:eastAsia="Arial Unicode MS" w:hAnsi="Arial" w:cs="Arial"/>
          <w:color w:val="333333"/>
        </w:rPr>
        <w:t xml:space="preserve">_________________________________________________, na cidade de _________________________________________-SP a ser acompanhado (a) por um </w:t>
      </w:r>
      <w:r w:rsidRPr="00B0197A">
        <w:rPr>
          <w:rFonts w:ascii="Arial" w:eastAsia="Arial Unicode MS" w:hAnsi="Arial" w:cs="Arial"/>
          <w:b/>
          <w:color w:val="333333"/>
        </w:rPr>
        <w:t xml:space="preserve">Professor Interlocutor de Surdo. </w:t>
      </w: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B0197A" w:rsidRPr="00B0197A" w:rsidRDefault="00B0197A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(localidade), (dia) de (mês) de (ano).</w:t>
      </w: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B0197A" w:rsidRPr="00B0197A" w:rsidRDefault="00B0197A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(assinatura)</w:t>
      </w: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B0197A" w:rsidRPr="00B0197A" w:rsidRDefault="00B0197A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(nome)</w:t>
      </w:r>
    </w:p>
    <w:p w:rsidR="000026DF" w:rsidRPr="00B0197A" w:rsidRDefault="000026DF" w:rsidP="00CF75D5">
      <w:pPr>
        <w:jc w:val="both"/>
        <w:rPr>
          <w:rFonts w:ascii="Arial" w:hAnsi="Arial" w:cs="Arial"/>
        </w:rPr>
      </w:pPr>
    </w:p>
    <w:sectPr w:rsidR="000026DF" w:rsidRPr="00B0197A" w:rsidSect="00A377AA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197A"/>
    <w:rsid w:val="000026DF"/>
    <w:rsid w:val="001714E6"/>
    <w:rsid w:val="001C2523"/>
    <w:rsid w:val="001C4685"/>
    <w:rsid w:val="001E1B63"/>
    <w:rsid w:val="00426102"/>
    <w:rsid w:val="00586E8D"/>
    <w:rsid w:val="005A4DC5"/>
    <w:rsid w:val="005A5437"/>
    <w:rsid w:val="006B597C"/>
    <w:rsid w:val="006C04E1"/>
    <w:rsid w:val="007A2072"/>
    <w:rsid w:val="0097475F"/>
    <w:rsid w:val="00A377AA"/>
    <w:rsid w:val="00A44845"/>
    <w:rsid w:val="00B0197A"/>
    <w:rsid w:val="00B67ED3"/>
    <w:rsid w:val="00BD751D"/>
    <w:rsid w:val="00C32FC6"/>
    <w:rsid w:val="00CC0A02"/>
    <w:rsid w:val="00CF75D5"/>
    <w:rsid w:val="00D15576"/>
    <w:rsid w:val="00FC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7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0197A"/>
    <w:pPr>
      <w:keepNext/>
      <w:tabs>
        <w:tab w:val="left" w:pos="310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B0197A"/>
    <w:pPr>
      <w:keepNext/>
      <w:outlineLvl w:val="1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B0197A"/>
    <w:pPr>
      <w:keepNext/>
      <w:outlineLvl w:val="3"/>
    </w:pPr>
    <w:rPr>
      <w:rFonts w:ascii="Comic Sans MS" w:hAnsi="Comic Sans MS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197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0197A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0197A"/>
    <w:rPr>
      <w:rFonts w:ascii="Comic Sans MS" w:eastAsia="Times New Roman" w:hAnsi="Comic Sans MS" w:cs="Arial"/>
      <w:b/>
      <w:bCs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0197A"/>
    <w:pPr>
      <w:tabs>
        <w:tab w:val="left" w:pos="3100"/>
      </w:tabs>
    </w:pPr>
    <w:rPr>
      <w:rFonts w:ascii="Comic Sans MS" w:hAnsi="Comic Sans MS" w:cs="Arial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B0197A"/>
    <w:rPr>
      <w:rFonts w:ascii="Comic Sans MS" w:eastAsia="Times New Roman" w:hAnsi="Comic Sans MS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B0197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0197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197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1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9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67ED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3</cp:revision>
  <cp:lastPrinted>2018-03-26T15:11:00Z</cp:lastPrinted>
  <dcterms:created xsi:type="dcterms:W3CDTF">2018-03-26T15:13:00Z</dcterms:created>
  <dcterms:modified xsi:type="dcterms:W3CDTF">2018-03-26T17:14:00Z</dcterms:modified>
</cp:coreProperties>
</file>