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1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/>
      </w:tblPr>
      <w:tblGrid>
        <w:gridCol w:w="402"/>
        <w:gridCol w:w="4725"/>
        <w:gridCol w:w="334"/>
        <w:gridCol w:w="1668"/>
        <w:gridCol w:w="2617"/>
      </w:tblGrid>
      <w:tr w:rsidR="005F30F9">
        <w:trPr>
          <w:trHeight w:val="317"/>
        </w:trPr>
        <w:tc>
          <w:tcPr>
            <w:tcW w:w="9746" w:type="dxa"/>
            <w:gridSpan w:val="5"/>
            <w:tcBorders>
              <w:bottom w:val="single" w:sz="8" w:space="0" w:color="000000"/>
            </w:tcBorders>
          </w:tcPr>
          <w:p w:rsidR="005F30F9" w:rsidRDefault="002925D5">
            <w:pPr>
              <w:pStyle w:val="TableParagraph"/>
              <w:spacing w:before="21"/>
              <w:ind w:left="2891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 xml:space="preserve">CRONOGRAMA PARA DIGITAÇÃO: JUNHO </w:t>
            </w:r>
            <w:r>
              <w:rPr>
                <w:b/>
                <w:color w:val="FF0000"/>
                <w:w w:val="130"/>
                <w:sz w:val="19"/>
              </w:rPr>
              <w:t xml:space="preserve">/ </w:t>
            </w:r>
            <w:r>
              <w:rPr>
                <w:b/>
                <w:color w:val="FF0000"/>
                <w:sz w:val="19"/>
              </w:rPr>
              <w:t>2018</w:t>
            </w:r>
          </w:p>
        </w:tc>
      </w:tr>
      <w:tr w:rsidR="005F30F9">
        <w:trPr>
          <w:trHeight w:val="235"/>
        </w:trPr>
        <w:tc>
          <w:tcPr>
            <w:tcW w:w="402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" w:line="210" w:lineRule="exact"/>
              <w:ind w:left="1971" w:right="2284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EVENTO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14" w:lineRule="exact"/>
              <w:ind w:left="335" w:right="30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PRAZO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before="5" w:line="210" w:lineRule="exact"/>
              <w:ind w:left="74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OBSERVAÇÃO</w:t>
            </w:r>
          </w:p>
        </w:tc>
      </w:tr>
      <w:tr w:rsidR="005F30F9">
        <w:trPr>
          <w:trHeight w:val="298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0"/>
                <w:sz w:val="19"/>
              </w:rPr>
              <w:t>PAEE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9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06/06/2018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735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F30F9" w:rsidRDefault="002925D5">
            <w:pPr>
              <w:pStyle w:val="TableParagraph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F30F9" w:rsidRDefault="002925D5">
            <w:pPr>
              <w:pStyle w:val="TableParagraph"/>
              <w:ind w:left="27"/>
              <w:rPr>
                <w:sz w:val="19"/>
              </w:rPr>
            </w:pPr>
            <w:r>
              <w:rPr>
                <w:sz w:val="19"/>
              </w:rPr>
              <w:t>DADOS PESSOAIS - Atualização Automática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F30F9" w:rsidRDefault="002925D5">
            <w:pPr>
              <w:pStyle w:val="TableParagraph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before="123" w:line="278" w:lineRule="auto"/>
              <w:ind w:left="26" w:right="106"/>
              <w:rPr>
                <w:sz w:val="19"/>
              </w:rPr>
            </w:pPr>
            <w:r>
              <w:rPr>
                <w:sz w:val="19"/>
              </w:rPr>
              <w:t xml:space="preserve">No último dia serão feitas </w:t>
            </w:r>
            <w:r>
              <w:rPr>
                <w:w w:val="95"/>
                <w:sz w:val="19"/>
              </w:rPr>
              <w:t>baixas</w:t>
            </w:r>
            <w:r>
              <w:rPr>
                <w:spacing w:val="-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dos</w:t>
            </w:r>
            <w:r>
              <w:rPr>
                <w:spacing w:val="-2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dados</w:t>
            </w:r>
            <w:r>
              <w:rPr>
                <w:spacing w:val="-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às</w:t>
            </w:r>
            <w:r>
              <w:rPr>
                <w:spacing w:val="-2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12h</w:t>
            </w:r>
            <w:r>
              <w:rPr>
                <w:spacing w:val="-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2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16h.</w:t>
            </w:r>
          </w:p>
        </w:tc>
      </w:tr>
      <w:tr w:rsidR="005F30F9">
        <w:trPr>
          <w:trHeight w:val="259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2925D5">
            <w:pPr>
              <w:pStyle w:val="TableParagraph"/>
              <w:spacing w:before="120"/>
              <w:ind w:left="85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4725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line="213" w:lineRule="exact"/>
              <w:ind w:left="27"/>
              <w:rPr>
                <w:sz w:val="19"/>
              </w:rPr>
            </w:pPr>
            <w:r>
              <w:rPr>
                <w:sz w:val="19"/>
              </w:rPr>
              <w:t>Digitar no PAEF</w:t>
            </w:r>
          </w:p>
        </w:tc>
        <w:tc>
          <w:tcPr>
            <w:tcW w:w="334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2925D5">
            <w:pPr>
              <w:pStyle w:val="TableParagraph"/>
              <w:spacing w:before="120"/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08/06/2018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80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line="216" w:lineRule="exact"/>
              <w:ind w:left="27"/>
              <w:rPr>
                <w:sz w:val="19"/>
              </w:rPr>
            </w:pPr>
            <w:r>
              <w:rPr>
                <w:sz w:val="19"/>
              </w:rPr>
              <w:t>Aguardando Aposentadoria - Código 056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80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sz w:val="19"/>
              </w:rPr>
              <w:t>Aposentadoria por Invalidez - Código 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315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spacing w:before="5"/>
              <w:rPr>
                <w:rFonts w:ascii="Times New Roman"/>
              </w:rPr>
            </w:pPr>
          </w:p>
          <w:p w:rsidR="005F30F9" w:rsidRDefault="002925D5">
            <w:pPr>
              <w:pStyle w:val="TableParagraph"/>
              <w:ind w:left="85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4725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CADASTRAMENTO AUTOMÁTICO - TIT. DE CARGO:</w:t>
            </w:r>
          </w:p>
        </w:tc>
        <w:tc>
          <w:tcPr>
            <w:tcW w:w="334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spacing w:before="5"/>
              <w:rPr>
                <w:rFonts w:ascii="Times New Roman"/>
              </w:rPr>
            </w:pPr>
          </w:p>
          <w:p w:rsidR="005F30F9" w:rsidRDefault="002925D5">
            <w:pPr>
              <w:pStyle w:val="TableParagraph"/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z w:val="19"/>
              </w:rPr>
              <w:t>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sz w:val="19"/>
              </w:rPr>
              <w:t xml:space="preserve">EXECUTIVO PÚBLICO </w:t>
            </w:r>
            <w:r>
              <w:rPr>
                <w:w w:val="115"/>
                <w:sz w:val="19"/>
              </w:rPr>
              <w:t xml:space="preserve">/ </w:t>
            </w:r>
            <w:r>
              <w:rPr>
                <w:sz w:val="19"/>
              </w:rPr>
              <w:t>OFICIAL ADMINISTRATIVO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w w:val="85"/>
                <w:sz w:val="19"/>
              </w:rPr>
              <w:t>SUPERVISOR</w:t>
            </w:r>
            <w:r>
              <w:rPr>
                <w:spacing w:val="-2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-2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ENSINO</w:t>
            </w:r>
            <w:r>
              <w:rPr>
                <w:spacing w:val="-2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/</w:t>
            </w:r>
            <w:r>
              <w:rPr>
                <w:spacing w:val="-2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AGENTE</w:t>
            </w:r>
            <w:r>
              <w:rPr>
                <w:spacing w:val="-2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-1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ORGANIZAÇÃO</w:t>
            </w:r>
            <w:r>
              <w:rPr>
                <w:spacing w:val="-2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ESCOLAR</w:t>
            </w: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w w:val="90"/>
                <w:sz w:val="19"/>
              </w:rPr>
              <w:t>DIRETOR DE ESCOLA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w w:val="85"/>
                <w:sz w:val="19"/>
              </w:rPr>
              <w:t>ANALISTA ADMINISTRATIVO / ANALISTA SOCIOCULTURAL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80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r>
              <w:rPr>
                <w:w w:val="90"/>
                <w:sz w:val="19"/>
              </w:rPr>
              <w:t>AGENTE TÉCNICO DE ASSISTÊNCIA À SAÚDE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315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F30F9" w:rsidRDefault="002925D5">
            <w:pPr>
              <w:pStyle w:val="TableParagraph"/>
              <w:ind w:left="85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4725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CADATRAMENTO AUTOMÁTICO DE DOCENTES</w:t>
            </w:r>
          </w:p>
        </w:tc>
        <w:tc>
          <w:tcPr>
            <w:tcW w:w="334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F30F9" w:rsidRDefault="002925D5">
            <w:pPr>
              <w:pStyle w:val="TableParagraph"/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z w:val="19"/>
              </w:rPr>
              <w:t>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before="68" w:line="278" w:lineRule="auto"/>
              <w:ind w:left="615" w:right="11" w:hanging="519"/>
              <w:rPr>
                <w:b/>
                <w:sz w:val="19"/>
              </w:rPr>
            </w:pPr>
            <w:r>
              <w:rPr>
                <w:b/>
                <w:color w:val="FF0000"/>
                <w:w w:val="85"/>
                <w:sz w:val="19"/>
              </w:rPr>
              <w:t xml:space="preserve">NÃO </w:t>
            </w:r>
            <w:proofErr w:type="gramStart"/>
            <w:r>
              <w:rPr>
                <w:b/>
                <w:color w:val="FF0000"/>
                <w:w w:val="85"/>
                <w:sz w:val="19"/>
              </w:rPr>
              <w:t>ESQUECER DE</w:t>
            </w:r>
            <w:proofErr w:type="gramEnd"/>
            <w:r>
              <w:rPr>
                <w:b/>
                <w:color w:val="FF0000"/>
                <w:w w:val="85"/>
                <w:sz w:val="19"/>
              </w:rPr>
              <w:t xml:space="preserve"> DIGITAR A </w:t>
            </w:r>
            <w:r>
              <w:rPr>
                <w:b/>
                <w:color w:val="FF0000"/>
                <w:w w:val="95"/>
                <w:sz w:val="19"/>
              </w:rPr>
              <w:t>CARGA HORÁRIA</w:t>
            </w:r>
          </w:p>
        </w:tc>
      </w:tr>
      <w:tr w:rsidR="005F30F9">
        <w:trPr>
          <w:trHeight w:val="280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5F30F9" w:rsidRDefault="002925D5">
            <w:pPr>
              <w:pStyle w:val="TableParagraph"/>
              <w:spacing w:before="15"/>
              <w:ind w:left="27"/>
              <w:rPr>
                <w:sz w:val="19"/>
              </w:rPr>
            </w:pPr>
            <w:proofErr w:type="gramStart"/>
            <w:r>
              <w:rPr>
                <w:sz w:val="19"/>
              </w:rPr>
              <w:t>Categoria "O" e Efetivos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06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0"/>
                <w:sz w:val="19"/>
              </w:rPr>
              <w:t>CADASTRAMENTO DE AGENTES TEMPORÁRIOS (ASE/AOE)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9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z w:val="19"/>
              </w:rPr>
              <w:t>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566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5F30F9" w:rsidRDefault="002925D5">
            <w:pPr>
              <w:pStyle w:val="TableParagraph"/>
              <w:spacing w:before="1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07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5F30F9" w:rsidRDefault="002925D5">
            <w:pPr>
              <w:pStyle w:val="TableParagraph"/>
              <w:spacing w:before="1"/>
              <w:ind w:left="27"/>
              <w:rPr>
                <w:sz w:val="19"/>
              </w:rPr>
            </w:pPr>
            <w:r>
              <w:rPr>
                <w:sz w:val="19"/>
              </w:rPr>
              <w:t>SED - Cadastramento Automático - Contrato Eventual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5F30F9" w:rsidRDefault="002925D5">
            <w:pPr>
              <w:pStyle w:val="TableParagraph"/>
              <w:spacing w:before="1"/>
              <w:ind w:left="328" w:right="3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07/06/2018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5F30F9" w:rsidRDefault="002925D5">
            <w:pPr>
              <w:pStyle w:val="TableParagraph"/>
              <w:spacing w:before="1"/>
              <w:ind w:left="26"/>
              <w:rPr>
                <w:sz w:val="19"/>
              </w:rPr>
            </w:pPr>
            <w:r>
              <w:rPr>
                <w:sz w:val="19"/>
              </w:rPr>
              <w:t>Publicação: 09/06/2018</w:t>
            </w:r>
          </w:p>
        </w:tc>
      </w:tr>
      <w:tr w:rsidR="005F30F9">
        <w:trPr>
          <w:trHeight w:val="210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11"/>
              <w:ind w:left="85"/>
              <w:rPr>
                <w:sz w:val="19"/>
              </w:rPr>
            </w:pPr>
            <w:r>
              <w:rPr>
                <w:sz w:val="19"/>
              </w:rPr>
              <w:t>08</w:t>
            </w:r>
          </w:p>
        </w:tc>
        <w:tc>
          <w:tcPr>
            <w:tcW w:w="472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11"/>
              <w:ind w:left="27"/>
              <w:rPr>
                <w:sz w:val="19"/>
              </w:rPr>
            </w:pPr>
            <w:r>
              <w:rPr>
                <w:sz w:val="19"/>
              </w:rPr>
              <w:t xml:space="preserve">DISPENSA </w:t>
            </w:r>
            <w:r>
              <w:rPr>
                <w:w w:val="115"/>
                <w:sz w:val="19"/>
              </w:rPr>
              <w:t xml:space="preserve">/ </w:t>
            </w:r>
            <w:r>
              <w:rPr>
                <w:sz w:val="19"/>
              </w:rPr>
              <w:t xml:space="preserve">EXTINÇÃO - Categorias "F", "P" e </w:t>
            </w:r>
            <w:proofErr w:type="gramStart"/>
            <w:r>
              <w:rPr>
                <w:sz w:val="19"/>
              </w:rPr>
              <w:t>"O"</w:t>
            </w:r>
            <w:proofErr w:type="gramEnd"/>
          </w:p>
        </w:tc>
        <w:tc>
          <w:tcPr>
            <w:tcW w:w="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191" w:lineRule="exact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1º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191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22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2" w:lineRule="exact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2º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2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28/06/2018</w:t>
            </w: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09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EXONERAÇÃO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9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99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F30F9" w:rsidRDefault="002925D5">
            <w:pPr>
              <w:pStyle w:val="TableParagraph"/>
              <w:ind w:left="8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472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F30F9" w:rsidRDefault="002925D5">
            <w:pPr>
              <w:pStyle w:val="TableParagraph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CARGA HORÁRIA</w:t>
            </w:r>
          </w:p>
        </w:tc>
        <w:tc>
          <w:tcPr>
            <w:tcW w:w="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75" w:line="204" w:lineRule="exact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1º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75" w:line="204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97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7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2º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7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28/06/2018</w:t>
            </w: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3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SUBSTITUIÇÃO DOCENTE EVENTUAL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9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sz w:val="19"/>
              </w:rPr>
            </w:pPr>
            <w:r>
              <w:rPr>
                <w:w w:val="90"/>
                <w:sz w:val="19"/>
              </w:rPr>
              <w:t>REPOSIÇÃO DE AULAS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9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23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PROGRAMAÇÃO DE APONTAMENTO DE FÉRIAS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3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30F9">
        <w:trPr>
          <w:trHeight w:val="552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50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50"/>
              <w:ind w:left="27"/>
              <w:rPr>
                <w:b/>
                <w:sz w:val="19"/>
              </w:rPr>
            </w:pPr>
            <w:proofErr w:type="spellStart"/>
            <w:r>
              <w:rPr>
                <w:sz w:val="19"/>
              </w:rPr>
              <w:t>B.F.E.</w:t>
            </w:r>
            <w:proofErr w:type="spellEnd"/>
            <w:r>
              <w:rPr>
                <w:sz w:val="19"/>
              </w:rPr>
              <w:t xml:space="preserve"> - digitação referente </w:t>
            </w:r>
            <w:proofErr w:type="gramStart"/>
            <w:r>
              <w:rPr>
                <w:sz w:val="19"/>
              </w:rPr>
              <w:t>a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 xml:space="preserve">MAIO </w:t>
            </w:r>
            <w:r>
              <w:rPr>
                <w:b/>
                <w:color w:val="FF0000"/>
                <w:w w:val="130"/>
                <w:sz w:val="19"/>
              </w:rPr>
              <w:t xml:space="preserve">/ </w:t>
            </w:r>
            <w:r>
              <w:rPr>
                <w:b/>
                <w:color w:val="FF0000"/>
                <w:sz w:val="19"/>
              </w:rPr>
              <w:t>2018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50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395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5F30F9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5F30F9" w:rsidRDefault="002925D5">
            <w:pPr>
              <w:pStyle w:val="TableParagraph"/>
              <w:ind w:left="85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4725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5F30F9" w:rsidRDefault="002925D5">
            <w:pPr>
              <w:pStyle w:val="TableParagraph"/>
              <w:spacing w:before="32"/>
              <w:ind w:left="27"/>
              <w:rPr>
                <w:b/>
                <w:sz w:val="19"/>
              </w:rPr>
            </w:pPr>
            <w:r>
              <w:rPr>
                <w:sz w:val="19"/>
              </w:rPr>
              <w:t xml:space="preserve">CONCESSÃO AUT. DE VANTAGENS - </w:t>
            </w:r>
            <w:r>
              <w:rPr>
                <w:b/>
                <w:color w:val="FF0000"/>
                <w:sz w:val="19"/>
              </w:rPr>
              <w:t xml:space="preserve">MAIO </w:t>
            </w:r>
            <w:r>
              <w:rPr>
                <w:b/>
                <w:color w:val="FF0000"/>
                <w:w w:val="130"/>
                <w:sz w:val="19"/>
              </w:rPr>
              <w:t xml:space="preserve">/ </w:t>
            </w:r>
            <w:r>
              <w:rPr>
                <w:b/>
                <w:color w:val="FF0000"/>
                <w:sz w:val="19"/>
              </w:rPr>
              <w:t>2018</w:t>
            </w:r>
          </w:p>
        </w:tc>
        <w:tc>
          <w:tcPr>
            <w:tcW w:w="334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2925D5">
            <w:pPr>
              <w:pStyle w:val="TableParagraph"/>
              <w:spacing w:before="159"/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08/06/2018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5F30F9" w:rsidRDefault="002925D5">
            <w:pPr>
              <w:pStyle w:val="TableParagraph"/>
              <w:spacing w:before="180" w:line="276" w:lineRule="auto"/>
              <w:ind w:left="216" w:firstLine="408"/>
              <w:rPr>
                <w:b/>
                <w:sz w:val="24"/>
              </w:rPr>
            </w:pPr>
            <w:r>
              <w:rPr>
                <w:b/>
                <w:color w:val="FF0000"/>
                <w:w w:val="95"/>
                <w:sz w:val="24"/>
              </w:rPr>
              <w:t xml:space="preserve">ATUALIZAR A </w:t>
            </w:r>
            <w:r>
              <w:rPr>
                <w:b/>
                <w:color w:val="FF0000"/>
                <w:w w:val="85"/>
                <w:sz w:val="24"/>
              </w:rPr>
              <w:t>FREQUENCIA VIA BFE</w:t>
            </w:r>
          </w:p>
        </w:tc>
      </w:tr>
      <w:tr w:rsidR="005F30F9">
        <w:trPr>
          <w:trHeight w:val="544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F30F9" w:rsidRDefault="002925D5">
            <w:pPr>
              <w:pStyle w:val="TableParagraph"/>
              <w:spacing w:before="95"/>
              <w:ind w:left="27"/>
              <w:rPr>
                <w:sz w:val="19"/>
              </w:rPr>
            </w:pPr>
            <w:r>
              <w:rPr>
                <w:sz w:val="19"/>
              </w:rPr>
              <w:t>Atualização do tempo: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98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1"/>
              <w:ind w:left="27"/>
              <w:rPr>
                <w:sz w:val="19"/>
              </w:rPr>
            </w:pPr>
            <w:r>
              <w:rPr>
                <w:sz w:val="19"/>
              </w:rPr>
              <w:t>Disponibilização da planilha (PAEA 2.2)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31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11/06/2018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30F9" w:rsidRDefault="002925D5">
            <w:pPr>
              <w:pStyle w:val="TableParagraph"/>
              <w:spacing w:before="31"/>
              <w:ind w:left="646"/>
              <w:rPr>
                <w:b/>
                <w:sz w:val="19"/>
              </w:rPr>
            </w:pPr>
            <w:proofErr w:type="gramStart"/>
            <w:r>
              <w:rPr>
                <w:b/>
                <w:color w:val="FF0000"/>
                <w:sz w:val="19"/>
              </w:rPr>
              <w:t>a</w:t>
            </w:r>
            <w:proofErr w:type="gramEnd"/>
            <w:r>
              <w:rPr>
                <w:b/>
                <w:color w:val="FF0000"/>
                <w:sz w:val="19"/>
              </w:rPr>
              <w:t xml:space="preserve"> partir das 12hs</w:t>
            </w:r>
          </w:p>
        </w:tc>
      </w:tr>
      <w:tr w:rsidR="005F30F9">
        <w:trPr>
          <w:trHeight w:val="565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57" w:line="250" w:lineRule="atLeast"/>
              <w:ind w:left="27" w:right="45"/>
              <w:rPr>
                <w:sz w:val="19"/>
              </w:rPr>
            </w:pPr>
            <w:r>
              <w:rPr>
                <w:w w:val="95"/>
                <w:sz w:val="19"/>
              </w:rPr>
              <w:t xml:space="preserve">Atualização do tempo dos funcionários constantes da planilha </w:t>
            </w:r>
            <w:r>
              <w:rPr>
                <w:sz w:val="19"/>
              </w:rPr>
              <w:t>e confirmação de vigência: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29" w:line="278" w:lineRule="auto"/>
              <w:ind w:left="352" w:right="264" w:hanging="72"/>
              <w:rPr>
                <w:b/>
                <w:sz w:val="19"/>
              </w:rPr>
            </w:pPr>
            <w:proofErr w:type="gramStart"/>
            <w:r>
              <w:rPr>
                <w:b/>
                <w:w w:val="90"/>
                <w:sz w:val="19"/>
              </w:rPr>
              <w:t>confirmar</w:t>
            </w:r>
            <w:proofErr w:type="gramEnd"/>
            <w:r>
              <w:rPr>
                <w:b/>
                <w:w w:val="90"/>
                <w:sz w:val="19"/>
              </w:rPr>
              <w:t xml:space="preserve"> até </w:t>
            </w:r>
            <w:r>
              <w:rPr>
                <w:b/>
                <w:sz w:val="19"/>
              </w:rPr>
              <w:t>12/06/2018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before="156"/>
              <w:ind w:left="26"/>
              <w:rPr>
                <w:sz w:val="19"/>
              </w:rPr>
            </w:pPr>
            <w:r>
              <w:rPr>
                <w:sz w:val="19"/>
              </w:rPr>
              <w:t>Publicação: 14/06/2018</w:t>
            </w:r>
          </w:p>
        </w:tc>
      </w:tr>
      <w:tr w:rsidR="005F30F9">
        <w:trPr>
          <w:trHeight w:val="223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REPOSIÇÃO DE FALTAS - PARALIZAÇÃO (PORTAL NET)</w:t>
            </w:r>
          </w:p>
        </w:tc>
        <w:tc>
          <w:tcPr>
            <w:tcW w:w="428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line="203" w:lineRule="exact"/>
              <w:ind w:left="1358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de</w:t>
            </w:r>
            <w:proofErr w:type="gramEnd"/>
            <w:r>
              <w:rPr>
                <w:b/>
                <w:sz w:val="19"/>
              </w:rPr>
              <w:t xml:space="preserve"> 04 a 28/06/2018</w:t>
            </w:r>
          </w:p>
        </w:tc>
      </w:tr>
      <w:tr w:rsidR="005F30F9">
        <w:trPr>
          <w:trHeight w:val="224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7"/>
              <w:rPr>
                <w:sz w:val="19"/>
              </w:rPr>
            </w:pPr>
            <w:r>
              <w:rPr>
                <w:sz w:val="19"/>
              </w:rPr>
              <w:t>EVOLUÇÃO FUNCIONAL ==&gt; via não acadêmica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3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08/06/2018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6"/>
              <w:rPr>
                <w:sz w:val="19"/>
              </w:rPr>
            </w:pPr>
            <w:proofErr w:type="gramStart"/>
            <w:r>
              <w:rPr>
                <w:sz w:val="19"/>
              </w:rPr>
              <w:t>publicação</w:t>
            </w:r>
            <w:proofErr w:type="gramEnd"/>
            <w:r>
              <w:rPr>
                <w:sz w:val="19"/>
              </w:rPr>
              <w:t>: 12/06/2018</w:t>
            </w:r>
          </w:p>
        </w:tc>
      </w:tr>
      <w:tr w:rsidR="005F30F9">
        <w:trPr>
          <w:trHeight w:val="224"/>
        </w:trPr>
        <w:tc>
          <w:tcPr>
            <w:tcW w:w="40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BIÊNIO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3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21/06/2018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2925D5">
            <w:pPr>
              <w:pStyle w:val="TableParagraph"/>
              <w:spacing w:line="204" w:lineRule="exact"/>
              <w:ind w:left="26"/>
              <w:rPr>
                <w:sz w:val="19"/>
              </w:rPr>
            </w:pPr>
            <w:proofErr w:type="gramStart"/>
            <w:r>
              <w:rPr>
                <w:sz w:val="19"/>
              </w:rPr>
              <w:t>publicação</w:t>
            </w:r>
            <w:proofErr w:type="gramEnd"/>
            <w:r>
              <w:rPr>
                <w:sz w:val="19"/>
              </w:rPr>
              <w:t>: 23/06/2018</w:t>
            </w:r>
          </w:p>
        </w:tc>
      </w:tr>
      <w:tr w:rsidR="005F30F9">
        <w:trPr>
          <w:trHeight w:val="210"/>
        </w:trPr>
        <w:tc>
          <w:tcPr>
            <w:tcW w:w="40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11"/>
              <w:ind w:left="85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472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before="111"/>
              <w:ind w:left="27"/>
              <w:rPr>
                <w:sz w:val="19"/>
              </w:rPr>
            </w:pPr>
            <w:r>
              <w:rPr>
                <w:w w:val="95"/>
                <w:sz w:val="19"/>
              </w:rPr>
              <w:t>LICENÇA SEM VENCIMENTOS - ART. 202 EFP</w:t>
            </w:r>
          </w:p>
        </w:tc>
        <w:tc>
          <w:tcPr>
            <w:tcW w:w="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191" w:lineRule="exact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1º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191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14/06/2018</w:t>
            </w:r>
          </w:p>
        </w:tc>
        <w:tc>
          <w:tcPr>
            <w:tcW w:w="26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30F9">
        <w:trPr>
          <w:trHeight w:val="222"/>
        </w:trPr>
        <w:tc>
          <w:tcPr>
            <w:tcW w:w="402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2" w:lineRule="exact"/>
              <w:ind w:left="57" w:right="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2º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30F9" w:rsidRDefault="002925D5">
            <w:pPr>
              <w:pStyle w:val="TableParagraph"/>
              <w:spacing w:line="202" w:lineRule="exact"/>
              <w:ind w:left="335" w:right="3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29/06/2018</w:t>
            </w: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</w:tr>
      <w:tr w:rsidR="005F30F9">
        <w:trPr>
          <w:trHeight w:val="218"/>
        </w:trPr>
        <w:tc>
          <w:tcPr>
            <w:tcW w:w="402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2925D5">
            <w:pPr>
              <w:pStyle w:val="TableParagraph"/>
              <w:spacing w:before="159"/>
              <w:ind w:left="85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5059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rPr>
                <w:rFonts w:ascii="Times New Roman"/>
                <w:sz w:val="18"/>
              </w:rPr>
            </w:pPr>
          </w:p>
          <w:p w:rsidR="005F30F9" w:rsidRDefault="002925D5">
            <w:pPr>
              <w:pStyle w:val="TableParagraph"/>
              <w:spacing w:before="159"/>
              <w:ind w:left="27"/>
              <w:rPr>
                <w:sz w:val="19"/>
              </w:rPr>
            </w:pPr>
            <w:proofErr w:type="spellStart"/>
            <w:r>
              <w:rPr>
                <w:sz w:val="19"/>
              </w:rPr>
              <w:t>Disponibiização</w:t>
            </w:r>
            <w:proofErr w:type="spellEnd"/>
            <w:r>
              <w:rPr>
                <w:sz w:val="19"/>
              </w:rPr>
              <w:t xml:space="preserve"> dos terminais da rede PRODESP</w:t>
            </w:r>
          </w:p>
        </w:tc>
        <w:tc>
          <w:tcPr>
            <w:tcW w:w="166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5F30F9" w:rsidRDefault="002925D5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01,</w:t>
            </w:r>
            <w:r>
              <w:rPr>
                <w:b/>
                <w:spacing w:val="-22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02</w:t>
            </w:r>
            <w:r>
              <w:rPr>
                <w:b/>
                <w:spacing w:val="-22"/>
                <w:sz w:val="19"/>
              </w:rPr>
              <w:t xml:space="preserve"> </w:t>
            </w:r>
            <w:r>
              <w:rPr>
                <w:b/>
                <w:sz w:val="19"/>
              </w:rPr>
              <w:t>,</w:t>
            </w:r>
            <w:proofErr w:type="gramEnd"/>
            <w:r>
              <w:rPr>
                <w:b/>
                <w:sz w:val="19"/>
              </w:rPr>
              <w:t>03</w:t>
            </w:r>
            <w:r>
              <w:rPr>
                <w:b/>
                <w:spacing w:val="-22"/>
                <w:sz w:val="19"/>
              </w:rPr>
              <w:t xml:space="preserve"> 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-21"/>
                <w:sz w:val="19"/>
              </w:rPr>
              <w:t xml:space="preserve"> </w:t>
            </w:r>
            <w:r>
              <w:rPr>
                <w:b/>
                <w:sz w:val="19"/>
              </w:rPr>
              <w:t>09,</w:t>
            </w:r>
            <w:r>
              <w:rPr>
                <w:b/>
                <w:spacing w:val="-22"/>
                <w:sz w:val="19"/>
              </w:rPr>
              <w:t xml:space="preserve"> </w:t>
            </w:r>
            <w:r>
              <w:rPr>
                <w:b/>
                <w:sz w:val="19"/>
              </w:rPr>
              <w:t>10,</w:t>
            </w:r>
          </w:p>
          <w:p w:rsidR="005F30F9" w:rsidRDefault="002925D5">
            <w:pPr>
              <w:pStyle w:val="TableParagraph"/>
              <w:spacing w:before="36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16, 17, 23, 24, 30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8" w:space="0" w:color="000000"/>
              <w:bottom w:val="nil"/>
            </w:tcBorders>
          </w:tcPr>
          <w:p w:rsidR="005F30F9" w:rsidRDefault="002925D5">
            <w:pPr>
              <w:pStyle w:val="TableParagraph"/>
              <w:spacing w:line="198" w:lineRule="exact"/>
              <w:ind w:left="26"/>
              <w:rPr>
                <w:sz w:val="19"/>
              </w:rPr>
            </w:pPr>
            <w:r>
              <w:rPr>
                <w:sz w:val="19"/>
              </w:rPr>
              <w:t>Dias úteis - das 6h às 22h</w:t>
            </w:r>
          </w:p>
        </w:tc>
      </w:tr>
      <w:tr w:rsidR="005F30F9">
        <w:trPr>
          <w:trHeight w:val="194"/>
        </w:trPr>
        <w:tc>
          <w:tcPr>
            <w:tcW w:w="402" w:type="dxa"/>
            <w:vMerge/>
            <w:tcBorders>
              <w:top w:val="nil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nil"/>
            </w:tcBorders>
          </w:tcPr>
          <w:p w:rsidR="005F30F9" w:rsidRDefault="002925D5">
            <w:pPr>
              <w:pStyle w:val="TableParagraph"/>
              <w:spacing w:line="174" w:lineRule="exact"/>
              <w:ind w:left="26"/>
              <w:rPr>
                <w:sz w:val="19"/>
              </w:rPr>
            </w:pPr>
            <w:r>
              <w:rPr>
                <w:sz w:val="19"/>
              </w:rPr>
              <w:t>Feriado - das 6h às 18h</w:t>
            </w:r>
          </w:p>
        </w:tc>
      </w:tr>
      <w:tr w:rsidR="005F30F9">
        <w:trPr>
          <w:trHeight w:val="198"/>
        </w:trPr>
        <w:tc>
          <w:tcPr>
            <w:tcW w:w="402" w:type="dxa"/>
            <w:vMerge/>
            <w:tcBorders>
              <w:top w:val="nil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nil"/>
            </w:tcBorders>
          </w:tcPr>
          <w:p w:rsidR="005F30F9" w:rsidRDefault="002925D5">
            <w:pPr>
              <w:pStyle w:val="TableParagraph"/>
              <w:spacing w:line="178" w:lineRule="exact"/>
              <w:ind w:left="26"/>
              <w:rPr>
                <w:sz w:val="19"/>
              </w:rPr>
            </w:pPr>
            <w:r>
              <w:rPr>
                <w:sz w:val="19"/>
              </w:rPr>
              <w:t>Sábados - das 6h às 18h</w:t>
            </w:r>
          </w:p>
        </w:tc>
      </w:tr>
      <w:tr w:rsidR="005F30F9">
        <w:trPr>
          <w:trHeight w:val="190"/>
        </w:trPr>
        <w:tc>
          <w:tcPr>
            <w:tcW w:w="402" w:type="dxa"/>
            <w:vMerge/>
            <w:tcBorders>
              <w:top w:val="nil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30F9" w:rsidRDefault="005F30F9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  <w:left w:val="single" w:sz="8" w:space="0" w:color="000000"/>
            </w:tcBorders>
          </w:tcPr>
          <w:p w:rsidR="005F30F9" w:rsidRDefault="002925D5">
            <w:pPr>
              <w:pStyle w:val="TableParagraph"/>
              <w:spacing w:line="170" w:lineRule="exact"/>
              <w:ind w:left="26"/>
              <w:rPr>
                <w:sz w:val="19"/>
              </w:rPr>
            </w:pPr>
            <w:r>
              <w:rPr>
                <w:sz w:val="19"/>
              </w:rPr>
              <w:t>Domingos - das 6h às 18h</w:t>
            </w:r>
          </w:p>
        </w:tc>
      </w:tr>
    </w:tbl>
    <w:p w:rsidR="005F30F9" w:rsidRDefault="002925D5">
      <w:pPr>
        <w:pStyle w:val="Corpodetexto"/>
      </w:pPr>
      <w:r>
        <w:rPr>
          <w:w w:val="90"/>
        </w:rPr>
        <w:t>CEPAG- 29/05/2018</w:t>
      </w:r>
    </w:p>
    <w:sectPr w:rsidR="005F30F9" w:rsidSect="005F30F9">
      <w:type w:val="continuous"/>
      <w:pgSz w:w="11910" w:h="16840"/>
      <w:pgMar w:top="500" w:right="1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F30F9"/>
    <w:rsid w:val="002925D5"/>
    <w:rsid w:val="005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0F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F30F9"/>
    <w:pPr>
      <w:spacing w:before="6"/>
      <w:ind w:right="1103"/>
      <w:jc w:val="right"/>
    </w:pPr>
    <w:rPr>
      <w:rFonts w:ascii="Trebuchet MS" w:eastAsia="Trebuchet MS" w:hAnsi="Trebuchet MS" w:cs="Trebuchet MS"/>
      <w:b/>
      <w:bCs/>
      <w:i/>
      <w:sz w:val="19"/>
      <w:szCs w:val="19"/>
    </w:rPr>
  </w:style>
  <w:style w:type="paragraph" w:styleId="PargrafodaLista">
    <w:name w:val="List Paragraph"/>
    <w:basedOn w:val="Normal"/>
    <w:uiPriority w:val="1"/>
    <w:qFormat/>
    <w:rsid w:val="005F30F9"/>
  </w:style>
  <w:style w:type="paragraph" w:customStyle="1" w:styleId="TableParagraph">
    <w:name w:val="Table Paragraph"/>
    <w:basedOn w:val="Normal"/>
    <w:uiPriority w:val="1"/>
    <w:qFormat/>
    <w:rsid w:val="005F30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Fernandes</dc:creator>
  <cp:lastModifiedBy>FDE</cp:lastModifiedBy>
  <cp:revision>2</cp:revision>
  <dcterms:created xsi:type="dcterms:W3CDTF">2018-05-29T16:29:00Z</dcterms:created>
  <dcterms:modified xsi:type="dcterms:W3CDTF">2018-05-29T16:28:00Z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2018-05-29T00:00:00Z</vt:filetime>
  </property>
</Properties>
</file>