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CBA" w:rsidRPr="009E156C" w:rsidRDefault="009E156C" w:rsidP="00E01816">
      <w:pPr>
        <w:autoSpaceDE w:val="0"/>
        <w:autoSpaceDN w:val="0"/>
        <w:adjustRightInd w:val="0"/>
        <w:jc w:val="both"/>
        <w:rPr>
          <w:rFonts w:ascii="Arial" w:hAnsi="Arial" w:cs="Arial"/>
          <w:bCs/>
          <w:sz w:val="22"/>
          <w:szCs w:val="22"/>
        </w:rPr>
      </w:pPr>
      <w:r>
        <w:rPr>
          <w:rFonts w:ascii="Arial" w:hAnsi="Arial" w:cs="Arial"/>
          <w:bCs/>
          <w:sz w:val="22"/>
          <w:szCs w:val="22"/>
        </w:rPr>
        <w:t>D</w:t>
      </w:r>
      <w:r w:rsidR="00E11CBA" w:rsidRPr="009E156C">
        <w:rPr>
          <w:rFonts w:ascii="Arial" w:hAnsi="Arial" w:cs="Arial"/>
          <w:bCs/>
          <w:sz w:val="22"/>
          <w:szCs w:val="22"/>
        </w:rPr>
        <w:t xml:space="preserve">IRETORIA DE ENSINO REGIÃO DE LIMEIRA </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EDITAL DE CONVOCAÇÃO</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sz w:val="22"/>
          <w:szCs w:val="22"/>
        </w:rPr>
        <w:t xml:space="preserve">Sessão de Escolha de Vagas – Processo Seletivo Simplificado - </w:t>
      </w:r>
      <w:r w:rsidRPr="009E156C">
        <w:rPr>
          <w:rFonts w:ascii="Arial" w:hAnsi="Arial" w:cs="Arial"/>
          <w:bCs/>
          <w:sz w:val="22"/>
          <w:szCs w:val="22"/>
        </w:rPr>
        <w:t>Agente de Organização  Escolar</w:t>
      </w:r>
      <w:r w:rsidR="0004627C">
        <w:rPr>
          <w:rFonts w:ascii="Arial" w:hAnsi="Arial" w:cs="Arial"/>
          <w:bCs/>
          <w:sz w:val="22"/>
          <w:szCs w:val="22"/>
        </w:rPr>
        <w:t xml:space="preserve"> </w:t>
      </w:r>
      <w:r w:rsidRPr="009E156C">
        <w:rPr>
          <w:rFonts w:ascii="Arial" w:hAnsi="Arial" w:cs="Arial"/>
          <w:bCs/>
          <w:sz w:val="22"/>
          <w:szCs w:val="22"/>
        </w:rPr>
        <w:t>/</w:t>
      </w:r>
      <w:r w:rsidR="00D36CC9" w:rsidRPr="009E156C">
        <w:rPr>
          <w:rFonts w:ascii="Arial" w:hAnsi="Arial" w:cs="Arial"/>
          <w:bCs/>
          <w:sz w:val="22"/>
          <w:szCs w:val="22"/>
        </w:rPr>
        <w:t>2017</w:t>
      </w:r>
      <w:r w:rsidRPr="009E156C">
        <w:rPr>
          <w:rFonts w:ascii="Arial" w:hAnsi="Arial" w:cs="Arial"/>
          <w:bCs/>
          <w:sz w:val="22"/>
          <w:szCs w:val="22"/>
        </w:rPr>
        <w:t xml:space="preserve">. </w:t>
      </w:r>
      <w:bookmarkStart w:id="0" w:name="_GoBack"/>
      <w:bookmarkEnd w:id="0"/>
    </w:p>
    <w:p w:rsidR="00E11CBA" w:rsidRPr="009E156C" w:rsidRDefault="00E11CBA" w:rsidP="00E01816">
      <w:pPr>
        <w:tabs>
          <w:tab w:val="left" w:pos="7920"/>
        </w:tabs>
        <w:autoSpaceDE w:val="0"/>
        <w:autoSpaceDN w:val="0"/>
        <w:adjustRightInd w:val="0"/>
        <w:jc w:val="both"/>
        <w:rPr>
          <w:rFonts w:ascii="Arial" w:hAnsi="Arial" w:cs="Arial"/>
          <w:sz w:val="22"/>
          <w:szCs w:val="22"/>
        </w:rPr>
      </w:pPr>
      <w:r w:rsidRPr="009E156C">
        <w:rPr>
          <w:rFonts w:ascii="Arial" w:hAnsi="Arial" w:cs="Arial"/>
          <w:sz w:val="22"/>
          <w:szCs w:val="22"/>
        </w:rPr>
        <w:t xml:space="preserve">O Dirigente Regional de Ensino da Diretoria de Ensino da Região de Limeira, com fundamento no Inciso X do Artigo 115 da Constituição do Estado e no Inciso II do Artigo 1º da Lei Complementar nº 1093, de 16 de julho de 2009, regulamentada pelo Decreto 54.682, de 13 de agosto de 2009, da LC.1144 de 11 de Julho de 2011 e,  na Resolução SE 67, de 1º de outubro de 2009, e de acordo com a Autorização Governamental publicada no Diário Oficial de </w:t>
      </w:r>
      <w:r w:rsidR="00AD58B3" w:rsidRPr="009E156C">
        <w:rPr>
          <w:rFonts w:ascii="Arial" w:hAnsi="Arial" w:cs="Arial"/>
          <w:sz w:val="22"/>
          <w:szCs w:val="22"/>
        </w:rPr>
        <w:t>07</w:t>
      </w:r>
      <w:r w:rsidR="0090003D" w:rsidRPr="009E156C">
        <w:rPr>
          <w:rFonts w:ascii="Arial" w:hAnsi="Arial" w:cs="Arial"/>
          <w:sz w:val="22"/>
          <w:szCs w:val="22"/>
        </w:rPr>
        <w:t xml:space="preserve"> de </w:t>
      </w:r>
      <w:r w:rsidR="00D34810" w:rsidRPr="009E156C">
        <w:rPr>
          <w:rFonts w:ascii="Arial" w:hAnsi="Arial" w:cs="Arial"/>
          <w:sz w:val="22"/>
          <w:szCs w:val="22"/>
        </w:rPr>
        <w:t>Setembro</w:t>
      </w:r>
      <w:r w:rsidR="0090003D" w:rsidRPr="009E156C">
        <w:rPr>
          <w:rFonts w:ascii="Arial" w:hAnsi="Arial" w:cs="Arial"/>
          <w:sz w:val="22"/>
          <w:szCs w:val="22"/>
        </w:rPr>
        <w:t xml:space="preserve"> de 201</w:t>
      </w:r>
      <w:r w:rsidR="00AC0CB6" w:rsidRPr="009E156C">
        <w:rPr>
          <w:rFonts w:ascii="Arial" w:hAnsi="Arial" w:cs="Arial"/>
          <w:sz w:val="22"/>
          <w:szCs w:val="22"/>
        </w:rPr>
        <w:t>7</w:t>
      </w:r>
      <w:r w:rsidRPr="009E156C">
        <w:rPr>
          <w:rFonts w:ascii="Arial" w:hAnsi="Arial" w:cs="Arial"/>
          <w:sz w:val="22"/>
          <w:szCs w:val="22"/>
        </w:rPr>
        <w:t>, e nos termos do item X</w:t>
      </w:r>
      <w:r w:rsidR="00AC0CB6" w:rsidRPr="009E156C">
        <w:rPr>
          <w:rFonts w:ascii="Arial" w:hAnsi="Arial" w:cs="Arial"/>
          <w:sz w:val="22"/>
          <w:szCs w:val="22"/>
        </w:rPr>
        <w:t>IV</w:t>
      </w:r>
      <w:r w:rsidRPr="009E156C">
        <w:rPr>
          <w:rFonts w:ascii="Arial" w:hAnsi="Arial" w:cs="Arial"/>
          <w:sz w:val="22"/>
          <w:szCs w:val="22"/>
        </w:rPr>
        <w:t xml:space="preserve"> do Edital de Abertura do Processo Seletivo Simplificado de Agente de Organ</w:t>
      </w:r>
      <w:r w:rsidR="00D94768" w:rsidRPr="009E156C">
        <w:rPr>
          <w:rFonts w:ascii="Arial" w:hAnsi="Arial" w:cs="Arial"/>
          <w:sz w:val="22"/>
          <w:szCs w:val="22"/>
        </w:rPr>
        <w:t>ização Escola, publicado no DOE</w:t>
      </w:r>
      <w:r w:rsidR="00AC0CB6" w:rsidRPr="009E156C">
        <w:rPr>
          <w:rFonts w:ascii="Arial" w:hAnsi="Arial" w:cs="Arial"/>
          <w:sz w:val="22"/>
          <w:szCs w:val="22"/>
        </w:rPr>
        <w:t xml:space="preserve"> 01/12/2017</w:t>
      </w:r>
      <w:r w:rsidRPr="009E156C">
        <w:rPr>
          <w:rFonts w:ascii="Arial" w:hAnsi="Arial" w:cs="Arial"/>
          <w:sz w:val="22"/>
          <w:szCs w:val="22"/>
        </w:rPr>
        <w:t xml:space="preserve">, </w:t>
      </w:r>
      <w:r w:rsidRPr="009E156C">
        <w:rPr>
          <w:rFonts w:ascii="Arial" w:hAnsi="Arial" w:cs="Arial"/>
          <w:bCs/>
          <w:sz w:val="22"/>
          <w:szCs w:val="22"/>
        </w:rPr>
        <w:t>CONVOCA</w:t>
      </w:r>
      <w:r w:rsidRPr="009E156C">
        <w:rPr>
          <w:rFonts w:ascii="Arial" w:hAnsi="Arial" w:cs="Arial"/>
          <w:sz w:val="22"/>
          <w:szCs w:val="22"/>
        </w:rPr>
        <w:t xml:space="preserve">  os candidatos aprovados e classificados no Processo Seletivo Simplificado </w:t>
      </w:r>
      <w:r w:rsidR="00AC0CB6" w:rsidRPr="009E156C">
        <w:rPr>
          <w:rFonts w:ascii="Arial" w:hAnsi="Arial" w:cs="Arial"/>
          <w:sz w:val="22"/>
          <w:szCs w:val="22"/>
        </w:rPr>
        <w:t>2017</w:t>
      </w:r>
      <w:r w:rsidRPr="009E156C">
        <w:rPr>
          <w:rFonts w:ascii="Arial" w:hAnsi="Arial" w:cs="Arial"/>
          <w:sz w:val="22"/>
          <w:szCs w:val="22"/>
        </w:rPr>
        <w:t xml:space="preserve">, para sessão de Escolha de Vagas de </w:t>
      </w:r>
      <w:r w:rsidRPr="009E156C">
        <w:rPr>
          <w:rFonts w:ascii="Arial" w:hAnsi="Arial" w:cs="Arial"/>
          <w:bCs/>
          <w:sz w:val="22"/>
          <w:szCs w:val="22"/>
        </w:rPr>
        <w:t>Agente de Organização Escolar</w:t>
      </w:r>
      <w:r w:rsidRPr="009E156C">
        <w:rPr>
          <w:rFonts w:ascii="Arial" w:hAnsi="Arial" w:cs="Arial"/>
          <w:sz w:val="22"/>
          <w:szCs w:val="22"/>
        </w:rPr>
        <w:t xml:space="preserve">, a ser </w:t>
      </w:r>
      <w:r w:rsidR="009C51E3" w:rsidRPr="009E156C">
        <w:rPr>
          <w:rFonts w:ascii="Arial" w:hAnsi="Arial" w:cs="Arial"/>
          <w:sz w:val="22"/>
          <w:szCs w:val="22"/>
        </w:rPr>
        <w:t xml:space="preserve">realizada no dia </w:t>
      </w:r>
      <w:r w:rsidR="00F05918">
        <w:rPr>
          <w:rFonts w:ascii="Arial" w:hAnsi="Arial" w:cs="Arial"/>
          <w:sz w:val="22"/>
          <w:szCs w:val="22"/>
        </w:rPr>
        <w:t>04</w:t>
      </w:r>
      <w:r w:rsidR="00671FBD" w:rsidRPr="009E156C">
        <w:rPr>
          <w:rFonts w:ascii="Arial" w:hAnsi="Arial" w:cs="Arial"/>
          <w:sz w:val="22"/>
          <w:szCs w:val="22"/>
        </w:rPr>
        <w:t xml:space="preserve"> </w:t>
      </w:r>
      <w:r w:rsidR="0099664E" w:rsidRPr="009E156C">
        <w:rPr>
          <w:rFonts w:ascii="Arial" w:hAnsi="Arial" w:cs="Arial"/>
          <w:sz w:val="22"/>
          <w:szCs w:val="22"/>
        </w:rPr>
        <w:t xml:space="preserve">de </w:t>
      </w:r>
      <w:r w:rsidR="00F05918">
        <w:rPr>
          <w:rFonts w:ascii="Arial" w:hAnsi="Arial" w:cs="Arial"/>
          <w:sz w:val="22"/>
          <w:szCs w:val="22"/>
        </w:rPr>
        <w:t>Junho</w:t>
      </w:r>
      <w:r w:rsidR="0099664E" w:rsidRPr="009E156C">
        <w:rPr>
          <w:rFonts w:ascii="Arial" w:hAnsi="Arial" w:cs="Arial"/>
          <w:sz w:val="22"/>
          <w:szCs w:val="22"/>
        </w:rPr>
        <w:t xml:space="preserve"> de 201</w:t>
      </w:r>
      <w:r w:rsidR="00AC0CB6" w:rsidRPr="009E156C">
        <w:rPr>
          <w:rFonts w:ascii="Arial" w:hAnsi="Arial" w:cs="Arial"/>
          <w:sz w:val="22"/>
          <w:szCs w:val="22"/>
        </w:rPr>
        <w:t>8</w:t>
      </w:r>
      <w:r w:rsidRPr="009E156C">
        <w:rPr>
          <w:rFonts w:ascii="Arial" w:hAnsi="Arial" w:cs="Arial"/>
          <w:sz w:val="22"/>
          <w:szCs w:val="22"/>
        </w:rPr>
        <w:t xml:space="preserve">, no local abaixo indicado e baixa instruções aos candidatos: </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I - Instruções Gerais:</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 xml:space="preserve">1- Os candidatos aprovados e classificados serão aproveitados em vagas existentes, para anuência à contratação, respeitada sempre ordem de classificação, para comprovação das condições estabelecidas no Artigo 4º da Lei Complementar nº 1093, de 16 de julho de 2009 e da LC.1144 de 11 de julho de 2011, além das previstas em Edital. </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 xml:space="preserve">2- A escolha de vagas será realizada de acordo com a classificação dos aprovados em âmbito de município de escolha do candidato no ato da inscrição; </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3- O candidato convocado deverá comparecer no local indicado munido de documento de identidade ou se fazer representar por procurador, legalmente constituído.</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4- Assinada a ficha de escolha de vaga pelo candidato ou seu procurador, não será permitida, em hipótese alguma, desistência ou troca de vaga escolhida, sob qualquer pretexto.</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5- Não haverá nova oportunidade de escolha ao candidato retardatário ou ao que não atender à chamada no dia, hora e local determinado.</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 xml:space="preserve">6- O candidato que atender à vaga oferecida terá seus direitos esgotados no processo. </w:t>
      </w:r>
    </w:p>
    <w:p w:rsidR="00E11CBA" w:rsidRPr="009E156C" w:rsidRDefault="00E11CBA" w:rsidP="00E01816">
      <w:pPr>
        <w:autoSpaceDE w:val="0"/>
        <w:autoSpaceDN w:val="0"/>
        <w:adjustRightInd w:val="0"/>
        <w:jc w:val="both"/>
        <w:rPr>
          <w:rFonts w:ascii="Arial" w:hAnsi="Arial" w:cs="Arial"/>
          <w:sz w:val="22"/>
          <w:szCs w:val="22"/>
        </w:rPr>
      </w:pPr>
      <w:r w:rsidRPr="009E156C">
        <w:rPr>
          <w:rFonts w:ascii="Arial" w:hAnsi="Arial" w:cs="Arial"/>
          <w:sz w:val="22"/>
          <w:szCs w:val="22"/>
        </w:rPr>
        <w:t>II - Quadro de Chamada:</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Local: Diretoria de Ensino da Região de Limeira</w:t>
      </w:r>
    </w:p>
    <w:p w:rsidR="00E11CBA" w:rsidRPr="009E156C" w:rsidRDefault="00E11CBA" w:rsidP="00E01816">
      <w:pPr>
        <w:autoSpaceDE w:val="0"/>
        <w:autoSpaceDN w:val="0"/>
        <w:adjustRightInd w:val="0"/>
        <w:jc w:val="both"/>
        <w:rPr>
          <w:rFonts w:ascii="Arial" w:hAnsi="Arial" w:cs="Arial"/>
          <w:bCs/>
          <w:sz w:val="22"/>
          <w:szCs w:val="22"/>
        </w:rPr>
      </w:pPr>
      <w:r w:rsidRPr="009E156C">
        <w:rPr>
          <w:rFonts w:ascii="Arial" w:hAnsi="Arial" w:cs="Arial"/>
          <w:bCs/>
          <w:sz w:val="22"/>
          <w:szCs w:val="22"/>
        </w:rPr>
        <w:t>Rua Prof. Octaviano José Rodrigues nº 1225 – Jardim São Manoel – Limeira</w:t>
      </w:r>
    </w:p>
    <w:p w:rsidR="00FA32EB" w:rsidRDefault="00E11CBA" w:rsidP="00E01816">
      <w:pPr>
        <w:pStyle w:val="Ttulo1"/>
        <w:rPr>
          <w:b w:val="0"/>
          <w:color w:val="auto"/>
          <w:sz w:val="22"/>
          <w:szCs w:val="22"/>
        </w:rPr>
      </w:pPr>
      <w:r w:rsidRPr="009E156C">
        <w:rPr>
          <w:b w:val="0"/>
          <w:color w:val="auto"/>
          <w:sz w:val="22"/>
          <w:szCs w:val="22"/>
        </w:rPr>
        <w:t xml:space="preserve">Dia: </w:t>
      </w:r>
      <w:r w:rsidR="00F05918">
        <w:rPr>
          <w:b w:val="0"/>
          <w:color w:val="auto"/>
          <w:sz w:val="22"/>
          <w:szCs w:val="22"/>
        </w:rPr>
        <w:t>04</w:t>
      </w:r>
      <w:r w:rsidR="000358E0" w:rsidRPr="009E156C">
        <w:rPr>
          <w:b w:val="0"/>
          <w:color w:val="auto"/>
          <w:sz w:val="22"/>
          <w:szCs w:val="22"/>
        </w:rPr>
        <w:t>/0</w:t>
      </w:r>
      <w:r w:rsidR="00F05918">
        <w:rPr>
          <w:b w:val="0"/>
          <w:color w:val="auto"/>
          <w:sz w:val="22"/>
          <w:szCs w:val="22"/>
        </w:rPr>
        <w:t>6</w:t>
      </w:r>
      <w:r w:rsidR="00542BEA" w:rsidRPr="009E156C">
        <w:rPr>
          <w:b w:val="0"/>
          <w:color w:val="auto"/>
          <w:sz w:val="22"/>
          <w:szCs w:val="22"/>
        </w:rPr>
        <w:t>/</w:t>
      </w:r>
      <w:r w:rsidR="000358E0" w:rsidRPr="009E156C">
        <w:rPr>
          <w:b w:val="0"/>
          <w:color w:val="auto"/>
          <w:sz w:val="22"/>
          <w:szCs w:val="22"/>
        </w:rPr>
        <w:t>2018</w:t>
      </w:r>
      <w:r w:rsidRPr="009E156C">
        <w:rPr>
          <w:b w:val="0"/>
          <w:color w:val="auto"/>
          <w:sz w:val="22"/>
          <w:szCs w:val="22"/>
        </w:rPr>
        <w:t xml:space="preserve"> – </w:t>
      </w:r>
      <w:r w:rsidR="00AC0CB6" w:rsidRPr="009E156C">
        <w:rPr>
          <w:b w:val="0"/>
          <w:color w:val="auto"/>
          <w:sz w:val="22"/>
          <w:szCs w:val="22"/>
        </w:rPr>
        <w:t>9</w:t>
      </w:r>
      <w:r w:rsidRPr="009E156C">
        <w:rPr>
          <w:b w:val="0"/>
          <w:color w:val="auto"/>
          <w:sz w:val="22"/>
          <w:szCs w:val="22"/>
        </w:rPr>
        <w:t>:00 H</w:t>
      </w:r>
      <w:r w:rsidR="00FA32EB" w:rsidRPr="009E156C">
        <w:rPr>
          <w:b w:val="0"/>
          <w:color w:val="auto"/>
          <w:sz w:val="22"/>
          <w:szCs w:val="22"/>
        </w:rPr>
        <w:t>oras</w:t>
      </w:r>
    </w:p>
    <w:p w:rsidR="00980DE5" w:rsidRPr="00980DE5" w:rsidRDefault="00980DE5" w:rsidP="00980DE5"/>
    <w:p w:rsidR="00FA32EB" w:rsidRDefault="00FA32EB" w:rsidP="00E01816">
      <w:pPr>
        <w:pStyle w:val="Ttulo1"/>
        <w:rPr>
          <w:b w:val="0"/>
          <w:color w:val="auto"/>
          <w:sz w:val="22"/>
          <w:szCs w:val="22"/>
        </w:rPr>
      </w:pPr>
      <w:r w:rsidRPr="009E156C">
        <w:rPr>
          <w:b w:val="0"/>
          <w:color w:val="auto"/>
          <w:sz w:val="22"/>
          <w:szCs w:val="22"/>
        </w:rPr>
        <w:t>Candidatos – Do nº</w:t>
      </w:r>
      <w:r w:rsidR="00775ED7" w:rsidRPr="009E156C">
        <w:rPr>
          <w:b w:val="0"/>
          <w:color w:val="auto"/>
          <w:sz w:val="22"/>
          <w:szCs w:val="22"/>
        </w:rPr>
        <w:t xml:space="preserve"> </w:t>
      </w:r>
      <w:r w:rsidR="00FC1E5E">
        <w:rPr>
          <w:b w:val="0"/>
          <w:color w:val="auto"/>
          <w:sz w:val="22"/>
          <w:szCs w:val="22"/>
        </w:rPr>
        <w:t>2</w:t>
      </w:r>
      <w:r w:rsidR="003F7485">
        <w:rPr>
          <w:b w:val="0"/>
          <w:color w:val="auto"/>
          <w:sz w:val="22"/>
          <w:szCs w:val="22"/>
        </w:rPr>
        <w:t>1</w:t>
      </w:r>
      <w:r w:rsidRPr="009E156C">
        <w:rPr>
          <w:b w:val="0"/>
          <w:color w:val="auto"/>
          <w:sz w:val="22"/>
          <w:szCs w:val="22"/>
        </w:rPr>
        <w:t xml:space="preserve"> ao</w:t>
      </w:r>
      <w:r w:rsidR="00645AFF" w:rsidRPr="009E156C">
        <w:rPr>
          <w:b w:val="0"/>
          <w:color w:val="auto"/>
          <w:sz w:val="22"/>
          <w:szCs w:val="22"/>
        </w:rPr>
        <w:t xml:space="preserve"> </w:t>
      </w:r>
      <w:r w:rsidR="00FC1E5E">
        <w:rPr>
          <w:b w:val="0"/>
          <w:color w:val="auto"/>
          <w:sz w:val="22"/>
          <w:szCs w:val="22"/>
        </w:rPr>
        <w:t>24</w:t>
      </w:r>
      <w:r w:rsidRPr="009E156C">
        <w:rPr>
          <w:b w:val="0"/>
          <w:color w:val="auto"/>
          <w:sz w:val="22"/>
          <w:szCs w:val="22"/>
        </w:rPr>
        <w:t xml:space="preserve"> – Lista dos Município : Limeira</w:t>
      </w:r>
    </w:p>
    <w:tbl>
      <w:tblPr>
        <w:tblW w:w="8494" w:type="dxa"/>
        <w:tblCellMar>
          <w:left w:w="70" w:type="dxa"/>
          <w:right w:w="70" w:type="dxa"/>
        </w:tblCellMar>
        <w:tblLook w:val="04A0" w:firstRow="1" w:lastRow="0" w:firstColumn="1" w:lastColumn="0" w:noHBand="0" w:noVBand="1"/>
      </w:tblPr>
      <w:tblGrid>
        <w:gridCol w:w="422"/>
        <w:gridCol w:w="707"/>
        <w:gridCol w:w="3744"/>
        <w:gridCol w:w="1755"/>
        <w:gridCol w:w="1866"/>
      </w:tblGrid>
      <w:tr w:rsidR="00980DE5" w:rsidRPr="00F05918" w:rsidTr="00980DE5">
        <w:trPr>
          <w:trHeight w:val="285"/>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DE5" w:rsidRPr="00F05918" w:rsidRDefault="00980DE5" w:rsidP="000C1343">
            <w:pPr>
              <w:rPr>
                <w:rFonts w:ascii="Arial" w:hAnsi="Arial" w:cs="Arial"/>
                <w:color w:val="000000"/>
                <w:sz w:val="22"/>
                <w:szCs w:val="22"/>
              </w:rPr>
            </w:pPr>
            <w:r w:rsidRPr="00F05918">
              <w:rPr>
                <w:rFonts w:ascii="Arial" w:hAnsi="Arial" w:cs="Arial"/>
                <w:color w:val="000000"/>
                <w:sz w:val="22"/>
                <w:szCs w:val="22"/>
              </w:rPr>
              <w:t>CL</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980DE5" w:rsidRPr="00F05918" w:rsidRDefault="00980DE5" w:rsidP="000C1343">
            <w:pPr>
              <w:rPr>
                <w:rFonts w:ascii="Arial" w:hAnsi="Arial" w:cs="Arial"/>
                <w:color w:val="000000"/>
                <w:sz w:val="22"/>
                <w:szCs w:val="22"/>
              </w:rPr>
            </w:pPr>
            <w:r w:rsidRPr="00F05918">
              <w:rPr>
                <w:rFonts w:ascii="Arial" w:hAnsi="Arial" w:cs="Arial"/>
                <w:color w:val="000000"/>
                <w:sz w:val="22"/>
                <w:szCs w:val="22"/>
              </w:rPr>
              <w:t>MUN</w:t>
            </w:r>
          </w:p>
        </w:tc>
        <w:tc>
          <w:tcPr>
            <w:tcW w:w="3744" w:type="dxa"/>
            <w:tcBorders>
              <w:top w:val="single" w:sz="4" w:space="0" w:color="auto"/>
              <w:left w:val="nil"/>
              <w:bottom w:val="single" w:sz="4" w:space="0" w:color="auto"/>
              <w:right w:val="single" w:sz="4" w:space="0" w:color="auto"/>
            </w:tcBorders>
            <w:shd w:val="clear" w:color="auto" w:fill="auto"/>
            <w:noWrap/>
            <w:vAlign w:val="bottom"/>
            <w:hideMark/>
          </w:tcPr>
          <w:p w:rsidR="00980DE5" w:rsidRPr="00F05918" w:rsidRDefault="00980DE5" w:rsidP="000C1343">
            <w:pPr>
              <w:rPr>
                <w:rFonts w:ascii="Arial" w:hAnsi="Arial" w:cs="Arial"/>
                <w:color w:val="000000"/>
                <w:sz w:val="22"/>
                <w:szCs w:val="22"/>
              </w:rPr>
            </w:pPr>
            <w:r w:rsidRPr="00F05918">
              <w:rPr>
                <w:rFonts w:ascii="Arial" w:hAnsi="Arial" w:cs="Arial"/>
                <w:color w:val="000000"/>
                <w:sz w:val="22"/>
                <w:szCs w:val="22"/>
              </w:rPr>
              <w:t>NOME</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980DE5" w:rsidRPr="00F05918" w:rsidRDefault="00980DE5" w:rsidP="000C1343">
            <w:pPr>
              <w:rPr>
                <w:rFonts w:ascii="Arial" w:hAnsi="Arial" w:cs="Arial"/>
                <w:color w:val="000000"/>
                <w:sz w:val="22"/>
                <w:szCs w:val="22"/>
              </w:rPr>
            </w:pPr>
            <w:r w:rsidRPr="00F05918">
              <w:rPr>
                <w:rFonts w:ascii="Arial" w:hAnsi="Arial" w:cs="Arial"/>
                <w:color w:val="000000"/>
                <w:sz w:val="22"/>
                <w:szCs w:val="22"/>
              </w:rPr>
              <w:t>RG</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rsidR="00980DE5" w:rsidRPr="00F05918" w:rsidRDefault="00980DE5" w:rsidP="000C1343">
            <w:pPr>
              <w:rPr>
                <w:rFonts w:ascii="Arial" w:hAnsi="Arial" w:cs="Arial"/>
                <w:color w:val="000000"/>
                <w:sz w:val="22"/>
                <w:szCs w:val="22"/>
              </w:rPr>
            </w:pPr>
            <w:r w:rsidRPr="00F05918">
              <w:rPr>
                <w:rFonts w:ascii="Arial" w:hAnsi="Arial" w:cs="Arial"/>
                <w:color w:val="000000"/>
                <w:sz w:val="22"/>
                <w:szCs w:val="22"/>
              </w:rPr>
              <w:t>MUNICÍPIO</w:t>
            </w:r>
          </w:p>
        </w:tc>
      </w:tr>
      <w:tr w:rsidR="00FC1E5E" w:rsidRPr="00FC1E5E" w:rsidTr="0098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2" w:type="dxa"/>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49</w:t>
            </w:r>
          </w:p>
        </w:tc>
        <w:tc>
          <w:tcPr>
            <w:tcW w:w="707" w:type="dxa"/>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21</w:t>
            </w:r>
          </w:p>
        </w:tc>
        <w:tc>
          <w:tcPr>
            <w:tcW w:w="3744"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Adriana De Souza Silva</w:t>
            </w:r>
          </w:p>
        </w:tc>
        <w:tc>
          <w:tcPr>
            <w:tcW w:w="1755" w:type="dxa"/>
            <w:shd w:val="clear" w:color="auto" w:fill="auto"/>
            <w:noWrap/>
            <w:vAlign w:val="bottom"/>
            <w:hideMark/>
          </w:tcPr>
          <w:p w:rsidR="00FC1E5E" w:rsidRPr="00FC1E5E" w:rsidRDefault="00FC1E5E" w:rsidP="00FC1E5E">
            <w:pPr>
              <w:rPr>
                <w:rFonts w:ascii="Arial" w:hAnsi="Arial" w:cs="Arial"/>
                <w:sz w:val="22"/>
                <w:szCs w:val="22"/>
              </w:rPr>
            </w:pPr>
            <w:r>
              <w:rPr>
                <w:rFonts w:ascii="Arial" w:hAnsi="Arial" w:cs="Arial"/>
                <w:sz w:val="22"/>
                <w:szCs w:val="22"/>
              </w:rPr>
              <w:t>30418533-4</w:t>
            </w:r>
          </w:p>
        </w:tc>
        <w:tc>
          <w:tcPr>
            <w:tcW w:w="1866"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LIMEIRA</w:t>
            </w:r>
          </w:p>
        </w:tc>
      </w:tr>
      <w:tr w:rsidR="00FC1E5E" w:rsidRPr="00FC1E5E" w:rsidTr="0098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2" w:type="dxa"/>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51</w:t>
            </w:r>
          </w:p>
        </w:tc>
        <w:tc>
          <w:tcPr>
            <w:tcW w:w="707" w:type="dxa"/>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22</w:t>
            </w:r>
          </w:p>
        </w:tc>
        <w:tc>
          <w:tcPr>
            <w:tcW w:w="3744"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Luciana Santos Montezuma</w:t>
            </w:r>
          </w:p>
        </w:tc>
        <w:tc>
          <w:tcPr>
            <w:tcW w:w="1755"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30.355.922-6</w:t>
            </w:r>
          </w:p>
        </w:tc>
        <w:tc>
          <w:tcPr>
            <w:tcW w:w="1866"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LIMEIRA</w:t>
            </w:r>
          </w:p>
        </w:tc>
      </w:tr>
      <w:tr w:rsidR="00FC1E5E" w:rsidRPr="00FC1E5E" w:rsidTr="0098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2" w:type="dxa"/>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53</w:t>
            </w:r>
          </w:p>
        </w:tc>
        <w:tc>
          <w:tcPr>
            <w:tcW w:w="707" w:type="dxa"/>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23</w:t>
            </w:r>
          </w:p>
        </w:tc>
        <w:tc>
          <w:tcPr>
            <w:tcW w:w="3744"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Ingrid Peixoto Dos Santos</w:t>
            </w:r>
          </w:p>
        </w:tc>
        <w:tc>
          <w:tcPr>
            <w:tcW w:w="1755" w:type="dxa"/>
            <w:shd w:val="clear" w:color="auto" w:fill="auto"/>
            <w:noWrap/>
            <w:vAlign w:val="bottom"/>
            <w:hideMark/>
          </w:tcPr>
          <w:p w:rsidR="00FC1E5E" w:rsidRPr="00FC1E5E" w:rsidRDefault="00FC1E5E" w:rsidP="00FC1E5E">
            <w:pPr>
              <w:rPr>
                <w:rFonts w:ascii="Arial" w:hAnsi="Arial" w:cs="Arial"/>
                <w:sz w:val="22"/>
                <w:szCs w:val="22"/>
              </w:rPr>
            </w:pPr>
            <w:r>
              <w:rPr>
                <w:rFonts w:ascii="Arial" w:hAnsi="Arial" w:cs="Arial"/>
                <w:sz w:val="22"/>
                <w:szCs w:val="22"/>
              </w:rPr>
              <w:t>47.634.355-0</w:t>
            </w:r>
          </w:p>
        </w:tc>
        <w:tc>
          <w:tcPr>
            <w:tcW w:w="1866"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LIMEIRA</w:t>
            </w:r>
          </w:p>
        </w:tc>
      </w:tr>
      <w:tr w:rsidR="00FC1E5E" w:rsidRPr="00FC1E5E" w:rsidTr="00980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2" w:type="dxa"/>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54</w:t>
            </w:r>
          </w:p>
        </w:tc>
        <w:tc>
          <w:tcPr>
            <w:tcW w:w="707" w:type="dxa"/>
            <w:shd w:val="clear" w:color="auto" w:fill="auto"/>
            <w:noWrap/>
            <w:vAlign w:val="bottom"/>
            <w:hideMark/>
          </w:tcPr>
          <w:p w:rsidR="00FC1E5E" w:rsidRPr="00FC1E5E" w:rsidRDefault="00FC1E5E" w:rsidP="00FC1E5E">
            <w:pPr>
              <w:jc w:val="center"/>
              <w:rPr>
                <w:rFonts w:ascii="Arial" w:hAnsi="Arial" w:cs="Arial"/>
                <w:sz w:val="22"/>
                <w:szCs w:val="22"/>
              </w:rPr>
            </w:pPr>
            <w:r w:rsidRPr="00FC1E5E">
              <w:rPr>
                <w:rFonts w:ascii="Arial" w:hAnsi="Arial" w:cs="Arial"/>
                <w:sz w:val="22"/>
                <w:szCs w:val="22"/>
              </w:rPr>
              <w:t>24</w:t>
            </w:r>
          </w:p>
        </w:tc>
        <w:tc>
          <w:tcPr>
            <w:tcW w:w="3744"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 xml:space="preserve">Mayara Consuelo De Lima </w:t>
            </w:r>
            <w:proofErr w:type="spellStart"/>
            <w:r w:rsidRPr="00FC1E5E">
              <w:rPr>
                <w:rFonts w:ascii="Arial" w:hAnsi="Arial" w:cs="Arial"/>
                <w:sz w:val="22"/>
                <w:szCs w:val="22"/>
              </w:rPr>
              <w:t>Gonçales</w:t>
            </w:r>
            <w:proofErr w:type="spellEnd"/>
          </w:p>
        </w:tc>
        <w:tc>
          <w:tcPr>
            <w:tcW w:w="1755"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49608055-6</w:t>
            </w:r>
          </w:p>
        </w:tc>
        <w:tc>
          <w:tcPr>
            <w:tcW w:w="1866" w:type="dxa"/>
            <w:shd w:val="clear" w:color="auto" w:fill="auto"/>
            <w:noWrap/>
            <w:vAlign w:val="bottom"/>
            <w:hideMark/>
          </w:tcPr>
          <w:p w:rsidR="00FC1E5E" w:rsidRPr="00FC1E5E" w:rsidRDefault="00FC1E5E" w:rsidP="00FC1E5E">
            <w:pPr>
              <w:rPr>
                <w:rFonts w:ascii="Arial" w:hAnsi="Arial" w:cs="Arial"/>
                <w:sz w:val="22"/>
                <w:szCs w:val="22"/>
              </w:rPr>
            </w:pPr>
            <w:r w:rsidRPr="00FC1E5E">
              <w:rPr>
                <w:rFonts w:ascii="Arial" w:hAnsi="Arial" w:cs="Arial"/>
                <w:sz w:val="22"/>
                <w:szCs w:val="22"/>
              </w:rPr>
              <w:t>LIMEIRA</w:t>
            </w:r>
          </w:p>
        </w:tc>
      </w:tr>
    </w:tbl>
    <w:p w:rsidR="00980DE5" w:rsidRDefault="00980DE5" w:rsidP="00DA4720">
      <w:pPr>
        <w:autoSpaceDE w:val="0"/>
        <w:autoSpaceDN w:val="0"/>
        <w:adjustRightInd w:val="0"/>
        <w:jc w:val="both"/>
        <w:rPr>
          <w:rFonts w:ascii="Arial" w:hAnsi="Arial" w:cs="Arial"/>
          <w:bCs/>
          <w:sz w:val="22"/>
          <w:szCs w:val="22"/>
        </w:rPr>
      </w:pPr>
    </w:p>
    <w:p w:rsidR="004E1094" w:rsidRDefault="004E1094" w:rsidP="00DA4720">
      <w:pPr>
        <w:autoSpaceDE w:val="0"/>
        <w:autoSpaceDN w:val="0"/>
        <w:adjustRightInd w:val="0"/>
        <w:jc w:val="both"/>
        <w:rPr>
          <w:rFonts w:ascii="Arial" w:hAnsi="Arial" w:cs="Arial"/>
          <w:bCs/>
          <w:sz w:val="22"/>
          <w:szCs w:val="22"/>
        </w:rPr>
      </w:pPr>
      <w:r w:rsidRPr="009E156C">
        <w:rPr>
          <w:rFonts w:ascii="Arial" w:hAnsi="Arial" w:cs="Arial"/>
          <w:bCs/>
          <w:sz w:val="22"/>
          <w:szCs w:val="22"/>
        </w:rPr>
        <w:t>Vagas no município:0</w:t>
      </w:r>
      <w:r w:rsidR="00542BEA" w:rsidRPr="009E156C">
        <w:rPr>
          <w:rFonts w:ascii="Arial" w:hAnsi="Arial" w:cs="Arial"/>
          <w:bCs/>
          <w:sz w:val="22"/>
          <w:szCs w:val="22"/>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8"/>
        <w:gridCol w:w="1216"/>
        <w:gridCol w:w="4458"/>
        <w:gridCol w:w="1772"/>
      </w:tblGrid>
      <w:tr w:rsidR="009F42F4" w:rsidRPr="009E156C" w:rsidTr="00542BEA">
        <w:tc>
          <w:tcPr>
            <w:tcW w:w="617"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Diretoria</w:t>
            </w:r>
          </w:p>
        </w:tc>
        <w:tc>
          <w:tcPr>
            <w:tcW w:w="716"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Cod.CIE</w:t>
            </w:r>
          </w:p>
        </w:tc>
        <w:tc>
          <w:tcPr>
            <w:tcW w:w="2624"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 xml:space="preserve">Escola </w:t>
            </w:r>
          </w:p>
        </w:tc>
        <w:tc>
          <w:tcPr>
            <w:tcW w:w="1043" w:type="pct"/>
          </w:tcPr>
          <w:p w:rsidR="009F42F4" w:rsidRPr="009E156C" w:rsidRDefault="009F42F4"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Vagas</w:t>
            </w:r>
          </w:p>
        </w:tc>
      </w:tr>
      <w:tr w:rsidR="00651C0E" w:rsidRPr="009E156C" w:rsidTr="00542BEA">
        <w:tc>
          <w:tcPr>
            <w:tcW w:w="617" w:type="pct"/>
          </w:tcPr>
          <w:p w:rsidR="00651C0E" w:rsidRPr="009E156C" w:rsidRDefault="00651C0E"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20408</w:t>
            </w:r>
          </w:p>
        </w:tc>
        <w:tc>
          <w:tcPr>
            <w:tcW w:w="716" w:type="pct"/>
          </w:tcPr>
          <w:p w:rsidR="00651C0E" w:rsidRPr="009E156C" w:rsidRDefault="00F05918"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925780</w:t>
            </w:r>
          </w:p>
        </w:tc>
        <w:tc>
          <w:tcPr>
            <w:tcW w:w="2624" w:type="pct"/>
          </w:tcPr>
          <w:p w:rsidR="00651C0E" w:rsidRPr="009E156C" w:rsidRDefault="00651C0E" w:rsidP="009F42F4">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EE.</w:t>
            </w:r>
            <w:r w:rsidR="00F05918">
              <w:rPr>
                <w:rFonts w:ascii="Arial" w:hAnsi="Arial" w:cs="Arial"/>
                <w:sz w:val="22"/>
                <w:szCs w:val="22"/>
                <w:lang w:val="es-ES_tradnl"/>
              </w:rPr>
              <w:t>DOM TARCISIO ARIOVALDO AMARAL</w:t>
            </w:r>
          </w:p>
        </w:tc>
        <w:tc>
          <w:tcPr>
            <w:tcW w:w="1043" w:type="pct"/>
          </w:tcPr>
          <w:p w:rsidR="00651C0E" w:rsidRPr="009E156C" w:rsidRDefault="00651C0E"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01</w:t>
            </w:r>
          </w:p>
        </w:tc>
      </w:tr>
    </w:tbl>
    <w:p w:rsidR="00980DE5" w:rsidRDefault="00980DE5" w:rsidP="00FA32EB">
      <w:pPr>
        <w:rPr>
          <w:rFonts w:ascii="Arial" w:hAnsi="Arial" w:cs="Arial"/>
          <w:sz w:val="22"/>
          <w:szCs w:val="22"/>
        </w:rPr>
      </w:pPr>
    </w:p>
    <w:p w:rsidR="00980DE5" w:rsidRDefault="00FC1E5E" w:rsidP="00FA32EB">
      <w:pPr>
        <w:rPr>
          <w:rFonts w:ascii="Arial" w:hAnsi="Arial" w:cs="Arial"/>
          <w:sz w:val="22"/>
          <w:szCs w:val="22"/>
        </w:rPr>
      </w:pPr>
      <w:r>
        <w:rPr>
          <w:rFonts w:ascii="Arial" w:hAnsi="Arial" w:cs="Arial"/>
          <w:sz w:val="22"/>
          <w:szCs w:val="22"/>
        </w:rPr>
        <w:t>Candidato</w:t>
      </w:r>
      <w:r w:rsidR="00F05918">
        <w:rPr>
          <w:rFonts w:ascii="Arial" w:hAnsi="Arial" w:cs="Arial"/>
          <w:sz w:val="22"/>
          <w:szCs w:val="22"/>
        </w:rPr>
        <w:t>s</w:t>
      </w:r>
      <w:r>
        <w:rPr>
          <w:rFonts w:ascii="Arial" w:hAnsi="Arial" w:cs="Arial"/>
          <w:sz w:val="22"/>
          <w:szCs w:val="22"/>
        </w:rPr>
        <w:t xml:space="preserve"> – </w:t>
      </w:r>
      <w:r w:rsidR="00F05918">
        <w:rPr>
          <w:rFonts w:ascii="Arial" w:hAnsi="Arial" w:cs="Arial"/>
          <w:sz w:val="22"/>
          <w:szCs w:val="22"/>
        </w:rPr>
        <w:t xml:space="preserve">Do </w:t>
      </w:r>
      <w:r w:rsidR="009D7F96" w:rsidRPr="009E156C">
        <w:rPr>
          <w:rFonts w:ascii="Arial" w:hAnsi="Arial" w:cs="Arial"/>
          <w:sz w:val="22"/>
          <w:szCs w:val="22"/>
        </w:rPr>
        <w:t>nº</w:t>
      </w:r>
      <w:r>
        <w:rPr>
          <w:rFonts w:ascii="Arial" w:hAnsi="Arial" w:cs="Arial"/>
          <w:sz w:val="22"/>
          <w:szCs w:val="22"/>
        </w:rPr>
        <w:t xml:space="preserve"> </w:t>
      </w:r>
      <w:r w:rsidR="00F05918">
        <w:rPr>
          <w:rFonts w:ascii="Arial" w:hAnsi="Arial" w:cs="Arial"/>
          <w:sz w:val="22"/>
          <w:szCs w:val="22"/>
        </w:rPr>
        <w:t>18 ao 25</w:t>
      </w:r>
      <w:r w:rsidR="00775ED7" w:rsidRPr="009E156C">
        <w:rPr>
          <w:rFonts w:ascii="Arial" w:hAnsi="Arial" w:cs="Arial"/>
          <w:sz w:val="22"/>
          <w:szCs w:val="22"/>
        </w:rPr>
        <w:t xml:space="preserve"> – Lista dos </w:t>
      </w:r>
      <w:r w:rsidRPr="009E156C">
        <w:rPr>
          <w:rFonts w:ascii="Arial" w:hAnsi="Arial" w:cs="Arial"/>
          <w:sz w:val="22"/>
          <w:szCs w:val="22"/>
        </w:rPr>
        <w:t>Município</w:t>
      </w:r>
      <w:r w:rsidR="00775ED7" w:rsidRPr="009E156C">
        <w:rPr>
          <w:rFonts w:ascii="Arial" w:hAnsi="Arial" w:cs="Arial"/>
          <w:sz w:val="22"/>
          <w:szCs w:val="22"/>
        </w:rPr>
        <w:t>:</w:t>
      </w:r>
      <w:r>
        <w:rPr>
          <w:rFonts w:ascii="Arial" w:hAnsi="Arial" w:cs="Arial"/>
          <w:sz w:val="22"/>
          <w:szCs w:val="22"/>
        </w:rPr>
        <w:t xml:space="preserve"> </w:t>
      </w:r>
      <w:r w:rsidR="00F05918">
        <w:rPr>
          <w:rFonts w:ascii="Arial" w:hAnsi="Arial" w:cs="Arial"/>
          <w:sz w:val="22"/>
          <w:szCs w:val="22"/>
        </w:rPr>
        <w:t>Rio Claro</w:t>
      </w:r>
    </w:p>
    <w:tbl>
      <w:tblPr>
        <w:tblW w:w="8494" w:type="dxa"/>
        <w:tblCellMar>
          <w:left w:w="70" w:type="dxa"/>
          <w:right w:w="70" w:type="dxa"/>
        </w:tblCellMar>
        <w:tblLook w:val="04A0" w:firstRow="1" w:lastRow="0" w:firstColumn="1" w:lastColumn="0" w:noHBand="0" w:noVBand="1"/>
      </w:tblPr>
      <w:tblGrid>
        <w:gridCol w:w="422"/>
        <w:gridCol w:w="707"/>
        <w:gridCol w:w="3744"/>
        <w:gridCol w:w="1755"/>
        <w:gridCol w:w="1866"/>
      </w:tblGrid>
      <w:tr w:rsidR="00F05918" w:rsidRPr="00F05918" w:rsidTr="00980DE5">
        <w:trPr>
          <w:trHeight w:val="285"/>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color w:val="000000"/>
                <w:sz w:val="22"/>
                <w:szCs w:val="22"/>
              </w:rPr>
            </w:pPr>
            <w:r w:rsidRPr="00F05918">
              <w:rPr>
                <w:rFonts w:ascii="Arial" w:hAnsi="Arial" w:cs="Arial"/>
                <w:color w:val="000000"/>
                <w:sz w:val="22"/>
                <w:szCs w:val="22"/>
              </w:rPr>
              <w:t>CL</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color w:val="000000"/>
                <w:sz w:val="22"/>
                <w:szCs w:val="22"/>
              </w:rPr>
            </w:pPr>
            <w:r w:rsidRPr="00F05918">
              <w:rPr>
                <w:rFonts w:ascii="Arial" w:hAnsi="Arial" w:cs="Arial"/>
                <w:color w:val="000000"/>
                <w:sz w:val="22"/>
                <w:szCs w:val="22"/>
              </w:rPr>
              <w:t>MUN</w:t>
            </w:r>
          </w:p>
        </w:tc>
        <w:tc>
          <w:tcPr>
            <w:tcW w:w="3744" w:type="dxa"/>
            <w:tcBorders>
              <w:top w:val="single" w:sz="4" w:space="0" w:color="auto"/>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color w:val="000000"/>
                <w:sz w:val="22"/>
                <w:szCs w:val="22"/>
              </w:rPr>
            </w:pPr>
            <w:r w:rsidRPr="00F05918">
              <w:rPr>
                <w:rFonts w:ascii="Arial" w:hAnsi="Arial" w:cs="Arial"/>
                <w:color w:val="000000"/>
                <w:sz w:val="22"/>
                <w:szCs w:val="22"/>
              </w:rPr>
              <w:t>NOME</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color w:val="000000"/>
                <w:sz w:val="22"/>
                <w:szCs w:val="22"/>
              </w:rPr>
            </w:pPr>
            <w:r w:rsidRPr="00F05918">
              <w:rPr>
                <w:rFonts w:ascii="Arial" w:hAnsi="Arial" w:cs="Arial"/>
                <w:color w:val="000000"/>
                <w:sz w:val="22"/>
                <w:szCs w:val="22"/>
              </w:rPr>
              <w:t>RG</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color w:val="000000"/>
                <w:sz w:val="22"/>
                <w:szCs w:val="22"/>
              </w:rPr>
            </w:pPr>
            <w:r w:rsidRPr="00F05918">
              <w:rPr>
                <w:rFonts w:ascii="Arial" w:hAnsi="Arial" w:cs="Arial"/>
                <w:color w:val="000000"/>
                <w:sz w:val="22"/>
                <w:szCs w:val="22"/>
              </w:rPr>
              <w:t>MUNICÍPIO</w:t>
            </w:r>
          </w:p>
        </w:tc>
      </w:tr>
      <w:tr w:rsidR="00F05918" w:rsidRPr="00F05918" w:rsidTr="00980DE5">
        <w:trPr>
          <w:trHeight w:val="285"/>
        </w:trPr>
        <w:tc>
          <w:tcPr>
            <w:tcW w:w="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5918" w:rsidRPr="00F05918" w:rsidRDefault="00F05918" w:rsidP="00F05918">
            <w:pPr>
              <w:jc w:val="center"/>
              <w:rPr>
                <w:rFonts w:ascii="Arial" w:hAnsi="Arial" w:cs="Arial"/>
                <w:sz w:val="20"/>
                <w:szCs w:val="20"/>
              </w:rPr>
            </w:pPr>
            <w:r w:rsidRPr="00F05918">
              <w:rPr>
                <w:rFonts w:ascii="Arial" w:hAnsi="Arial" w:cs="Arial"/>
                <w:sz w:val="20"/>
                <w:szCs w:val="20"/>
              </w:rPr>
              <w:t>41</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F05918" w:rsidRPr="00F05918" w:rsidRDefault="00F05918" w:rsidP="00F05918">
            <w:pPr>
              <w:jc w:val="center"/>
              <w:rPr>
                <w:rFonts w:ascii="Arial" w:hAnsi="Arial" w:cs="Arial"/>
                <w:sz w:val="20"/>
                <w:szCs w:val="20"/>
              </w:rPr>
            </w:pPr>
            <w:r w:rsidRPr="00F05918">
              <w:rPr>
                <w:rFonts w:ascii="Arial" w:hAnsi="Arial" w:cs="Arial"/>
                <w:sz w:val="20"/>
                <w:szCs w:val="20"/>
              </w:rPr>
              <w:t>18</w:t>
            </w:r>
          </w:p>
        </w:tc>
        <w:tc>
          <w:tcPr>
            <w:tcW w:w="3744" w:type="dxa"/>
            <w:tcBorders>
              <w:top w:val="single" w:sz="4" w:space="0" w:color="auto"/>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proofErr w:type="spellStart"/>
            <w:r w:rsidRPr="00F05918">
              <w:rPr>
                <w:rFonts w:ascii="Arial" w:hAnsi="Arial" w:cs="Arial"/>
                <w:sz w:val="20"/>
                <w:szCs w:val="20"/>
              </w:rPr>
              <w:t>Geovana</w:t>
            </w:r>
            <w:proofErr w:type="spellEnd"/>
            <w:r w:rsidRPr="00F05918">
              <w:rPr>
                <w:rFonts w:ascii="Arial" w:hAnsi="Arial" w:cs="Arial"/>
                <w:sz w:val="20"/>
                <w:szCs w:val="20"/>
              </w:rPr>
              <w:t xml:space="preserve"> Salina </w:t>
            </w:r>
            <w:proofErr w:type="spellStart"/>
            <w:r w:rsidRPr="00F05918">
              <w:rPr>
                <w:rFonts w:ascii="Arial" w:hAnsi="Arial" w:cs="Arial"/>
                <w:sz w:val="20"/>
                <w:szCs w:val="20"/>
              </w:rPr>
              <w:t>Chil</w:t>
            </w:r>
            <w:proofErr w:type="spellEnd"/>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Pr>
                <w:rFonts w:ascii="Arial" w:hAnsi="Arial" w:cs="Arial"/>
                <w:sz w:val="20"/>
                <w:szCs w:val="20"/>
              </w:rPr>
              <w:t>53.914.470-8</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RIO CLARO</w:t>
            </w:r>
          </w:p>
        </w:tc>
      </w:tr>
      <w:tr w:rsidR="00F05918" w:rsidRPr="00F05918" w:rsidTr="00980DE5">
        <w:trPr>
          <w:trHeight w:val="28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F05918" w:rsidRPr="00F05918" w:rsidRDefault="00F05918" w:rsidP="00F05918">
            <w:pPr>
              <w:jc w:val="center"/>
              <w:rPr>
                <w:rFonts w:ascii="Arial" w:hAnsi="Arial" w:cs="Arial"/>
                <w:sz w:val="20"/>
                <w:szCs w:val="20"/>
              </w:rPr>
            </w:pPr>
            <w:r w:rsidRPr="00F05918">
              <w:rPr>
                <w:rFonts w:ascii="Arial" w:hAnsi="Arial" w:cs="Arial"/>
                <w:sz w:val="20"/>
                <w:szCs w:val="20"/>
              </w:rPr>
              <w:t>43</w:t>
            </w:r>
          </w:p>
        </w:tc>
        <w:tc>
          <w:tcPr>
            <w:tcW w:w="707"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jc w:val="center"/>
              <w:rPr>
                <w:rFonts w:ascii="Arial" w:hAnsi="Arial" w:cs="Arial"/>
                <w:sz w:val="20"/>
                <w:szCs w:val="20"/>
              </w:rPr>
            </w:pPr>
            <w:r w:rsidRPr="00F05918">
              <w:rPr>
                <w:rFonts w:ascii="Arial" w:hAnsi="Arial" w:cs="Arial"/>
                <w:sz w:val="20"/>
                <w:szCs w:val="20"/>
              </w:rPr>
              <w:t>19</w:t>
            </w:r>
          </w:p>
        </w:tc>
        <w:tc>
          <w:tcPr>
            <w:tcW w:w="3744"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Euclides João De Freitas Junior</w:t>
            </w:r>
          </w:p>
        </w:tc>
        <w:tc>
          <w:tcPr>
            <w:tcW w:w="1755"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Pr>
                <w:rFonts w:ascii="Arial" w:hAnsi="Arial" w:cs="Arial"/>
                <w:sz w:val="20"/>
                <w:szCs w:val="20"/>
              </w:rPr>
              <w:t>55259491-X</w:t>
            </w:r>
          </w:p>
        </w:tc>
        <w:tc>
          <w:tcPr>
            <w:tcW w:w="1866"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RIO CLARO</w:t>
            </w:r>
          </w:p>
        </w:tc>
      </w:tr>
      <w:tr w:rsidR="00F05918" w:rsidRPr="00F05918" w:rsidTr="00980DE5">
        <w:trPr>
          <w:trHeight w:val="28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F05918" w:rsidRPr="00F05918" w:rsidRDefault="00F05918" w:rsidP="00F05918">
            <w:pPr>
              <w:jc w:val="center"/>
              <w:rPr>
                <w:rFonts w:ascii="Arial" w:hAnsi="Arial" w:cs="Arial"/>
                <w:sz w:val="20"/>
                <w:szCs w:val="20"/>
              </w:rPr>
            </w:pPr>
            <w:r w:rsidRPr="00F05918">
              <w:rPr>
                <w:rFonts w:ascii="Arial" w:hAnsi="Arial" w:cs="Arial"/>
                <w:sz w:val="20"/>
                <w:szCs w:val="20"/>
              </w:rPr>
              <w:t>44</w:t>
            </w:r>
          </w:p>
        </w:tc>
        <w:tc>
          <w:tcPr>
            <w:tcW w:w="707"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jc w:val="center"/>
              <w:rPr>
                <w:rFonts w:ascii="Arial" w:hAnsi="Arial" w:cs="Arial"/>
                <w:sz w:val="20"/>
                <w:szCs w:val="20"/>
              </w:rPr>
            </w:pPr>
            <w:r w:rsidRPr="00F05918">
              <w:rPr>
                <w:rFonts w:ascii="Arial" w:hAnsi="Arial" w:cs="Arial"/>
                <w:sz w:val="20"/>
                <w:szCs w:val="20"/>
              </w:rPr>
              <w:t>20</w:t>
            </w:r>
          </w:p>
        </w:tc>
        <w:tc>
          <w:tcPr>
            <w:tcW w:w="3744"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Andrei Vieira Barbosa</w:t>
            </w:r>
          </w:p>
        </w:tc>
        <w:tc>
          <w:tcPr>
            <w:tcW w:w="1755"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50.583.541-1</w:t>
            </w:r>
          </w:p>
        </w:tc>
        <w:tc>
          <w:tcPr>
            <w:tcW w:w="1866"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RIO CLARO</w:t>
            </w:r>
          </w:p>
        </w:tc>
      </w:tr>
      <w:tr w:rsidR="00F05918" w:rsidRPr="00F05918" w:rsidTr="00980DE5">
        <w:trPr>
          <w:trHeight w:val="28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F05918" w:rsidRPr="00F05918" w:rsidRDefault="00F05918" w:rsidP="00F05918">
            <w:pPr>
              <w:jc w:val="center"/>
              <w:rPr>
                <w:rFonts w:ascii="Arial" w:hAnsi="Arial" w:cs="Arial"/>
                <w:sz w:val="20"/>
                <w:szCs w:val="20"/>
              </w:rPr>
            </w:pPr>
            <w:r w:rsidRPr="00F05918">
              <w:rPr>
                <w:rFonts w:ascii="Arial" w:hAnsi="Arial" w:cs="Arial"/>
                <w:sz w:val="20"/>
                <w:szCs w:val="20"/>
              </w:rPr>
              <w:t>46</w:t>
            </w:r>
          </w:p>
        </w:tc>
        <w:tc>
          <w:tcPr>
            <w:tcW w:w="707"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jc w:val="center"/>
              <w:rPr>
                <w:rFonts w:ascii="Arial" w:hAnsi="Arial" w:cs="Arial"/>
                <w:sz w:val="20"/>
                <w:szCs w:val="20"/>
              </w:rPr>
            </w:pPr>
            <w:r w:rsidRPr="00F05918">
              <w:rPr>
                <w:rFonts w:ascii="Arial" w:hAnsi="Arial" w:cs="Arial"/>
                <w:sz w:val="20"/>
                <w:szCs w:val="20"/>
              </w:rPr>
              <w:t>21</w:t>
            </w:r>
          </w:p>
        </w:tc>
        <w:tc>
          <w:tcPr>
            <w:tcW w:w="3744"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 xml:space="preserve">Silvana Aparecida </w:t>
            </w:r>
            <w:proofErr w:type="spellStart"/>
            <w:r w:rsidRPr="00F05918">
              <w:rPr>
                <w:rFonts w:ascii="Arial" w:hAnsi="Arial" w:cs="Arial"/>
                <w:sz w:val="20"/>
                <w:szCs w:val="20"/>
              </w:rPr>
              <w:t>Bincoletto</w:t>
            </w:r>
            <w:proofErr w:type="spellEnd"/>
            <w:r w:rsidRPr="00F05918">
              <w:rPr>
                <w:rFonts w:ascii="Arial" w:hAnsi="Arial" w:cs="Arial"/>
                <w:sz w:val="20"/>
                <w:szCs w:val="20"/>
              </w:rPr>
              <w:t xml:space="preserve"> </w:t>
            </w:r>
            <w:proofErr w:type="spellStart"/>
            <w:r w:rsidRPr="00F05918">
              <w:rPr>
                <w:rFonts w:ascii="Arial" w:hAnsi="Arial" w:cs="Arial"/>
                <w:sz w:val="20"/>
                <w:szCs w:val="20"/>
              </w:rPr>
              <w:t>Sabadin</w:t>
            </w:r>
            <w:proofErr w:type="spellEnd"/>
          </w:p>
        </w:tc>
        <w:tc>
          <w:tcPr>
            <w:tcW w:w="1755"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13.330.072-9</w:t>
            </w:r>
          </w:p>
        </w:tc>
        <w:tc>
          <w:tcPr>
            <w:tcW w:w="1866"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RIO CLARO</w:t>
            </w:r>
          </w:p>
        </w:tc>
      </w:tr>
      <w:tr w:rsidR="00F05918" w:rsidRPr="00F05918" w:rsidTr="00980DE5">
        <w:trPr>
          <w:trHeight w:val="28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F05918" w:rsidRPr="00F05918" w:rsidRDefault="00F05918" w:rsidP="00F05918">
            <w:pPr>
              <w:jc w:val="center"/>
              <w:rPr>
                <w:rFonts w:ascii="Arial" w:hAnsi="Arial" w:cs="Arial"/>
                <w:sz w:val="20"/>
                <w:szCs w:val="20"/>
              </w:rPr>
            </w:pPr>
            <w:r w:rsidRPr="00F05918">
              <w:rPr>
                <w:rFonts w:ascii="Arial" w:hAnsi="Arial" w:cs="Arial"/>
                <w:sz w:val="20"/>
                <w:szCs w:val="20"/>
              </w:rPr>
              <w:t>50</w:t>
            </w:r>
          </w:p>
        </w:tc>
        <w:tc>
          <w:tcPr>
            <w:tcW w:w="707"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jc w:val="center"/>
              <w:rPr>
                <w:rFonts w:ascii="Arial" w:hAnsi="Arial" w:cs="Arial"/>
                <w:sz w:val="20"/>
                <w:szCs w:val="20"/>
              </w:rPr>
            </w:pPr>
            <w:r w:rsidRPr="00F05918">
              <w:rPr>
                <w:rFonts w:ascii="Arial" w:hAnsi="Arial" w:cs="Arial"/>
                <w:sz w:val="20"/>
                <w:szCs w:val="20"/>
              </w:rPr>
              <w:t>22</w:t>
            </w:r>
          </w:p>
        </w:tc>
        <w:tc>
          <w:tcPr>
            <w:tcW w:w="3744"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Vania Cristina De Almeida</w:t>
            </w:r>
          </w:p>
        </w:tc>
        <w:tc>
          <w:tcPr>
            <w:tcW w:w="1755"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32.390.332-0</w:t>
            </w:r>
          </w:p>
        </w:tc>
        <w:tc>
          <w:tcPr>
            <w:tcW w:w="1866"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RIO CLARO</w:t>
            </w:r>
          </w:p>
        </w:tc>
      </w:tr>
      <w:tr w:rsidR="00F05918" w:rsidRPr="00F05918" w:rsidTr="00980DE5">
        <w:trPr>
          <w:trHeight w:val="28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F05918" w:rsidRPr="00F05918" w:rsidRDefault="00F05918" w:rsidP="00F05918">
            <w:pPr>
              <w:jc w:val="center"/>
              <w:rPr>
                <w:rFonts w:ascii="Arial" w:hAnsi="Arial" w:cs="Arial"/>
                <w:sz w:val="20"/>
                <w:szCs w:val="20"/>
              </w:rPr>
            </w:pPr>
            <w:r w:rsidRPr="00F05918">
              <w:rPr>
                <w:rFonts w:ascii="Arial" w:hAnsi="Arial" w:cs="Arial"/>
                <w:sz w:val="20"/>
                <w:szCs w:val="20"/>
              </w:rPr>
              <w:t>52</w:t>
            </w:r>
          </w:p>
        </w:tc>
        <w:tc>
          <w:tcPr>
            <w:tcW w:w="707"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jc w:val="center"/>
              <w:rPr>
                <w:rFonts w:ascii="Arial" w:hAnsi="Arial" w:cs="Arial"/>
                <w:sz w:val="20"/>
                <w:szCs w:val="20"/>
              </w:rPr>
            </w:pPr>
            <w:r w:rsidRPr="00F05918">
              <w:rPr>
                <w:rFonts w:ascii="Arial" w:hAnsi="Arial" w:cs="Arial"/>
                <w:sz w:val="20"/>
                <w:szCs w:val="20"/>
              </w:rPr>
              <w:t>23</w:t>
            </w:r>
          </w:p>
        </w:tc>
        <w:tc>
          <w:tcPr>
            <w:tcW w:w="3744"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Krishna Fabiane De Azevedo Pereira</w:t>
            </w:r>
          </w:p>
        </w:tc>
        <w:tc>
          <w:tcPr>
            <w:tcW w:w="1755"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40.309.389-2</w:t>
            </w:r>
          </w:p>
        </w:tc>
        <w:tc>
          <w:tcPr>
            <w:tcW w:w="1866"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RIO CLARO</w:t>
            </w:r>
          </w:p>
        </w:tc>
      </w:tr>
      <w:tr w:rsidR="00F05918" w:rsidRPr="00F05918" w:rsidTr="00980DE5">
        <w:trPr>
          <w:trHeight w:val="28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F05918" w:rsidRPr="00F05918" w:rsidRDefault="00F05918" w:rsidP="00F05918">
            <w:pPr>
              <w:jc w:val="center"/>
              <w:rPr>
                <w:rFonts w:ascii="Arial" w:hAnsi="Arial" w:cs="Arial"/>
                <w:sz w:val="20"/>
                <w:szCs w:val="20"/>
              </w:rPr>
            </w:pPr>
            <w:r w:rsidRPr="00F05918">
              <w:rPr>
                <w:rFonts w:ascii="Arial" w:hAnsi="Arial" w:cs="Arial"/>
                <w:sz w:val="20"/>
                <w:szCs w:val="20"/>
              </w:rPr>
              <w:lastRenderedPageBreak/>
              <w:t>56</w:t>
            </w:r>
          </w:p>
        </w:tc>
        <w:tc>
          <w:tcPr>
            <w:tcW w:w="707"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jc w:val="center"/>
              <w:rPr>
                <w:rFonts w:ascii="Arial" w:hAnsi="Arial" w:cs="Arial"/>
                <w:sz w:val="20"/>
                <w:szCs w:val="20"/>
              </w:rPr>
            </w:pPr>
            <w:r w:rsidRPr="00F05918">
              <w:rPr>
                <w:rFonts w:ascii="Arial" w:hAnsi="Arial" w:cs="Arial"/>
                <w:sz w:val="20"/>
                <w:szCs w:val="20"/>
              </w:rPr>
              <w:t>24</w:t>
            </w:r>
          </w:p>
        </w:tc>
        <w:tc>
          <w:tcPr>
            <w:tcW w:w="3744"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 xml:space="preserve">Gabriela Lopes Theodoro </w:t>
            </w:r>
          </w:p>
        </w:tc>
        <w:tc>
          <w:tcPr>
            <w:tcW w:w="1755"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43.326.349-0</w:t>
            </w:r>
          </w:p>
        </w:tc>
        <w:tc>
          <w:tcPr>
            <w:tcW w:w="1866"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RIO CLARO</w:t>
            </w:r>
          </w:p>
        </w:tc>
      </w:tr>
      <w:tr w:rsidR="00980DE5" w:rsidRPr="00F05918" w:rsidTr="00980DE5">
        <w:trPr>
          <w:trHeight w:val="285"/>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F05918" w:rsidRPr="00F05918" w:rsidRDefault="00F05918" w:rsidP="00F05918">
            <w:pPr>
              <w:jc w:val="center"/>
              <w:rPr>
                <w:rFonts w:ascii="Arial" w:hAnsi="Arial" w:cs="Arial"/>
                <w:sz w:val="20"/>
                <w:szCs w:val="20"/>
              </w:rPr>
            </w:pPr>
            <w:r w:rsidRPr="00F05918">
              <w:rPr>
                <w:rFonts w:ascii="Arial" w:hAnsi="Arial" w:cs="Arial"/>
                <w:sz w:val="20"/>
                <w:szCs w:val="20"/>
              </w:rPr>
              <w:t>61</w:t>
            </w:r>
          </w:p>
        </w:tc>
        <w:tc>
          <w:tcPr>
            <w:tcW w:w="707"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jc w:val="center"/>
              <w:rPr>
                <w:rFonts w:ascii="Arial" w:hAnsi="Arial" w:cs="Arial"/>
                <w:sz w:val="20"/>
                <w:szCs w:val="20"/>
              </w:rPr>
            </w:pPr>
            <w:r w:rsidRPr="00F05918">
              <w:rPr>
                <w:rFonts w:ascii="Arial" w:hAnsi="Arial" w:cs="Arial"/>
                <w:sz w:val="20"/>
                <w:szCs w:val="20"/>
              </w:rPr>
              <w:t>25</w:t>
            </w:r>
          </w:p>
        </w:tc>
        <w:tc>
          <w:tcPr>
            <w:tcW w:w="3744"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Rosimeire Sargaço Marangoni</w:t>
            </w:r>
          </w:p>
        </w:tc>
        <w:tc>
          <w:tcPr>
            <w:tcW w:w="1755"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18.459.198-3</w:t>
            </w:r>
          </w:p>
        </w:tc>
        <w:tc>
          <w:tcPr>
            <w:tcW w:w="1866" w:type="dxa"/>
            <w:tcBorders>
              <w:top w:val="nil"/>
              <w:left w:val="nil"/>
              <w:bottom w:val="single" w:sz="4" w:space="0" w:color="auto"/>
              <w:right w:val="single" w:sz="4" w:space="0" w:color="auto"/>
            </w:tcBorders>
            <w:shd w:val="clear" w:color="auto" w:fill="auto"/>
            <w:noWrap/>
            <w:vAlign w:val="bottom"/>
            <w:hideMark/>
          </w:tcPr>
          <w:p w:rsidR="00F05918" w:rsidRPr="00F05918" w:rsidRDefault="00F05918" w:rsidP="00F05918">
            <w:pPr>
              <w:rPr>
                <w:rFonts w:ascii="Arial" w:hAnsi="Arial" w:cs="Arial"/>
                <w:sz w:val="20"/>
                <w:szCs w:val="20"/>
              </w:rPr>
            </w:pPr>
            <w:r w:rsidRPr="00F05918">
              <w:rPr>
                <w:rFonts w:ascii="Arial" w:hAnsi="Arial" w:cs="Arial"/>
                <w:sz w:val="20"/>
                <w:szCs w:val="20"/>
              </w:rPr>
              <w:t>RIO CLARO</w:t>
            </w:r>
          </w:p>
        </w:tc>
      </w:tr>
    </w:tbl>
    <w:p w:rsidR="00F05918" w:rsidRPr="009E156C" w:rsidRDefault="00F05918" w:rsidP="00FA32EB">
      <w:pPr>
        <w:rPr>
          <w:rFonts w:ascii="Arial" w:hAnsi="Arial" w:cs="Arial"/>
          <w:sz w:val="22"/>
          <w:szCs w:val="22"/>
        </w:rPr>
      </w:pPr>
    </w:p>
    <w:p w:rsidR="00DA4720" w:rsidRPr="009E156C" w:rsidRDefault="0070404F" w:rsidP="00DA4720">
      <w:pPr>
        <w:autoSpaceDE w:val="0"/>
        <w:autoSpaceDN w:val="0"/>
        <w:adjustRightInd w:val="0"/>
        <w:jc w:val="both"/>
        <w:rPr>
          <w:rFonts w:ascii="Arial" w:hAnsi="Arial" w:cs="Arial"/>
          <w:bCs/>
          <w:sz w:val="22"/>
          <w:szCs w:val="22"/>
        </w:rPr>
      </w:pPr>
      <w:bookmarkStart w:id="1" w:name="_Hlk509233025"/>
      <w:r w:rsidRPr="009E156C">
        <w:rPr>
          <w:rFonts w:ascii="Arial" w:hAnsi="Arial" w:cs="Arial"/>
          <w:bCs/>
          <w:sz w:val="22"/>
          <w:szCs w:val="22"/>
        </w:rPr>
        <w:t>Vagas do Município: 0</w:t>
      </w:r>
      <w:r w:rsidR="00F05918">
        <w:rPr>
          <w:rFonts w:ascii="Arial" w:hAnsi="Arial" w:cs="Arial"/>
          <w:bCs/>
          <w:sz w:val="22"/>
          <w:szCs w:val="22"/>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
        <w:gridCol w:w="1216"/>
        <w:gridCol w:w="4459"/>
        <w:gridCol w:w="1770"/>
      </w:tblGrid>
      <w:tr w:rsidR="009F42F4" w:rsidRPr="009E156C" w:rsidTr="00651C0E">
        <w:tc>
          <w:tcPr>
            <w:tcW w:w="617"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Diretoria</w:t>
            </w:r>
          </w:p>
        </w:tc>
        <w:tc>
          <w:tcPr>
            <w:tcW w:w="716"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Cod.CIE</w:t>
            </w:r>
          </w:p>
        </w:tc>
        <w:tc>
          <w:tcPr>
            <w:tcW w:w="2625" w:type="pct"/>
          </w:tcPr>
          <w:p w:rsidR="009F42F4" w:rsidRPr="009E156C" w:rsidRDefault="009F42F4"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 xml:space="preserve">Escola </w:t>
            </w:r>
          </w:p>
        </w:tc>
        <w:tc>
          <w:tcPr>
            <w:tcW w:w="1042" w:type="pct"/>
          </w:tcPr>
          <w:p w:rsidR="009F42F4" w:rsidRPr="009E156C" w:rsidRDefault="009F42F4"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Vagas</w:t>
            </w:r>
          </w:p>
        </w:tc>
      </w:tr>
      <w:tr w:rsidR="009F42F4" w:rsidRPr="009E156C" w:rsidTr="00651C0E">
        <w:tc>
          <w:tcPr>
            <w:tcW w:w="617" w:type="pct"/>
          </w:tcPr>
          <w:p w:rsidR="009F42F4" w:rsidRPr="009E156C" w:rsidRDefault="0070404F" w:rsidP="00D32B56">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20408</w:t>
            </w:r>
          </w:p>
        </w:tc>
        <w:tc>
          <w:tcPr>
            <w:tcW w:w="716" w:type="pct"/>
          </w:tcPr>
          <w:p w:rsidR="009F42F4" w:rsidRPr="009E156C" w:rsidRDefault="00F05918"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021702</w:t>
            </w:r>
          </w:p>
        </w:tc>
        <w:tc>
          <w:tcPr>
            <w:tcW w:w="2625" w:type="pct"/>
          </w:tcPr>
          <w:p w:rsidR="009F42F4" w:rsidRPr="009E156C" w:rsidRDefault="0070404F" w:rsidP="009F42F4">
            <w:pPr>
              <w:autoSpaceDE w:val="0"/>
              <w:autoSpaceDN w:val="0"/>
              <w:adjustRightInd w:val="0"/>
              <w:jc w:val="both"/>
              <w:rPr>
                <w:rFonts w:ascii="Arial" w:hAnsi="Arial" w:cs="Arial"/>
                <w:sz w:val="22"/>
                <w:szCs w:val="22"/>
                <w:lang w:val="es-ES_tradnl"/>
              </w:rPr>
            </w:pPr>
            <w:r w:rsidRPr="009E156C">
              <w:rPr>
                <w:rFonts w:ascii="Arial" w:hAnsi="Arial" w:cs="Arial"/>
                <w:sz w:val="22"/>
                <w:szCs w:val="22"/>
                <w:lang w:val="es-ES_tradnl"/>
              </w:rPr>
              <w:t xml:space="preserve">EE. </w:t>
            </w:r>
            <w:r w:rsidR="00FC1E5E">
              <w:rPr>
                <w:rFonts w:ascii="Arial" w:hAnsi="Arial" w:cs="Arial"/>
                <w:sz w:val="22"/>
                <w:szCs w:val="22"/>
                <w:lang w:val="es-ES_tradnl"/>
              </w:rPr>
              <w:t>PROF.</w:t>
            </w:r>
            <w:r w:rsidR="00F05918">
              <w:rPr>
                <w:rFonts w:ascii="Arial" w:hAnsi="Arial" w:cs="Arial"/>
                <w:sz w:val="22"/>
                <w:szCs w:val="22"/>
                <w:lang w:val="es-ES_tradnl"/>
              </w:rPr>
              <w:t>JOÃO BATISTA LEME</w:t>
            </w:r>
          </w:p>
        </w:tc>
        <w:tc>
          <w:tcPr>
            <w:tcW w:w="1042" w:type="pct"/>
          </w:tcPr>
          <w:p w:rsidR="009F42F4" w:rsidRPr="009E156C" w:rsidRDefault="0070404F" w:rsidP="00D32B56">
            <w:pPr>
              <w:autoSpaceDE w:val="0"/>
              <w:autoSpaceDN w:val="0"/>
              <w:adjustRightInd w:val="0"/>
              <w:jc w:val="center"/>
              <w:rPr>
                <w:rFonts w:ascii="Arial" w:hAnsi="Arial" w:cs="Arial"/>
                <w:sz w:val="22"/>
                <w:szCs w:val="22"/>
                <w:lang w:val="es-ES_tradnl"/>
              </w:rPr>
            </w:pPr>
            <w:r w:rsidRPr="009E156C">
              <w:rPr>
                <w:rFonts w:ascii="Arial" w:hAnsi="Arial" w:cs="Arial"/>
                <w:sz w:val="22"/>
                <w:szCs w:val="22"/>
                <w:lang w:val="es-ES_tradnl"/>
              </w:rPr>
              <w:t>01</w:t>
            </w:r>
          </w:p>
        </w:tc>
      </w:tr>
      <w:tr w:rsidR="00F05918" w:rsidRPr="009E156C" w:rsidTr="00651C0E">
        <w:tc>
          <w:tcPr>
            <w:tcW w:w="617" w:type="pct"/>
          </w:tcPr>
          <w:p w:rsidR="00F05918" w:rsidRPr="009E156C" w:rsidRDefault="00F05918"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20408</w:t>
            </w:r>
          </w:p>
        </w:tc>
        <w:tc>
          <w:tcPr>
            <w:tcW w:w="716" w:type="pct"/>
          </w:tcPr>
          <w:p w:rsidR="00F05918" w:rsidRDefault="00F05918"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435485</w:t>
            </w:r>
          </w:p>
        </w:tc>
        <w:tc>
          <w:tcPr>
            <w:tcW w:w="2625" w:type="pct"/>
          </w:tcPr>
          <w:p w:rsidR="00F05918" w:rsidRPr="009E156C" w:rsidRDefault="00F05918" w:rsidP="009F42F4">
            <w:pPr>
              <w:autoSpaceDE w:val="0"/>
              <w:autoSpaceDN w:val="0"/>
              <w:adjustRightInd w:val="0"/>
              <w:jc w:val="both"/>
              <w:rPr>
                <w:rFonts w:ascii="Arial" w:hAnsi="Arial" w:cs="Arial"/>
                <w:sz w:val="22"/>
                <w:szCs w:val="22"/>
                <w:lang w:val="es-ES_tradnl"/>
              </w:rPr>
            </w:pPr>
            <w:proofErr w:type="gramStart"/>
            <w:r>
              <w:rPr>
                <w:rFonts w:ascii="Arial" w:hAnsi="Arial" w:cs="Arial"/>
                <w:sz w:val="22"/>
                <w:szCs w:val="22"/>
                <w:lang w:val="es-ES_tradnl"/>
              </w:rPr>
              <w:t>EE.JANUÁRIO</w:t>
            </w:r>
            <w:proofErr w:type="gramEnd"/>
            <w:r>
              <w:rPr>
                <w:rFonts w:ascii="Arial" w:hAnsi="Arial" w:cs="Arial"/>
                <w:sz w:val="22"/>
                <w:szCs w:val="22"/>
                <w:lang w:val="es-ES_tradnl"/>
              </w:rPr>
              <w:t xml:space="preserve"> SYLVIO PEZZOTTI PROF</w:t>
            </w:r>
          </w:p>
        </w:tc>
        <w:tc>
          <w:tcPr>
            <w:tcW w:w="1042" w:type="pct"/>
          </w:tcPr>
          <w:p w:rsidR="00F05918" w:rsidRPr="009E156C" w:rsidRDefault="00F05918" w:rsidP="00D32B56">
            <w:pPr>
              <w:autoSpaceDE w:val="0"/>
              <w:autoSpaceDN w:val="0"/>
              <w:adjustRightInd w:val="0"/>
              <w:jc w:val="center"/>
              <w:rPr>
                <w:rFonts w:ascii="Arial" w:hAnsi="Arial" w:cs="Arial"/>
                <w:sz w:val="22"/>
                <w:szCs w:val="22"/>
                <w:lang w:val="es-ES_tradnl"/>
              </w:rPr>
            </w:pPr>
            <w:r>
              <w:rPr>
                <w:rFonts w:ascii="Arial" w:hAnsi="Arial" w:cs="Arial"/>
                <w:sz w:val="22"/>
                <w:szCs w:val="22"/>
                <w:lang w:val="es-ES_tradnl"/>
              </w:rPr>
              <w:t>01</w:t>
            </w:r>
          </w:p>
        </w:tc>
      </w:tr>
      <w:tr w:rsidR="00F05918" w:rsidRPr="009E156C" w:rsidTr="00651C0E">
        <w:tc>
          <w:tcPr>
            <w:tcW w:w="617" w:type="pct"/>
          </w:tcPr>
          <w:p w:rsidR="00F05918" w:rsidRDefault="00F05918"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20408</w:t>
            </w:r>
          </w:p>
        </w:tc>
        <w:tc>
          <w:tcPr>
            <w:tcW w:w="716" w:type="pct"/>
          </w:tcPr>
          <w:p w:rsidR="00F05918" w:rsidRDefault="00F05918" w:rsidP="00D32B56">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917916</w:t>
            </w:r>
          </w:p>
        </w:tc>
        <w:tc>
          <w:tcPr>
            <w:tcW w:w="2625" w:type="pct"/>
          </w:tcPr>
          <w:p w:rsidR="00F05918" w:rsidRDefault="00F05918" w:rsidP="009F42F4">
            <w:pPr>
              <w:autoSpaceDE w:val="0"/>
              <w:autoSpaceDN w:val="0"/>
              <w:adjustRightInd w:val="0"/>
              <w:jc w:val="both"/>
              <w:rPr>
                <w:rFonts w:ascii="Arial" w:hAnsi="Arial" w:cs="Arial"/>
                <w:sz w:val="22"/>
                <w:szCs w:val="22"/>
                <w:lang w:val="es-ES_tradnl"/>
              </w:rPr>
            </w:pPr>
            <w:proofErr w:type="gramStart"/>
            <w:r>
              <w:rPr>
                <w:rFonts w:ascii="Arial" w:hAnsi="Arial" w:cs="Arial"/>
                <w:sz w:val="22"/>
                <w:szCs w:val="22"/>
                <w:lang w:val="es-ES_tradnl"/>
              </w:rPr>
              <w:t>EE.ZITA</w:t>
            </w:r>
            <w:proofErr w:type="gramEnd"/>
            <w:r>
              <w:rPr>
                <w:rFonts w:ascii="Arial" w:hAnsi="Arial" w:cs="Arial"/>
                <w:sz w:val="22"/>
                <w:szCs w:val="22"/>
                <w:lang w:val="es-ES_tradnl"/>
              </w:rPr>
              <w:t xml:space="preserve"> DE GODOY CAMARGO PROF.</w:t>
            </w:r>
          </w:p>
        </w:tc>
        <w:tc>
          <w:tcPr>
            <w:tcW w:w="1042" w:type="pct"/>
          </w:tcPr>
          <w:p w:rsidR="00F05918" w:rsidRDefault="00F05918" w:rsidP="00D32B56">
            <w:pPr>
              <w:autoSpaceDE w:val="0"/>
              <w:autoSpaceDN w:val="0"/>
              <w:adjustRightInd w:val="0"/>
              <w:jc w:val="center"/>
              <w:rPr>
                <w:rFonts w:ascii="Arial" w:hAnsi="Arial" w:cs="Arial"/>
                <w:sz w:val="22"/>
                <w:szCs w:val="22"/>
                <w:lang w:val="es-ES_tradnl"/>
              </w:rPr>
            </w:pPr>
            <w:r>
              <w:rPr>
                <w:rFonts w:ascii="Arial" w:hAnsi="Arial" w:cs="Arial"/>
                <w:sz w:val="22"/>
                <w:szCs w:val="22"/>
                <w:lang w:val="es-ES_tradnl"/>
              </w:rPr>
              <w:t>01</w:t>
            </w:r>
          </w:p>
        </w:tc>
      </w:tr>
      <w:bookmarkEnd w:id="1"/>
    </w:tbl>
    <w:p w:rsidR="001F083E" w:rsidRPr="009E156C" w:rsidRDefault="001F083E" w:rsidP="00E01816">
      <w:pPr>
        <w:autoSpaceDE w:val="0"/>
        <w:autoSpaceDN w:val="0"/>
        <w:adjustRightInd w:val="0"/>
        <w:jc w:val="both"/>
        <w:rPr>
          <w:rFonts w:ascii="Arial" w:hAnsi="Arial" w:cs="Arial"/>
          <w:sz w:val="22"/>
          <w:szCs w:val="22"/>
        </w:rPr>
      </w:pPr>
    </w:p>
    <w:sectPr w:rsidR="001F083E" w:rsidRPr="009E156C" w:rsidSect="009E156C">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16"/>
    <w:rsid w:val="000231F7"/>
    <w:rsid w:val="00024BA3"/>
    <w:rsid w:val="000358E0"/>
    <w:rsid w:val="000363C0"/>
    <w:rsid w:val="0004627C"/>
    <w:rsid w:val="00055D93"/>
    <w:rsid w:val="000755AD"/>
    <w:rsid w:val="000A1976"/>
    <w:rsid w:val="000A6A4A"/>
    <w:rsid w:val="000B2190"/>
    <w:rsid w:val="000B3850"/>
    <w:rsid w:val="000E0EF1"/>
    <w:rsid w:val="000F1922"/>
    <w:rsid w:val="000F7670"/>
    <w:rsid w:val="00133CAA"/>
    <w:rsid w:val="00135576"/>
    <w:rsid w:val="0013617B"/>
    <w:rsid w:val="0015744E"/>
    <w:rsid w:val="00165C35"/>
    <w:rsid w:val="001754B3"/>
    <w:rsid w:val="001A47E9"/>
    <w:rsid w:val="001F083E"/>
    <w:rsid w:val="001F6731"/>
    <w:rsid w:val="00230F2F"/>
    <w:rsid w:val="00233B77"/>
    <w:rsid w:val="00237702"/>
    <w:rsid w:val="002567B3"/>
    <w:rsid w:val="002830D9"/>
    <w:rsid w:val="00290893"/>
    <w:rsid w:val="002A3953"/>
    <w:rsid w:val="002B592A"/>
    <w:rsid w:val="002F0856"/>
    <w:rsid w:val="002F0C87"/>
    <w:rsid w:val="0030577D"/>
    <w:rsid w:val="00324E80"/>
    <w:rsid w:val="00330F74"/>
    <w:rsid w:val="0033141F"/>
    <w:rsid w:val="0033368B"/>
    <w:rsid w:val="003821FF"/>
    <w:rsid w:val="003B3714"/>
    <w:rsid w:val="003E731C"/>
    <w:rsid w:val="003E7492"/>
    <w:rsid w:val="003F3801"/>
    <w:rsid w:val="003F7485"/>
    <w:rsid w:val="004207EF"/>
    <w:rsid w:val="00431B60"/>
    <w:rsid w:val="0043391C"/>
    <w:rsid w:val="004405A7"/>
    <w:rsid w:val="0045422C"/>
    <w:rsid w:val="00480A09"/>
    <w:rsid w:val="00491055"/>
    <w:rsid w:val="004952F5"/>
    <w:rsid w:val="004A15DF"/>
    <w:rsid w:val="004C4523"/>
    <w:rsid w:val="004D051D"/>
    <w:rsid w:val="004D452C"/>
    <w:rsid w:val="004E1094"/>
    <w:rsid w:val="00530B5A"/>
    <w:rsid w:val="00542B52"/>
    <w:rsid w:val="00542BEA"/>
    <w:rsid w:val="005473E5"/>
    <w:rsid w:val="00547E8C"/>
    <w:rsid w:val="005574A9"/>
    <w:rsid w:val="00557DF3"/>
    <w:rsid w:val="00567FA4"/>
    <w:rsid w:val="00572620"/>
    <w:rsid w:val="00573095"/>
    <w:rsid w:val="0058466F"/>
    <w:rsid w:val="005B0132"/>
    <w:rsid w:val="005C5823"/>
    <w:rsid w:val="005D4743"/>
    <w:rsid w:val="005F0EF1"/>
    <w:rsid w:val="005F26C7"/>
    <w:rsid w:val="00645AFF"/>
    <w:rsid w:val="00651C0E"/>
    <w:rsid w:val="00670EB9"/>
    <w:rsid w:val="00671FBD"/>
    <w:rsid w:val="006C7A88"/>
    <w:rsid w:val="006F31A9"/>
    <w:rsid w:val="006F335B"/>
    <w:rsid w:val="0070404F"/>
    <w:rsid w:val="00775ED7"/>
    <w:rsid w:val="00781689"/>
    <w:rsid w:val="00794C6A"/>
    <w:rsid w:val="00795FD1"/>
    <w:rsid w:val="007F10C5"/>
    <w:rsid w:val="007F435C"/>
    <w:rsid w:val="00805764"/>
    <w:rsid w:val="00806A00"/>
    <w:rsid w:val="0080768D"/>
    <w:rsid w:val="00816467"/>
    <w:rsid w:val="00820BBC"/>
    <w:rsid w:val="008272C1"/>
    <w:rsid w:val="008366BE"/>
    <w:rsid w:val="00837D4E"/>
    <w:rsid w:val="00871542"/>
    <w:rsid w:val="008A62B0"/>
    <w:rsid w:val="008D7873"/>
    <w:rsid w:val="008E3AD2"/>
    <w:rsid w:val="008E52FB"/>
    <w:rsid w:val="0090003D"/>
    <w:rsid w:val="00926CAB"/>
    <w:rsid w:val="009667A6"/>
    <w:rsid w:val="00971E3E"/>
    <w:rsid w:val="00973DE1"/>
    <w:rsid w:val="00980DE5"/>
    <w:rsid w:val="00984B2A"/>
    <w:rsid w:val="009929A6"/>
    <w:rsid w:val="0099664E"/>
    <w:rsid w:val="00997D58"/>
    <w:rsid w:val="009A2BB1"/>
    <w:rsid w:val="009A510E"/>
    <w:rsid w:val="009A72C3"/>
    <w:rsid w:val="009B6051"/>
    <w:rsid w:val="009B69CD"/>
    <w:rsid w:val="009C51E3"/>
    <w:rsid w:val="009D7F96"/>
    <w:rsid w:val="009E0DFC"/>
    <w:rsid w:val="009E156C"/>
    <w:rsid w:val="009F42F4"/>
    <w:rsid w:val="00A04C53"/>
    <w:rsid w:val="00A30381"/>
    <w:rsid w:val="00A30B9C"/>
    <w:rsid w:val="00A7172D"/>
    <w:rsid w:val="00A801AD"/>
    <w:rsid w:val="00A85FDF"/>
    <w:rsid w:val="00AC0CB6"/>
    <w:rsid w:val="00AC5D4D"/>
    <w:rsid w:val="00AD34C0"/>
    <w:rsid w:val="00AD58B3"/>
    <w:rsid w:val="00B01E41"/>
    <w:rsid w:val="00B14D32"/>
    <w:rsid w:val="00B33C57"/>
    <w:rsid w:val="00B351F0"/>
    <w:rsid w:val="00B56553"/>
    <w:rsid w:val="00B6552D"/>
    <w:rsid w:val="00BA0F7C"/>
    <w:rsid w:val="00BB03A7"/>
    <w:rsid w:val="00BB30A6"/>
    <w:rsid w:val="00BE2E2C"/>
    <w:rsid w:val="00BF210F"/>
    <w:rsid w:val="00C00828"/>
    <w:rsid w:val="00C06656"/>
    <w:rsid w:val="00C1013B"/>
    <w:rsid w:val="00C13A2A"/>
    <w:rsid w:val="00C14E8E"/>
    <w:rsid w:val="00C20E64"/>
    <w:rsid w:val="00C211AE"/>
    <w:rsid w:val="00C325D8"/>
    <w:rsid w:val="00C34122"/>
    <w:rsid w:val="00C9335B"/>
    <w:rsid w:val="00CC7CA9"/>
    <w:rsid w:val="00CE1673"/>
    <w:rsid w:val="00CE67E8"/>
    <w:rsid w:val="00D04EB7"/>
    <w:rsid w:val="00D23F52"/>
    <w:rsid w:val="00D27866"/>
    <w:rsid w:val="00D34810"/>
    <w:rsid w:val="00D36CC9"/>
    <w:rsid w:val="00D51070"/>
    <w:rsid w:val="00D522A1"/>
    <w:rsid w:val="00D94768"/>
    <w:rsid w:val="00DA4720"/>
    <w:rsid w:val="00DF26BC"/>
    <w:rsid w:val="00DF27D8"/>
    <w:rsid w:val="00E01816"/>
    <w:rsid w:val="00E11CBA"/>
    <w:rsid w:val="00E130BE"/>
    <w:rsid w:val="00E273F2"/>
    <w:rsid w:val="00E53737"/>
    <w:rsid w:val="00E60780"/>
    <w:rsid w:val="00E62C70"/>
    <w:rsid w:val="00E638AC"/>
    <w:rsid w:val="00E7045C"/>
    <w:rsid w:val="00E85E84"/>
    <w:rsid w:val="00EC1C9A"/>
    <w:rsid w:val="00EC611A"/>
    <w:rsid w:val="00ED2304"/>
    <w:rsid w:val="00ED6F68"/>
    <w:rsid w:val="00EE5C7B"/>
    <w:rsid w:val="00EE63ED"/>
    <w:rsid w:val="00F05918"/>
    <w:rsid w:val="00F05C2F"/>
    <w:rsid w:val="00F120AD"/>
    <w:rsid w:val="00F260D3"/>
    <w:rsid w:val="00F43005"/>
    <w:rsid w:val="00F45D62"/>
    <w:rsid w:val="00FA229E"/>
    <w:rsid w:val="00FA32EB"/>
    <w:rsid w:val="00FB0D34"/>
    <w:rsid w:val="00FB6044"/>
    <w:rsid w:val="00FC1E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1BAAF"/>
  <w15:docId w15:val="{BE9E028B-D2F5-410B-A49F-04B52164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816"/>
    <w:rPr>
      <w:rFonts w:ascii="Verdana" w:eastAsia="Times New Roman" w:hAnsi="Verdana" w:cs="Verdana"/>
      <w:sz w:val="24"/>
      <w:szCs w:val="24"/>
    </w:rPr>
  </w:style>
  <w:style w:type="paragraph" w:styleId="Ttulo1">
    <w:name w:val="heading 1"/>
    <w:basedOn w:val="Normal"/>
    <w:next w:val="Normal"/>
    <w:link w:val="Ttulo1Char"/>
    <w:uiPriority w:val="99"/>
    <w:qFormat/>
    <w:rsid w:val="00E01816"/>
    <w:pPr>
      <w:keepNext/>
      <w:autoSpaceDE w:val="0"/>
      <w:autoSpaceDN w:val="0"/>
      <w:adjustRightInd w:val="0"/>
      <w:jc w:val="both"/>
      <w:outlineLvl w:val="0"/>
    </w:pPr>
    <w:rPr>
      <w:rFonts w:ascii="Arial" w:hAnsi="Arial" w:cs="Arial"/>
      <w:b/>
      <w:bCs/>
      <w:color w:val="FF66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01816"/>
    <w:rPr>
      <w:rFonts w:ascii="Arial" w:hAnsi="Arial" w:cs="Arial"/>
      <w:b/>
      <w:bCs/>
      <w:color w:val="FF6600"/>
      <w:sz w:val="14"/>
      <w:szCs w:val="14"/>
      <w:lang w:eastAsia="pt-BR"/>
    </w:rPr>
  </w:style>
  <w:style w:type="paragraph" w:styleId="Textodebalo">
    <w:name w:val="Balloon Text"/>
    <w:basedOn w:val="Normal"/>
    <w:link w:val="TextodebaloChar"/>
    <w:uiPriority w:val="99"/>
    <w:semiHidden/>
    <w:unhideWhenUsed/>
    <w:rsid w:val="003F3801"/>
    <w:rPr>
      <w:rFonts w:ascii="Segoe UI" w:hAnsi="Segoe UI" w:cs="Segoe UI"/>
      <w:sz w:val="18"/>
      <w:szCs w:val="18"/>
    </w:rPr>
  </w:style>
  <w:style w:type="character" w:customStyle="1" w:styleId="TextodebaloChar">
    <w:name w:val="Texto de balão Char"/>
    <w:basedOn w:val="Fontepargpadro"/>
    <w:link w:val="Textodebalo"/>
    <w:uiPriority w:val="99"/>
    <w:semiHidden/>
    <w:rsid w:val="003F3801"/>
    <w:rPr>
      <w:rFonts w:ascii="Segoe UI" w:eastAsia="Times New Roman" w:hAnsi="Segoe UI" w:cs="Segoe UI"/>
      <w:sz w:val="18"/>
      <w:szCs w:val="18"/>
    </w:rPr>
  </w:style>
  <w:style w:type="table" w:styleId="Tabelacomgrade">
    <w:name w:val="Table Grid"/>
    <w:basedOn w:val="Tabelanormal"/>
    <w:locked/>
    <w:rsid w:val="00807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3325">
      <w:bodyDiv w:val="1"/>
      <w:marLeft w:val="0"/>
      <w:marRight w:val="0"/>
      <w:marTop w:val="0"/>
      <w:marBottom w:val="0"/>
      <w:divBdr>
        <w:top w:val="none" w:sz="0" w:space="0" w:color="auto"/>
        <w:left w:val="none" w:sz="0" w:space="0" w:color="auto"/>
        <w:bottom w:val="none" w:sz="0" w:space="0" w:color="auto"/>
        <w:right w:val="none" w:sz="0" w:space="0" w:color="auto"/>
      </w:divBdr>
    </w:div>
    <w:div w:id="52583672">
      <w:bodyDiv w:val="1"/>
      <w:marLeft w:val="0"/>
      <w:marRight w:val="0"/>
      <w:marTop w:val="0"/>
      <w:marBottom w:val="0"/>
      <w:divBdr>
        <w:top w:val="none" w:sz="0" w:space="0" w:color="auto"/>
        <w:left w:val="none" w:sz="0" w:space="0" w:color="auto"/>
        <w:bottom w:val="none" w:sz="0" w:space="0" w:color="auto"/>
        <w:right w:val="none" w:sz="0" w:space="0" w:color="auto"/>
      </w:divBdr>
    </w:div>
    <w:div w:id="115804451">
      <w:bodyDiv w:val="1"/>
      <w:marLeft w:val="0"/>
      <w:marRight w:val="0"/>
      <w:marTop w:val="0"/>
      <w:marBottom w:val="0"/>
      <w:divBdr>
        <w:top w:val="none" w:sz="0" w:space="0" w:color="auto"/>
        <w:left w:val="none" w:sz="0" w:space="0" w:color="auto"/>
        <w:bottom w:val="none" w:sz="0" w:space="0" w:color="auto"/>
        <w:right w:val="none" w:sz="0" w:space="0" w:color="auto"/>
      </w:divBdr>
    </w:div>
    <w:div w:id="131138698">
      <w:bodyDiv w:val="1"/>
      <w:marLeft w:val="0"/>
      <w:marRight w:val="0"/>
      <w:marTop w:val="0"/>
      <w:marBottom w:val="0"/>
      <w:divBdr>
        <w:top w:val="none" w:sz="0" w:space="0" w:color="auto"/>
        <w:left w:val="none" w:sz="0" w:space="0" w:color="auto"/>
        <w:bottom w:val="none" w:sz="0" w:space="0" w:color="auto"/>
        <w:right w:val="none" w:sz="0" w:space="0" w:color="auto"/>
      </w:divBdr>
    </w:div>
    <w:div w:id="505445321">
      <w:bodyDiv w:val="1"/>
      <w:marLeft w:val="0"/>
      <w:marRight w:val="0"/>
      <w:marTop w:val="0"/>
      <w:marBottom w:val="0"/>
      <w:divBdr>
        <w:top w:val="none" w:sz="0" w:space="0" w:color="auto"/>
        <w:left w:val="none" w:sz="0" w:space="0" w:color="auto"/>
        <w:bottom w:val="none" w:sz="0" w:space="0" w:color="auto"/>
        <w:right w:val="none" w:sz="0" w:space="0" w:color="auto"/>
      </w:divBdr>
    </w:div>
    <w:div w:id="520751906">
      <w:bodyDiv w:val="1"/>
      <w:marLeft w:val="0"/>
      <w:marRight w:val="0"/>
      <w:marTop w:val="0"/>
      <w:marBottom w:val="0"/>
      <w:divBdr>
        <w:top w:val="none" w:sz="0" w:space="0" w:color="auto"/>
        <w:left w:val="none" w:sz="0" w:space="0" w:color="auto"/>
        <w:bottom w:val="none" w:sz="0" w:space="0" w:color="auto"/>
        <w:right w:val="none" w:sz="0" w:space="0" w:color="auto"/>
      </w:divBdr>
    </w:div>
    <w:div w:id="532498465">
      <w:bodyDiv w:val="1"/>
      <w:marLeft w:val="0"/>
      <w:marRight w:val="0"/>
      <w:marTop w:val="0"/>
      <w:marBottom w:val="0"/>
      <w:divBdr>
        <w:top w:val="none" w:sz="0" w:space="0" w:color="auto"/>
        <w:left w:val="none" w:sz="0" w:space="0" w:color="auto"/>
        <w:bottom w:val="none" w:sz="0" w:space="0" w:color="auto"/>
        <w:right w:val="none" w:sz="0" w:space="0" w:color="auto"/>
      </w:divBdr>
    </w:div>
    <w:div w:id="546986718">
      <w:bodyDiv w:val="1"/>
      <w:marLeft w:val="0"/>
      <w:marRight w:val="0"/>
      <w:marTop w:val="0"/>
      <w:marBottom w:val="0"/>
      <w:divBdr>
        <w:top w:val="none" w:sz="0" w:space="0" w:color="auto"/>
        <w:left w:val="none" w:sz="0" w:space="0" w:color="auto"/>
        <w:bottom w:val="none" w:sz="0" w:space="0" w:color="auto"/>
        <w:right w:val="none" w:sz="0" w:space="0" w:color="auto"/>
      </w:divBdr>
    </w:div>
    <w:div w:id="561990922">
      <w:bodyDiv w:val="1"/>
      <w:marLeft w:val="0"/>
      <w:marRight w:val="0"/>
      <w:marTop w:val="0"/>
      <w:marBottom w:val="0"/>
      <w:divBdr>
        <w:top w:val="none" w:sz="0" w:space="0" w:color="auto"/>
        <w:left w:val="none" w:sz="0" w:space="0" w:color="auto"/>
        <w:bottom w:val="none" w:sz="0" w:space="0" w:color="auto"/>
        <w:right w:val="none" w:sz="0" w:space="0" w:color="auto"/>
      </w:divBdr>
    </w:div>
    <w:div w:id="662704283">
      <w:bodyDiv w:val="1"/>
      <w:marLeft w:val="0"/>
      <w:marRight w:val="0"/>
      <w:marTop w:val="0"/>
      <w:marBottom w:val="0"/>
      <w:divBdr>
        <w:top w:val="none" w:sz="0" w:space="0" w:color="auto"/>
        <w:left w:val="none" w:sz="0" w:space="0" w:color="auto"/>
        <w:bottom w:val="none" w:sz="0" w:space="0" w:color="auto"/>
        <w:right w:val="none" w:sz="0" w:space="0" w:color="auto"/>
      </w:divBdr>
    </w:div>
    <w:div w:id="777337432">
      <w:bodyDiv w:val="1"/>
      <w:marLeft w:val="0"/>
      <w:marRight w:val="0"/>
      <w:marTop w:val="0"/>
      <w:marBottom w:val="0"/>
      <w:divBdr>
        <w:top w:val="none" w:sz="0" w:space="0" w:color="auto"/>
        <w:left w:val="none" w:sz="0" w:space="0" w:color="auto"/>
        <w:bottom w:val="none" w:sz="0" w:space="0" w:color="auto"/>
        <w:right w:val="none" w:sz="0" w:space="0" w:color="auto"/>
      </w:divBdr>
    </w:div>
    <w:div w:id="798644602">
      <w:bodyDiv w:val="1"/>
      <w:marLeft w:val="0"/>
      <w:marRight w:val="0"/>
      <w:marTop w:val="0"/>
      <w:marBottom w:val="0"/>
      <w:divBdr>
        <w:top w:val="none" w:sz="0" w:space="0" w:color="auto"/>
        <w:left w:val="none" w:sz="0" w:space="0" w:color="auto"/>
        <w:bottom w:val="none" w:sz="0" w:space="0" w:color="auto"/>
        <w:right w:val="none" w:sz="0" w:space="0" w:color="auto"/>
      </w:divBdr>
    </w:div>
    <w:div w:id="874585501">
      <w:bodyDiv w:val="1"/>
      <w:marLeft w:val="0"/>
      <w:marRight w:val="0"/>
      <w:marTop w:val="0"/>
      <w:marBottom w:val="0"/>
      <w:divBdr>
        <w:top w:val="none" w:sz="0" w:space="0" w:color="auto"/>
        <w:left w:val="none" w:sz="0" w:space="0" w:color="auto"/>
        <w:bottom w:val="none" w:sz="0" w:space="0" w:color="auto"/>
        <w:right w:val="none" w:sz="0" w:space="0" w:color="auto"/>
      </w:divBdr>
    </w:div>
    <w:div w:id="889921730">
      <w:bodyDiv w:val="1"/>
      <w:marLeft w:val="0"/>
      <w:marRight w:val="0"/>
      <w:marTop w:val="0"/>
      <w:marBottom w:val="0"/>
      <w:divBdr>
        <w:top w:val="none" w:sz="0" w:space="0" w:color="auto"/>
        <w:left w:val="none" w:sz="0" w:space="0" w:color="auto"/>
        <w:bottom w:val="none" w:sz="0" w:space="0" w:color="auto"/>
        <w:right w:val="none" w:sz="0" w:space="0" w:color="auto"/>
      </w:divBdr>
    </w:div>
    <w:div w:id="970477604">
      <w:bodyDiv w:val="1"/>
      <w:marLeft w:val="0"/>
      <w:marRight w:val="0"/>
      <w:marTop w:val="0"/>
      <w:marBottom w:val="0"/>
      <w:divBdr>
        <w:top w:val="none" w:sz="0" w:space="0" w:color="auto"/>
        <w:left w:val="none" w:sz="0" w:space="0" w:color="auto"/>
        <w:bottom w:val="none" w:sz="0" w:space="0" w:color="auto"/>
        <w:right w:val="none" w:sz="0" w:space="0" w:color="auto"/>
      </w:divBdr>
    </w:div>
    <w:div w:id="988751371">
      <w:bodyDiv w:val="1"/>
      <w:marLeft w:val="0"/>
      <w:marRight w:val="0"/>
      <w:marTop w:val="0"/>
      <w:marBottom w:val="0"/>
      <w:divBdr>
        <w:top w:val="none" w:sz="0" w:space="0" w:color="auto"/>
        <w:left w:val="none" w:sz="0" w:space="0" w:color="auto"/>
        <w:bottom w:val="none" w:sz="0" w:space="0" w:color="auto"/>
        <w:right w:val="none" w:sz="0" w:space="0" w:color="auto"/>
      </w:divBdr>
    </w:div>
    <w:div w:id="1060784661">
      <w:bodyDiv w:val="1"/>
      <w:marLeft w:val="0"/>
      <w:marRight w:val="0"/>
      <w:marTop w:val="0"/>
      <w:marBottom w:val="0"/>
      <w:divBdr>
        <w:top w:val="none" w:sz="0" w:space="0" w:color="auto"/>
        <w:left w:val="none" w:sz="0" w:space="0" w:color="auto"/>
        <w:bottom w:val="none" w:sz="0" w:space="0" w:color="auto"/>
        <w:right w:val="none" w:sz="0" w:space="0" w:color="auto"/>
      </w:divBdr>
    </w:div>
    <w:div w:id="1086541140">
      <w:bodyDiv w:val="1"/>
      <w:marLeft w:val="0"/>
      <w:marRight w:val="0"/>
      <w:marTop w:val="0"/>
      <w:marBottom w:val="0"/>
      <w:divBdr>
        <w:top w:val="none" w:sz="0" w:space="0" w:color="auto"/>
        <w:left w:val="none" w:sz="0" w:space="0" w:color="auto"/>
        <w:bottom w:val="none" w:sz="0" w:space="0" w:color="auto"/>
        <w:right w:val="none" w:sz="0" w:space="0" w:color="auto"/>
      </w:divBdr>
    </w:div>
    <w:div w:id="1178040471">
      <w:bodyDiv w:val="1"/>
      <w:marLeft w:val="0"/>
      <w:marRight w:val="0"/>
      <w:marTop w:val="0"/>
      <w:marBottom w:val="0"/>
      <w:divBdr>
        <w:top w:val="none" w:sz="0" w:space="0" w:color="auto"/>
        <w:left w:val="none" w:sz="0" w:space="0" w:color="auto"/>
        <w:bottom w:val="none" w:sz="0" w:space="0" w:color="auto"/>
        <w:right w:val="none" w:sz="0" w:space="0" w:color="auto"/>
      </w:divBdr>
    </w:div>
    <w:div w:id="1237783595">
      <w:bodyDiv w:val="1"/>
      <w:marLeft w:val="0"/>
      <w:marRight w:val="0"/>
      <w:marTop w:val="0"/>
      <w:marBottom w:val="0"/>
      <w:divBdr>
        <w:top w:val="none" w:sz="0" w:space="0" w:color="auto"/>
        <w:left w:val="none" w:sz="0" w:space="0" w:color="auto"/>
        <w:bottom w:val="none" w:sz="0" w:space="0" w:color="auto"/>
        <w:right w:val="none" w:sz="0" w:space="0" w:color="auto"/>
      </w:divBdr>
    </w:div>
    <w:div w:id="1247419198">
      <w:bodyDiv w:val="1"/>
      <w:marLeft w:val="0"/>
      <w:marRight w:val="0"/>
      <w:marTop w:val="0"/>
      <w:marBottom w:val="0"/>
      <w:divBdr>
        <w:top w:val="none" w:sz="0" w:space="0" w:color="auto"/>
        <w:left w:val="none" w:sz="0" w:space="0" w:color="auto"/>
        <w:bottom w:val="none" w:sz="0" w:space="0" w:color="auto"/>
        <w:right w:val="none" w:sz="0" w:space="0" w:color="auto"/>
      </w:divBdr>
    </w:div>
    <w:div w:id="1365054568">
      <w:bodyDiv w:val="1"/>
      <w:marLeft w:val="0"/>
      <w:marRight w:val="0"/>
      <w:marTop w:val="0"/>
      <w:marBottom w:val="0"/>
      <w:divBdr>
        <w:top w:val="none" w:sz="0" w:space="0" w:color="auto"/>
        <w:left w:val="none" w:sz="0" w:space="0" w:color="auto"/>
        <w:bottom w:val="none" w:sz="0" w:space="0" w:color="auto"/>
        <w:right w:val="none" w:sz="0" w:space="0" w:color="auto"/>
      </w:divBdr>
    </w:div>
    <w:div w:id="1388141847">
      <w:bodyDiv w:val="1"/>
      <w:marLeft w:val="0"/>
      <w:marRight w:val="0"/>
      <w:marTop w:val="0"/>
      <w:marBottom w:val="0"/>
      <w:divBdr>
        <w:top w:val="none" w:sz="0" w:space="0" w:color="auto"/>
        <w:left w:val="none" w:sz="0" w:space="0" w:color="auto"/>
        <w:bottom w:val="none" w:sz="0" w:space="0" w:color="auto"/>
        <w:right w:val="none" w:sz="0" w:space="0" w:color="auto"/>
      </w:divBdr>
    </w:div>
    <w:div w:id="1446995626">
      <w:bodyDiv w:val="1"/>
      <w:marLeft w:val="0"/>
      <w:marRight w:val="0"/>
      <w:marTop w:val="0"/>
      <w:marBottom w:val="0"/>
      <w:divBdr>
        <w:top w:val="none" w:sz="0" w:space="0" w:color="auto"/>
        <w:left w:val="none" w:sz="0" w:space="0" w:color="auto"/>
        <w:bottom w:val="none" w:sz="0" w:space="0" w:color="auto"/>
        <w:right w:val="none" w:sz="0" w:space="0" w:color="auto"/>
      </w:divBdr>
    </w:div>
    <w:div w:id="1521550313">
      <w:bodyDiv w:val="1"/>
      <w:marLeft w:val="0"/>
      <w:marRight w:val="0"/>
      <w:marTop w:val="0"/>
      <w:marBottom w:val="0"/>
      <w:divBdr>
        <w:top w:val="none" w:sz="0" w:space="0" w:color="auto"/>
        <w:left w:val="none" w:sz="0" w:space="0" w:color="auto"/>
        <w:bottom w:val="none" w:sz="0" w:space="0" w:color="auto"/>
        <w:right w:val="none" w:sz="0" w:space="0" w:color="auto"/>
      </w:divBdr>
    </w:div>
    <w:div w:id="1540967749">
      <w:bodyDiv w:val="1"/>
      <w:marLeft w:val="0"/>
      <w:marRight w:val="0"/>
      <w:marTop w:val="0"/>
      <w:marBottom w:val="0"/>
      <w:divBdr>
        <w:top w:val="none" w:sz="0" w:space="0" w:color="auto"/>
        <w:left w:val="none" w:sz="0" w:space="0" w:color="auto"/>
        <w:bottom w:val="none" w:sz="0" w:space="0" w:color="auto"/>
        <w:right w:val="none" w:sz="0" w:space="0" w:color="auto"/>
      </w:divBdr>
    </w:div>
    <w:div w:id="1604217884">
      <w:bodyDiv w:val="1"/>
      <w:marLeft w:val="0"/>
      <w:marRight w:val="0"/>
      <w:marTop w:val="0"/>
      <w:marBottom w:val="0"/>
      <w:divBdr>
        <w:top w:val="none" w:sz="0" w:space="0" w:color="auto"/>
        <w:left w:val="none" w:sz="0" w:space="0" w:color="auto"/>
        <w:bottom w:val="none" w:sz="0" w:space="0" w:color="auto"/>
        <w:right w:val="none" w:sz="0" w:space="0" w:color="auto"/>
      </w:divBdr>
    </w:div>
    <w:div w:id="1619919436">
      <w:bodyDiv w:val="1"/>
      <w:marLeft w:val="0"/>
      <w:marRight w:val="0"/>
      <w:marTop w:val="0"/>
      <w:marBottom w:val="0"/>
      <w:divBdr>
        <w:top w:val="none" w:sz="0" w:space="0" w:color="auto"/>
        <w:left w:val="none" w:sz="0" w:space="0" w:color="auto"/>
        <w:bottom w:val="none" w:sz="0" w:space="0" w:color="auto"/>
        <w:right w:val="none" w:sz="0" w:space="0" w:color="auto"/>
      </w:divBdr>
    </w:div>
    <w:div w:id="1635594963">
      <w:bodyDiv w:val="1"/>
      <w:marLeft w:val="0"/>
      <w:marRight w:val="0"/>
      <w:marTop w:val="0"/>
      <w:marBottom w:val="0"/>
      <w:divBdr>
        <w:top w:val="none" w:sz="0" w:space="0" w:color="auto"/>
        <w:left w:val="none" w:sz="0" w:space="0" w:color="auto"/>
        <w:bottom w:val="none" w:sz="0" w:space="0" w:color="auto"/>
        <w:right w:val="none" w:sz="0" w:space="0" w:color="auto"/>
      </w:divBdr>
    </w:div>
    <w:div w:id="1666131230">
      <w:bodyDiv w:val="1"/>
      <w:marLeft w:val="0"/>
      <w:marRight w:val="0"/>
      <w:marTop w:val="0"/>
      <w:marBottom w:val="0"/>
      <w:divBdr>
        <w:top w:val="none" w:sz="0" w:space="0" w:color="auto"/>
        <w:left w:val="none" w:sz="0" w:space="0" w:color="auto"/>
        <w:bottom w:val="none" w:sz="0" w:space="0" w:color="auto"/>
        <w:right w:val="none" w:sz="0" w:space="0" w:color="auto"/>
      </w:divBdr>
    </w:div>
    <w:div w:id="1771587765">
      <w:bodyDiv w:val="1"/>
      <w:marLeft w:val="0"/>
      <w:marRight w:val="0"/>
      <w:marTop w:val="0"/>
      <w:marBottom w:val="0"/>
      <w:divBdr>
        <w:top w:val="none" w:sz="0" w:space="0" w:color="auto"/>
        <w:left w:val="none" w:sz="0" w:space="0" w:color="auto"/>
        <w:bottom w:val="none" w:sz="0" w:space="0" w:color="auto"/>
        <w:right w:val="none" w:sz="0" w:space="0" w:color="auto"/>
      </w:divBdr>
    </w:div>
    <w:div w:id="1801075632">
      <w:bodyDiv w:val="1"/>
      <w:marLeft w:val="0"/>
      <w:marRight w:val="0"/>
      <w:marTop w:val="0"/>
      <w:marBottom w:val="0"/>
      <w:divBdr>
        <w:top w:val="none" w:sz="0" w:space="0" w:color="auto"/>
        <w:left w:val="none" w:sz="0" w:space="0" w:color="auto"/>
        <w:bottom w:val="none" w:sz="0" w:space="0" w:color="auto"/>
        <w:right w:val="none" w:sz="0" w:space="0" w:color="auto"/>
      </w:divBdr>
    </w:div>
    <w:div w:id="1940408400">
      <w:bodyDiv w:val="1"/>
      <w:marLeft w:val="0"/>
      <w:marRight w:val="0"/>
      <w:marTop w:val="0"/>
      <w:marBottom w:val="0"/>
      <w:divBdr>
        <w:top w:val="none" w:sz="0" w:space="0" w:color="auto"/>
        <w:left w:val="none" w:sz="0" w:space="0" w:color="auto"/>
        <w:bottom w:val="none" w:sz="0" w:space="0" w:color="auto"/>
        <w:right w:val="none" w:sz="0" w:space="0" w:color="auto"/>
      </w:divBdr>
    </w:div>
    <w:div w:id="1949072628">
      <w:bodyDiv w:val="1"/>
      <w:marLeft w:val="0"/>
      <w:marRight w:val="0"/>
      <w:marTop w:val="0"/>
      <w:marBottom w:val="0"/>
      <w:divBdr>
        <w:top w:val="none" w:sz="0" w:space="0" w:color="auto"/>
        <w:left w:val="none" w:sz="0" w:space="0" w:color="auto"/>
        <w:bottom w:val="none" w:sz="0" w:space="0" w:color="auto"/>
        <w:right w:val="none" w:sz="0" w:space="0" w:color="auto"/>
      </w:divBdr>
    </w:div>
    <w:div w:id="20429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2891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DIRETORIA DE ENSINO REGIÃO DE LIMEIRA</vt:lpstr>
    </vt:vector>
  </TitlesOfParts>
  <Company>FDE</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DIRETORIA DE ENSINO REGIÃO DE LIMEIRA</dc:title>
  <dc:creator>Isabel.Fodra</dc:creator>
  <cp:lastModifiedBy>Gracielle Cristina Vieira De Mattos</cp:lastModifiedBy>
  <cp:revision>3</cp:revision>
  <cp:lastPrinted>2018-03-19T17:36:00Z</cp:lastPrinted>
  <dcterms:created xsi:type="dcterms:W3CDTF">2018-05-25T16:48:00Z</dcterms:created>
  <dcterms:modified xsi:type="dcterms:W3CDTF">2018-05-25T16:49:00Z</dcterms:modified>
</cp:coreProperties>
</file>