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AD" w:rsidRPr="00E071AD" w:rsidRDefault="00E071AD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bookmarkStart w:id="0" w:name="_GoBack"/>
      <w:bookmarkEnd w:id="0"/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 xml:space="preserve">DIRETORIA DE ENSINO – REGIÃO </w:t>
      </w:r>
      <w:r w:rsidR="00DF689B"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Norte 1</w:t>
      </w:r>
    </w:p>
    <w:p w:rsidR="00E071AD" w:rsidRPr="00E071AD" w:rsidRDefault="00E071AD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SALA DE LEITURA</w:t>
      </w:r>
    </w:p>
    <w:p w:rsidR="00E071AD" w:rsidRPr="00E071AD" w:rsidRDefault="00DF689B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EDITAL DE CREDENCIAMENTO 2018</w:t>
      </w:r>
    </w:p>
    <w:p w:rsidR="00E071AD" w:rsidRPr="00E071AD" w:rsidRDefault="00E071AD" w:rsidP="00E071AD">
      <w:pPr>
        <w:spacing w:after="225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 </w:t>
      </w:r>
    </w:p>
    <w:p w:rsidR="00E071AD" w:rsidRDefault="00E071AD" w:rsidP="00F8610D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A Dirigente Regional de Ensino da Diretoria de Ensino Região </w:t>
      </w:r>
      <w:r w:rsidR="00DF689B" w:rsidRPr="00B46906">
        <w:rPr>
          <w:rFonts w:ascii="Arial" w:eastAsia="Times New Roman" w:hAnsi="Arial" w:cs="Arial"/>
          <w:color w:val="444444"/>
          <w:lang w:eastAsia="pt-BR"/>
        </w:rPr>
        <w:t>Norte 1</w:t>
      </w:r>
      <w:r w:rsidR="006C4E30">
        <w:rPr>
          <w:rFonts w:ascii="Arial" w:eastAsia="Times New Roman" w:hAnsi="Arial" w:cs="Arial"/>
          <w:color w:val="444444"/>
          <w:lang w:eastAsia="pt-BR"/>
        </w:rPr>
        <w:t>,</w:t>
      </w:r>
      <w:r w:rsidRPr="00E071AD">
        <w:rPr>
          <w:rFonts w:ascii="Arial" w:eastAsia="Times New Roman" w:hAnsi="Arial" w:cs="Arial"/>
          <w:color w:val="444444"/>
          <w:lang w:eastAsia="pt-BR"/>
        </w:rPr>
        <w:t xml:space="preserve"> torna pública a abertura de inscrições para o processo de credenciamento, seleção e atribuição aos docentes interessados em atuar nas </w:t>
      </w: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SALAS E AMBIENTE DE LEITURA </w:t>
      </w:r>
      <w:r w:rsidR="00C27E9E">
        <w:rPr>
          <w:rFonts w:ascii="Arial" w:eastAsia="Times New Roman" w:hAnsi="Arial" w:cs="Arial"/>
          <w:color w:val="444444"/>
          <w:lang w:eastAsia="pt-BR"/>
        </w:rPr>
        <w:t>no ano de 2018</w:t>
      </w:r>
      <w:r w:rsidR="006C4E30">
        <w:rPr>
          <w:rFonts w:ascii="Arial" w:eastAsia="Times New Roman" w:hAnsi="Arial" w:cs="Arial"/>
          <w:color w:val="444444"/>
          <w:lang w:eastAsia="pt-BR"/>
        </w:rPr>
        <w:t>,</w:t>
      </w:r>
      <w:r w:rsidRPr="00E071AD">
        <w:rPr>
          <w:rFonts w:ascii="Arial" w:eastAsia="Times New Roman" w:hAnsi="Arial" w:cs="Arial"/>
          <w:color w:val="444444"/>
          <w:lang w:eastAsia="pt-BR"/>
        </w:rPr>
        <w:t xml:space="preserve"> nos termos da </w:t>
      </w: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Resolução SE 70/2011, alterada pela Resolução SE 14/2016, alterada pela Resolução SE 70/2016 e Comunicado CGEB de 28/12/2016</w:t>
      </w:r>
      <w:r w:rsidR="00FB0B7F">
        <w:rPr>
          <w:rFonts w:ascii="Arial" w:eastAsia="Times New Roman" w:hAnsi="Arial" w:cs="Arial"/>
          <w:color w:val="444444"/>
          <w:lang w:eastAsia="pt-BR"/>
        </w:rPr>
        <w:t xml:space="preserve">; e </w:t>
      </w:r>
      <w:r w:rsidR="00FB0B7F" w:rsidRPr="00FB0B7F">
        <w:rPr>
          <w:rFonts w:ascii="Arial" w:hAnsi="Arial" w:cs="Arial"/>
          <w:b/>
          <w:i/>
          <w:u w:val="single"/>
        </w:rPr>
        <w:t>Resolução SE 76, de 28-12-</w:t>
      </w:r>
      <w:proofErr w:type="gramStart"/>
      <w:r w:rsidR="00FB0B7F" w:rsidRPr="00FB0B7F">
        <w:rPr>
          <w:rFonts w:ascii="Arial" w:hAnsi="Arial" w:cs="Arial"/>
          <w:b/>
          <w:i/>
          <w:u w:val="single"/>
        </w:rPr>
        <w:t>2017</w:t>
      </w:r>
      <w:r w:rsidR="00FB0B7F">
        <w:rPr>
          <w:rFonts w:ascii="Arial" w:eastAsia="Times New Roman" w:hAnsi="Arial" w:cs="Arial"/>
          <w:color w:val="444444"/>
          <w:lang w:eastAsia="pt-BR"/>
        </w:rPr>
        <w:t xml:space="preserve">  </w:t>
      </w:r>
      <w:r w:rsidRPr="00E071AD">
        <w:rPr>
          <w:rFonts w:ascii="Arial" w:eastAsia="Times New Roman" w:hAnsi="Arial" w:cs="Arial"/>
          <w:color w:val="444444"/>
          <w:lang w:eastAsia="pt-BR"/>
        </w:rPr>
        <w:t>nas</w:t>
      </w:r>
      <w:proofErr w:type="gramEnd"/>
      <w:r w:rsidRPr="00E071AD">
        <w:rPr>
          <w:rFonts w:ascii="Arial" w:eastAsia="Times New Roman" w:hAnsi="Arial" w:cs="Arial"/>
          <w:color w:val="444444"/>
          <w:lang w:eastAsia="pt-BR"/>
        </w:rPr>
        <w:t xml:space="preserve"> escolas contempladas com o projeto.</w:t>
      </w:r>
    </w:p>
    <w:p w:rsidR="007F32E5" w:rsidRPr="00E071AD" w:rsidRDefault="007F32E5" w:rsidP="00F8610D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p w:rsidR="00E071AD" w:rsidRPr="00E071AD" w:rsidRDefault="00E071AD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I – DOS LOCAIS</w:t>
      </w:r>
    </w:p>
    <w:p w:rsidR="00E071AD" w:rsidRPr="00E071AD" w:rsidRDefault="00E071AD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Período do Credenciamento:</w:t>
      </w:r>
    </w:p>
    <w:p w:rsidR="00E071AD" w:rsidRPr="00E071AD" w:rsidRDefault="00E04E50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 xml:space="preserve">Dias: </w:t>
      </w:r>
      <w:proofErr w:type="gramStart"/>
      <w:r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28</w:t>
      </w:r>
      <w:r w:rsidR="00FB0B7F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.03.2018  a</w:t>
      </w:r>
      <w:proofErr w:type="gramEnd"/>
      <w:r w:rsidR="00FB0B7F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 xml:space="preserve"> 06/04/2018</w:t>
      </w:r>
    </w:p>
    <w:p w:rsidR="00E071AD" w:rsidRPr="00E071AD" w:rsidRDefault="00FB0B7F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Horário: 10</w:t>
      </w:r>
      <w:r w:rsidR="00E071AD"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h00 às 12h00 e 13h00 às 16h00 min.</w:t>
      </w:r>
    </w:p>
    <w:p w:rsidR="00E04E50" w:rsidRDefault="00E071AD" w:rsidP="00E04E5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Local: Diretoria de Ensino </w:t>
      </w:r>
      <w:r w:rsidR="00DF689B" w:rsidRPr="00B46906">
        <w:rPr>
          <w:rFonts w:ascii="Arial" w:eastAsia="Times New Roman" w:hAnsi="Arial" w:cs="Arial"/>
          <w:color w:val="444444"/>
          <w:lang w:eastAsia="pt-BR"/>
        </w:rPr>
        <w:t>Note 1</w:t>
      </w:r>
    </w:p>
    <w:p w:rsidR="00E071AD" w:rsidRPr="00E071AD" w:rsidRDefault="00E071AD" w:rsidP="00E04E5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Rua </w:t>
      </w:r>
      <w:r w:rsidR="00DF689B" w:rsidRPr="00B46906">
        <w:rPr>
          <w:rFonts w:ascii="Arial" w:eastAsia="Times New Roman" w:hAnsi="Arial" w:cs="Arial"/>
          <w:color w:val="444444"/>
          <w:lang w:eastAsia="pt-BR"/>
        </w:rPr>
        <w:t xml:space="preserve">Faustolo, </w:t>
      </w:r>
      <w:r w:rsidRPr="00E071AD">
        <w:rPr>
          <w:rFonts w:ascii="Arial" w:eastAsia="Times New Roman" w:hAnsi="Arial" w:cs="Arial"/>
          <w:color w:val="444444"/>
          <w:lang w:eastAsia="pt-BR"/>
        </w:rPr>
        <w:t>N</w:t>
      </w:r>
      <w:r w:rsidR="00DF689B" w:rsidRPr="00B46906">
        <w:rPr>
          <w:rFonts w:ascii="Arial" w:eastAsia="Times New Roman" w:hAnsi="Arial" w:cs="Arial"/>
          <w:color w:val="444444"/>
          <w:lang w:eastAsia="pt-BR"/>
        </w:rPr>
        <w:t>º 281</w:t>
      </w:r>
      <w:r w:rsidRPr="00E071AD">
        <w:rPr>
          <w:rFonts w:ascii="Arial" w:eastAsia="Times New Roman" w:hAnsi="Arial" w:cs="Arial"/>
          <w:color w:val="444444"/>
          <w:lang w:eastAsia="pt-BR"/>
        </w:rPr>
        <w:t xml:space="preserve"> – </w:t>
      </w:r>
      <w:r w:rsidR="00DF689B" w:rsidRPr="00B46906">
        <w:rPr>
          <w:rFonts w:ascii="Arial" w:eastAsia="Times New Roman" w:hAnsi="Arial" w:cs="Arial"/>
          <w:color w:val="444444"/>
          <w:lang w:eastAsia="pt-BR"/>
        </w:rPr>
        <w:t>Água Branca</w:t>
      </w:r>
      <w:r w:rsidRPr="00E071AD">
        <w:rPr>
          <w:rFonts w:ascii="Arial" w:eastAsia="Times New Roman" w:hAnsi="Arial" w:cs="Arial"/>
          <w:color w:val="444444"/>
          <w:lang w:eastAsia="pt-BR"/>
        </w:rPr>
        <w:t xml:space="preserve"> – SP</w:t>
      </w:r>
    </w:p>
    <w:p w:rsidR="00E071AD" w:rsidRPr="00E071AD" w:rsidRDefault="00E071AD" w:rsidP="00E071AD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 </w:t>
      </w:r>
    </w:p>
    <w:p w:rsidR="00E071AD" w:rsidRDefault="00E071AD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II – DOS REQUISITOS</w:t>
      </w:r>
    </w:p>
    <w:p w:rsidR="00F8610D" w:rsidRPr="00E071AD" w:rsidRDefault="00F8610D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São requisitos à seleção de docente para atuar nas salas ou ambientes de leitura:</w:t>
      </w:r>
    </w:p>
    <w:p w:rsidR="00E071AD" w:rsidRPr="00B46906" w:rsidRDefault="00F8610D" w:rsidP="00B46906">
      <w:pPr>
        <w:pStyle w:val="PargrafodaLista"/>
        <w:numPr>
          <w:ilvl w:val="0"/>
          <w:numId w:val="5"/>
        </w:num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>
        <w:rPr>
          <w:rFonts w:ascii="Arial" w:eastAsia="Times New Roman" w:hAnsi="Arial" w:cs="Arial"/>
          <w:color w:val="444444"/>
          <w:lang w:eastAsia="pt-BR"/>
        </w:rPr>
        <w:t>s</w:t>
      </w:r>
      <w:r w:rsidR="00E071AD" w:rsidRPr="00B46906">
        <w:rPr>
          <w:rFonts w:ascii="Arial" w:eastAsia="Times New Roman" w:hAnsi="Arial" w:cs="Arial"/>
          <w:color w:val="444444"/>
          <w:lang w:eastAsia="pt-BR"/>
        </w:rPr>
        <w:t>er portador de diploma de licenciatura plena com vínculo com a Secretaria de Estado da Educação em qualquer dos campos de atuação, observada, quanto à situação funcional,</w:t>
      </w:r>
      <w:r w:rsidR="00E04E50">
        <w:rPr>
          <w:rFonts w:ascii="Arial" w:eastAsia="Times New Roman" w:hAnsi="Arial" w:cs="Arial"/>
          <w:color w:val="444444"/>
          <w:lang w:eastAsia="pt-BR"/>
        </w:rPr>
        <w:t xml:space="preserve"> a seguinte ordem de prioridade;</w:t>
      </w:r>
    </w:p>
    <w:p w:rsidR="00E071AD" w:rsidRPr="00E04E50" w:rsidRDefault="00E04E50" w:rsidP="00E04E50">
      <w:pPr>
        <w:pStyle w:val="PargrafodaLista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>docente readaptado e</w:t>
      </w:r>
    </w:p>
    <w:p w:rsidR="00E071AD" w:rsidRDefault="00DF689B" w:rsidP="00B46906">
      <w:pPr>
        <w:pStyle w:val="PargrafodaLista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4E50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="00E071AD" w:rsidRPr="00E04E50">
        <w:rPr>
          <w:rFonts w:ascii="Arial" w:eastAsia="Times New Roman" w:hAnsi="Arial" w:cs="Arial"/>
          <w:color w:val="333333"/>
          <w:lang w:eastAsia="pt-BR"/>
        </w:rPr>
        <w:t>docente titular de cargo, na situação de adido, cumprindo horas de permanência na</w:t>
      </w:r>
      <w:r w:rsidR="00E04E50" w:rsidRPr="00E04E50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="00E071AD" w:rsidRPr="00E04E50">
        <w:rPr>
          <w:rFonts w:ascii="Arial" w:eastAsia="Times New Roman" w:hAnsi="Arial" w:cs="Arial"/>
          <w:color w:val="444444"/>
          <w:lang w:eastAsia="pt-BR"/>
        </w:rPr>
        <w:t>composição da jornada de trabalho.</w:t>
      </w:r>
    </w:p>
    <w:p w:rsidR="00F8610D" w:rsidRDefault="00F8610D" w:rsidP="00B46906">
      <w:pPr>
        <w:pStyle w:val="PargrafodaLista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>
        <w:rPr>
          <w:rFonts w:ascii="Arial" w:eastAsia="Times New Roman" w:hAnsi="Arial" w:cs="Arial"/>
          <w:color w:val="444444"/>
          <w:lang w:eastAsia="pt-BR"/>
        </w:rPr>
        <w:t>e</w:t>
      </w:r>
      <w:r w:rsidRPr="00E071AD">
        <w:rPr>
          <w:rFonts w:ascii="Arial" w:eastAsia="Times New Roman" w:hAnsi="Arial" w:cs="Arial"/>
          <w:color w:val="444444"/>
          <w:lang w:eastAsia="pt-BR"/>
        </w:rPr>
        <w:t>star inscrito no Processo anual de atribuição de classes e aulas e nos Projetos da Pasta</w:t>
      </w:r>
    </w:p>
    <w:p w:rsidR="00E04E50" w:rsidRPr="00E04E50" w:rsidRDefault="00E04E50" w:rsidP="00E04E50">
      <w:pPr>
        <w:pStyle w:val="PargrafodaLista"/>
        <w:spacing w:after="0" w:line="360" w:lineRule="auto"/>
        <w:ind w:left="644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p w:rsidR="00E071AD" w:rsidRDefault="00DF689B" w:rsidP="00B469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t-BR"/>
        </w:rPr>
        <w:t xml:space="preserve">III - </w:t>
      </w:r>
      <w:r w:rsidR="00E071AD" w:rsidRPr="00B46906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t-BR"/>
        </w:rPr>
        <w:t>Excepcionalmente</w:t>
      </w:r>
      <w:r w:rsidR="00E071AD" w:rsidRPr="00E071AD">
        <w:rPr>
          <w:rFonts w:ascii="Arial" w:eastAsia="Times New Roman" w:hAnsi="Arial" w:cs="Arial"/>
          <w:color w:val="333333"/>
          <w:lang w:eastAsia="pt-BR"/>
        </w:rPr>
        <w:t xml:space="preserve">, na ausência de docentes de que trata </w:t>
      </w:r>
      <w:r w:rsidR="00E04E50">
        <w:rPr>
          <w:rFonts w:ascii="Arial" w:eastAsia="Times New Roman" w:hAnsi="Arial" w:cs="Arial"/>
          <w:color w:val="333333"/>
          <w:lang w:eastAsia="pt-BR"/>
        </w:rPr>
        <w:t>a</w:t>
      </w:r>
      <w:r w:rsidR="00E04E50" w:rsidRPr="00E071AD">
        <w:rPr>
          <w:rFonts w:ascii="Arial" w:eastAsia="Times New Roman" w:hAnsi="Arial" w:cs="Arial"/>
          <w:color w:val="444444"/>
          <w:lang w:eastAsia="pt-BR"/>
        </w:rPr>
        <w:t> </w:t>
      </w:r>
      <w:r w:rsidR="00E04E50"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Resolução SE 70/2011, alterada pela Resolução SE 14/2016, alterada pela Resolução SE 70/2016 e Comunicado CGEB de 28/12/2016</w:t>
      </w:r>
      <w:r w:rsidR="00E071AD" w:rsidRPr="00E071AD">
        <w:rPr>
          <w:rFonts w:ascii="Arial" w:eastAsia="Times New Roman" w:hAnsi="Arial" w:cs="Arial"/>
          <w:color w:val="333333"/>
          <w:lang w:eastAsia="pt-BR"/>
        </w:rPr>
        <w:t>, poderá haver a atribuição ao </w:t>
      </w:r>
      <w:r w:rsidR="00E071AD" w:rsidRPr="00B46906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t-BR"/>
        </w:rPr>
        <w:t>ocupante de função-atividade, que esteja cumprindo horas de permanência correspondentes à carga horária mínima de 12 horas semanais</w:t>
      </w:r>
      <w:r w:rsidR="00E071AD" w:rsidRPr="00E071AD">
        <w:rPr>
          <w:rFonts w:ascii="Arial" w:eastAsia="Times New Roman" w:hAnsi="Arial" w:cs="Arial"/>
          <w:color w:val="333333"/>
          <w:lang w:eastAsia="pt-BR"/>
        </w:rPr>
        <w:t>.</w:t>
      </w:r>
    </w:p>
    <w:p w:rsidR="00E04E50" w:rsidRPr="00E071AD" w:rsidRDefault="00E04E50" w:rsidP="00B469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</w:p>
    <w:p w:rsidR="00E071AD" w:rsidRPr="00E071AD" w:rsidRDefault="00DF689B" w:rsidP="00B469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4E50">
        <w:rPr>
          <w:rFonts w:ascii="Arial" w:eastAsia="Times New Roman" w:hAnsi="Arial" w:cs="Arial"/>
          <w:b/>
          <w:color w:val="333333"/>
          <w:lang w:eastAsia="pt-BR"/>
        </w:rPr>
        <w:t>IV</w:t>
      </w:r>
      <w:r w:rsidRPr="00B46906">
        <w:rPr>
          <w:rFonts w:ascii="Arial" w:eastAsia="Times New Roman" w:hAnsi="Arial" w:cs="Arial"/>
          <w:color w:val="333333"/>
          <w:lang w:eastAsia="pt-BR"/>
        </w:rPr>
        <w:t xml:space="preserve"> - </w:t>
      </w:r>
      <w:r w:rsidR="00E071AD" w:rsidRPr="00F8610D">
        <w:rPr>
          <w:rFonts w:ascii="Arial" w:eastAsia="Times New Roman" w:hAnsi="Arial" w:cs="Arial"/>
          <w:b/>
          <w:color w:val="333333"/>
          <w:lang w:eastAsia="pt-BR"/>
        </w:rPr>
        <w:t>Atender ao perfil</w:t>
      </w:r>
      <w:r w:rsidR="00E071AD" w:rsidRPr="00E071AD">
        <w:rPr>
          <w:rFonts w:ascii="Arial" w:eastAsia="Times New Roman" w:hAnsi="Arial" w:cs="Arial"/>
          <w:color w:val="333333"/>
          <w:lang w:eastAsia="pt-BR"/>
        </w:rPr>
        <w:t xml:space="preserve">: o docente, no desempenho de suas funções como responsável pela Sala de Leitura, deverá propor e executar ações inovadoras e criativas de acordo com a </w:t>
      </w:r>
      <w:r w:rsidR="00E071AD" w:rsidRPr="00E071AD">
        <w:rPr>
          <w:rFonts w:ascii="Arial" w:eastAsia="Times New Roman" w:hAnsi="Arial" w:cs="Arial"/>
          <w:color w:val="333333"/>
          <w:lang w:eastAsia="pt-BR"/>
        </w:rPr>
        <w:lastRenderedPageBreak/>
        <w:t>Proposta Pedagógica da Unidade Escolar que incentivem a leitura e a construção de canais de acesso a universos culturais mais amplos. Para tanto, é imprescindível que o docente indicado para essa função:</w:t>
      </w:r>
    </w:p>
    <w:p w:rsidR="00E071AD" w:rsidRPr="00E071AD" w:rsidRDefault="00E071AD" w:rsidP="00B469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t>a) seja leitor assíduo, tenha gosto pela leitura, mantendo-se sempre informado e atualizado por meio de Jornais e Revistas;</w:t>
      </w:r>
    </w:p>
    <w:p w:rsidR="00E071AD" w:rsidRPr="00E071AD" w:rsidRDefault="00E071AD" w:rsidP="00B469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t>b) conheça e demonstre estar inserido nas atividades do cotidiano escolar;</w:t>
      </w:r>
    </w:p>
    <w:p w:rsidR="00E071AD" w:rsidRPr="00B46906" w:rsidRDefault="00E071AD" w:rsidP="00B469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t>c) domine programas e ferramentas de Informática;</w:t>
      </w:r>
    </w:p>
    <w:p w:rsidR="006C4E30" w:rsidRDefault="006C4E30" w:rsidP="00F8610D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b/>
          <w:color w:val="444444"/>
          <w:lang w:eastAsia="pt-BR"/>
        </w:rPr>
      </w:pPr>
    </w:p>
    <w:p w:rsidR="00E071AD" w:rsidRPr="00E071AD" w:rsidRDefault="00527974" w:rsidP="00F8610D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F8610D">
        <w:rPr>
          <w:rFonts w:ascii="Arial" w:eastAsia="Times New Roman" w:hAnsi="Arial" w:cs="Arial"/>
          <w:b/>
          <w:color w:val="444444"/>
          <w:lang w:eastAsia="pt-BR"/>
        </w:rPr>
        <w:t xml:space="preserve"> </w:t>
      </w:r>
      <w:r w:rsidR="00F8610D" w:rsidRPr="00F8610D">
        <w:rPr>
          <w:rFonts w:ascii="Arial" w:eastAsia="Times New Roman" w:hAnsi="Arial" w:cs="Arial"/>
          <w:b/>
          <w:color w:val="444444"/>
          <w:lang w:eastAsia="pt-BR"/>
        </w:rPr>
        <w:t>V</w:t>
      </w:r>
      <w:r w:rsidR="00E071AD"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 xml:space="preserve"> – DAS ATRIBUIÇÕES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As salas ou ambientes de leitura contarão com um professor responsável por </w:t>
      </w:r>
      <w:r w:rsidR="00B46906" w:rsidRPr="00E071AD">
        <w:rPr>
          <w:rFonts w:ascii="Arial" w:eastAsia="Times New Roman" w:hAnsi="Arial" w:cs="Arial"/>
          <w:color w:val="444444"/>
          <w:lang w:eastAsia="pt-BR"/>
        </w:rPr>
        <w:t xml:space="preserve">seu </w:t>
      </w:r>
      <w:r w:rsidR="00B46906" w:rsidRPr="00B46906">
        <w:rPr>
          <w:rFonts w:ascii="Arial" w:eastAsia="Times New Roman" w:hAnsi="Arial" w:cs="Arial"/>
          <w:color w:val="444444"/>
          <w:lang w:eastAsia="pt-BR"/>
        </w:rPr>
        <w:t>funcionamento</w:t>
      </w:r>
      <w:r w:rsidRPr="00E071AD">
        <w:rPr>
          <w:rFonts w:ascii="Arial" w:eastAsia="Times New Roman" w:hAnsi="Arial" w:cs="Arial"/>
          <w:color w:val="444444"/>
          <w:lang w:eastAsia="pt-BR"/>
        </w:rPr>
        <w:t>, a quem caberá: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1 – comparecer a Orientações Técnicas, atendendo a convocação ou indicação específica;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2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participar das reuniões de trabalho pedagógico coletivo (</w:t>
      </w:r>
      <w:proofErr w:type="spellStart"/>
      <w:r w:rsidRPr="00E071AD">
        <w:rPr>
          <w:rFonts w:ascii="Arial" w:eastAsia="Times New Roman" w:hAnsi="Arial" w:cs="Arial"/>
          <w:color w:val="444444"/>
          <w:lang w:eastAsia="pt-BR"/>
        </w:rPr>
        <w:t>ATPCs</w:t>
      </w:r>
      <w:proofErr w:type="spellEnd"/>
      <w:r w:rsidRPr="00E071AD">
        <w:rPr>
          <w:rFonts w:ascii="Arial" w:eastAsia="Times New Roman" w:hAnsi="Arial" w:cs="Arial"/>
          <w:color w:val="444444"/>
          <w:lang w:eastAsia="pt-BR"/>
        </w:rPr>
        <w:t>) realizadas na escola, para promover sua própria integração e articulação com as atividades dos demais professores em sala de aula;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3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elaborar o projeto de trabalho;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4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planejar e desenvolver com os alunos atividades vinculadas à proposta pedagógica da escola e à programação curricular;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5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orientar os alunos nos procedimentos de estudos, consultas e pesquisas;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6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selecionar e organizar o material documental existente;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7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coordenar, executar e supervisionar o funcionamento regular da sala, cuidando:</w:t>
      </w:r>
    </w:p>
    <w:p w:rsidR="00E071AD" w:rsidRPr="00E071AD" w:rsidRDefault="00E071AD" w:rsidP="007F32E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t>a) da organização e do controle patrimonial do acervo e das instalações;</w:t>
      </w:r>
    </w:p>
    <w:p w:rsidR="00E071AD" w:rsidRDefault="00E071AD" w:rsidP="007F32E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t>b) do desenvolvimento de atividades relativas aos sistemas informatizados;</w:t>
      </w:r>
    </w:p>
    <w:p w:rsidR="00B46906" w:rsidRPr="00E071AD" w:rsidRDefault="00B46906" w:rsidP="00B469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8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elaborar relatórios com o objetivo de promover a análise e a discussão das informações pela Equipe Pedagógica da escola;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 xml:space="preserve">9 – 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>organizar, na escola, ambientes de leitura alternativos;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10 –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 xml:space="preserve"> incentivar a visitação participativa dos professores da escola à sala ou ao ambiente de leitura, para utilização em atividades pedagógicas;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11 –</w:t>
      </w:r>
      <w:r w:rsidR="00B46906">
        <w:rPr>
          <w:rFonts w:ascii="Arial" w:eastAsia="Times New Roman" w:hAnsi="Arial" w:cs="Arial"/>
          <w:color w:val="444444"/>
          <w:lang w:eastAsia="pt-BR"/>
        </w:rPr>
        <w:t xml:space="preserve"> </w:t>
      </w:r>
      <w:r w:rsidRPr="00E071AD">
        <w:rPr>
          <w:rFonts w:ascii="Arial" w:eastAsia="Times New Roman" w:hAnsi="Arial" w:cs="Arial"/>
          <w:color w:val="444444"/>
          <w:lang w:eastAsia="pt-BR"/>
        </w:rPr>
        <w:t xml:space="preserve"> promover e executar ações inovadoras, que incentivem a leitura e a construção de canais de acesso a universos culturais mais amplos;</w:t>
      </w:r>
    </w:p>
    <w:p w:rsid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lastRenderedPageBreak/>
        <w:t>12 – ter habilidade com programas e ferramentas de informática.</w:t>
      </w:r>
    </w:p>
    <w:p w:rsidR="006C4E30" w:rsidRPr="00E071AD" w:rsidRDefault="006C4E30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p w:rsidR="00FB0B7F" w:rsidRDefault="00E071AD" w:rsidP="00FB0B7F">
      <w:pPr>
        <w:spacing w:after="0" w:line="330" w:lineRule="atLeast"/>
        <w:jc w:val="both"/>
        <w:textAlignment w:val="baseline"/>
        <w:rPr>
          <w:rFonts w:ascii="Arial" w:hAnsi="Arial" w:cs="Arial"/>
          <w:b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 V</w:t>
      </w:r>
      <w:r w:rsidR="007F32E5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I</w:t>
      </w: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– DA CARGA HORÁRIA</w:t>
      </w:r>
      <w:r w:rsidR="00FB0B7F">
        <w:rPr>
          <w:rFonts w:ascii="Arial" w:eastAsia="Times New Roman" w:hAnsi="Arial" w:cs="Arial"/>
          <w:color w:val="444444"/>
          <w:lang w:eastAsia="pt-BR"/>
        </w:rPr>
        <w:t xml:space="preserve">   </w:t>
      </w:r>
      <w:bookmarkStart w:id="1" w:name="_Hlk509321905"/>
      <w:r w:rsidR="00FB0B7F">
        <w:rPr>
          <w:rFonts w:ascii="Arial" w:hAnsi="Arial" w:cs="Arial"/>
        </w:rPr>
        <w:t xml:space="preserve">- </w:t>
      </w:r>
      <w:r w:rsidR="00FB0B7F" w:rsidRPr="00FB0B7F">
        <w:rPr>
          <w:rFonts w:ascii="Arial" w:hAnsi="Arial" w:cs="Arial"/>
          <w:b/>
        </w:rPr>
        <w:t>Resolução SE 76, de 28-12-2017</w:t>
      </w:r>
      <w:bookmarkEnd w:id="1"/>
    </w:p>
    <w:p w:rsidR="00F8610D" w:rsidRPr="00FB0B7F" w:rsidRDefault="00F8610D" w:rsidP="00FB0B7F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p w:rsidR="00FB0B7F" w:rsidRPr="00FB0B7F" w:rsidRDefault="00FB0B7F" w:rsidP="007F32E5">
      <w:pPr>
        <w:spacing w:line="360" w:lineRule="auto"/>
        <w:jc w:val="both"/>
        <w:rPr>
          <w:rFonts w:ascii="Arial" w:hAnsi="Arial" w:cs="Arial"/>
        </w:rPr>
      </w:pPr>
      <w:r w:rsidRPr="00FB0B7F">
        <w:rPr>
          <w:rFonts w:ascii="Arial" w:hAnsi="Arial" w:cs="Arial"/>
        </w:rPr>
        <w:t>Artigo 5º - O docente selecionado e indicado para atuar na sala ou ambiente de leitura exercerá suas atribuições com uma das seguintes cargas horárias:</w:t>
      </w:r>
    </w:p>
    <w:p w:rsidR="00FB0B7F" w:rsidRPr="00FB0B7F" w:rsidRDefault="00B66561" w:rsidP="00FB0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F32E5"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- </w:t>
      </w:r>
      <w:r w:rsidR="00FB0B7F" w:rsidRPr="00FB0B7F">
        <w:rPr>
          <w:rFonts w:ascii="Arial" w:hAnsi="Arial" w:cs="Arial"/>
        </w:rPr>
        <w:t xml:space="preserve"> </w:t>
      </w:r>
      <w:r w:rsidR="00FB0B7F" w:rsidRPr="00B66561">
        <w:rPr>
          <w:rFonts w:ascii="Arial" w:hAnsi="Arial" w:cs="Arial"/>
          <w:b/>
        </w:rPr>
        <w:t>40 (quarenta) horas semanais, sendo</w:t>
      </w:r>
      <w:r w:rsidR="00FB0B7F" w:rsidRPr="00FB0B7F">
        <w:rPr>
          <w:rFonts w:ascii="Arial" w:hAnsi="Arial" w:cs="Arial"/>
        </w:rPr>
        <w:t xml:space="preserve">: </w:t>
      </w:r>
    </w:p>
    <w:p w:rsidR="00FB0B7F" w:rsidRDefault="00FB0B7F" w:rsidP="007F32E5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  <w:r w:rsidRPr="00FB0B7F">
        <w:rPr>
          <w:rFonts w:ascii="Arial" w:hAnsi="Arial" w:cs="Arial"/>
        </w:rPr>
        <w:t>32 (trinta e duas) au</w:t>
      </w:r>
      <w:r w:rsidR="007F32E5">
        <w:rPr>
          <w:rFonts w:ascii="Arial" w:hAnsi="Arial" w:cs="Arial"/>
        </w:rPr>
        <w:t xml:space="preserve">las em atividades com alunos; </w:t>
      </w:r>
      <w:r w:rsidRPr="00FB0B7F">
        <w:rPr>
          <w:rFonts w:ascii="Arial" w:hAnsi="Arial" w:cs="Arial"/>
        </w:rPr>
        <w:t>16 (dezesseis) aulas de trabalho pedagógico, das quais 3 (três) aulas cumpridas na escola, em atividades coletivas, e 13 (treze) aulas em local de livre escolha do docente;</w:t>
      </w:r>
    </w:p>
    <w:p w:rsidR="007F32E5" w:rsidRDefault="007F32E5" w:rsidP="007F32E5">
      <w:pPr>
        <w:pStyle w:val="PargrafodaLista"/>
        <w:spacing w:line="256" w:lineRule="auto"/>
        <w:jc w:val="both"/>
        <w:rPr>
          <w:rFonts w:ascii="Arial" w:hAnsi="Arial" w:cs="Arial"/>
        </w:rPr>
      </w:pPr>
    </w:p>
    <w:p w:rsidR="00B66561" w:rsidRDefault="00B66561" w:rsidP="00B66561">
      <w:pPr>
        <w:spacing w:line="256" w:lineRule="auto"/>
        <w:jc w:val="both"/>
        <w:rPr>
          <w:rFonts w:ascii="Arial" w:hAnsi="Arial" w:cs="Arial"/>
          <w:b/>
        </w:rPr>
      </w:pPr>
      <w:r w:rsidRPr="007F32E5">
        <w:rPr>
          <w:rFonts w:ascii="Arial" w:hAnsi="Arial" w:cs="Arial"/>
          <w:b/>
        </w:rPr>
        <w:t xml:space="preserve">II – 24 (vinte e quatro) horas semanais, sendo: </w:t>
      </w:r>
    </w:p>
    <w:p w:rsidR="007F32E5" w:rsidRDefault="007F32E5" w:rsidP="007F32E5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  <w:r w:rsidRPr="00FB0B7F">
        <w:rPr>
          <w:rFonts w:ascii="Arial" w:hAnsi="Arial" w:cs="Arial"/>
        </w:rPr>
        <w:t>19 (dezenove)</w:t>
      </w:r>
      <w:r>
        <w:rPr>
          <w:rFonts w:ascii="Arial" w:hAnsi="Arial" w:cs="Arial"/>
        </w:rPr>
        <w:t xml:space="preserve"> aulas em atividades com alunos e </w:t>
      </w:r>
      <w:r w:rsidRPr="00FB0B7F">
        <w:rPr>
          <w:rFonts w:ascii="Arial" w:hAnsi="Arial" w:cs="Arial"/>
        </w:rPr>
        <w:t xml:space="preserve">9 (nove) aulas de trabalho pedagógico, das quais 2 (duas) aulas cumpridas na escola, em atividades coletivas, e 7 (sete) aulas em local de livre escolha do docente. </w:t>
      </w:r>
    </w:p>
    <w:p w:rsidR="007F32E5" w:rsidRDefault="007F32E5" w:rsidP="007F32E5">
      <w:pPr>
        <w:pStyle w:val="PargrafodaLista"/>
        <w:spacing w:line="256" w:lineRule="auto"/>
        <w:jc w:val="both"/>
        <w:rPr>
          <w:rFonts w:ascii="Arial" w:hAnsi="Arial" w:cs="Arial"/>
        </w:rPr>
      </w:pPr>
    </w:p>
    <w:p w:rsidR="007F32E5" w:rsidRPr="007F32E5" w:rsidRDefault="007F32E5" w:rsidP="007F32E5">
      <w:pPr>
        <w:spacing w:line="256" w:lineRule="auto"/>
        <w:jc w:val="both"/>
        <w:rPr>
          <w:rFonts w:ascii="Arial" w:hAnsi="Arial" w:cs="Arial"/>
          <w:b/>
        </w:rPr>
      </w:pPr>
      <w:r w:rsidRPr="007F32E5">
        <w:rPr>
          <w:rFonts w:ascii="Arial" w:hAnsi="Arial" w:cs="Arial"/>
          <w:b/>
        </w:rPr>
        <w:t xml:space="preserve">III – 20 </w:t>
      </w:r>
      <w:proofErr w:type="gramStart"/>
      <w:r w:rsidRPr="007F32E5">
        <w:rPr>
          <w:rFonts w:ascii="Arial" w:hAnsi="Arial" w:cs="Arial"/>
          <w:b/>
        </w:rPr>
        <w:t>( vinte</w:t>
      </w:r>
      <w:proofErr w:type="gramEnd"/>
      <w:r w:rsidRPr="007F32E5">
        <w:rPr>
          <w:rFonts w:ascii="Arial" w:hAnsi="Arial" w:cs="Arial"/>
          <w:b/>
        </w:rPr>
        <w:t>) horas semanais, sendo:</w:t>
      </w:r>
    </w:p>
    <w:p w:rsidR="007F32E5" w:rsidRDefault="007F32E5" w:rsidP="007F32E5">
      <w:pPr>
        <w:spacing w:line="360" w:lineRule="auto"/>
        <w:ind w:left="426"/>
        <w:jc w:val="both"/>
        <w:rPr>
          <w:rFonts w:ascii="Arial" w:hAnsi="Arial" w:cs="Arial"/>
          <w:b/>
        </w:rPr>
      </w:pPr>
      <w:r w:rsidRPr="00FB0B7F">
        <w:rPr>
          <w:rFonts w:ascii="Arial" w:hAnsi="Arial" w:cs="Arial"/>
        </w:rPr>
        <w:t>16 (dezesseis) aul</w:t>
      </w:r>
      <w:r>
        <w:rPr>
          <w:rFonts w:ascii="Arial" w:hAnsi="Arial" w:cs="Arial"/>
        </w:rPr>
        <w:t xml:space="preserve">as em atividades com alunos e </w:t>
      </w:r>
      <w:r w:rsidRPr="00FB0B7F">
        <w:rPr>
          <w:rFonts w:ascii="Arial" w:hAnsi="Arial" w:cs="Arial"/>
        </w:rPr>
        <w:t>8 (oito) aulas de trabalho pedagógico, das quais 2 (duas) aulas cumpridas na escola, em atividades coletivas, e 6 (seis) aulas em local de livre escolha do docente;</w:t>
      </w:r>
    </w:p>
    <w:p w:rsidR="00FB0B7F" w:rsidRPr="007F32E5" w:rsidRDefault="007F32E5" w:rsidP="007F32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0B7F" w:rsidRPr="007F32E5">
        <w:rPr>
          <w:rFonts w:ascii="Arial" w:hAnsi="Arial" w:cs="Arial"/>
        </w:rPr>
        <w:t xml:space="preserve">§ 1º - As unidades escolares que contarem com até dois turnos de funcionamento poderão, para atendimento das ações desenvolvidas na sala ou ambiente de leitura, optar por 1 (um) docente com a carga horária prevista no inciso I, ou com 2 (dois) docentes, na conformidade da carga horária estabelecida no inciso </w:t>
      </w:r>
      <w:r>
        <w:rPr>
          <w:rFonts w:ascii="Arial" w:hAnsi="Arial" w:cs="Arial"/>
        </w:rPr>
        <w:t>I</w:t>
      </w:r>
      <w:r w:rsidR="00FB0B7F" w:rsidRPr="007F32E5">
        <w:rPr>
          <w:rFonts w:ascii="Arial" w:hAnsi="Arial" w:cs="Arial"/>
        </w:rPr>
        <w:t>II, deste artigo.</w:t>
      </w:r>
    </w:p>
    <w:p w:rsidR="00FB0B7F" w:rsidRPr="007F32E5" w:rsidRDefault="007F32E5" w:rsidP="007F32E5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F32E5">
        <w:rPr>
          <w:rFonts w:ascii="Arial" w:hAnsi="Arial" w:cs="Arial"/>
        </w:rPr>
        <w:t>§ 2</w:t>
      </w:r>
      <w:r w:rsidR="00FB0B7F" w:rsidRPr="007F32E5">
        <w:rPr>
          <w:rFonts w:ascii="Arial" w:hAnsi="Arial" w:cs="Arial"/>
        </w:rPr>
        <w:t xml:space="preserve">º - O docente, de que tratam os incisos II e III deste artigo, poderá completar a carga horária de trabalho até o limite de 40 horas semanais, com atribuição de aulas regulares. </w:t>
      </w:r>
    </w:p>
    <w:p w:rsidR="00FB0B7F" w:rsidRPr="007F32E5" w:rsidRDefault="007F32E5" w:rsidP="007F32E5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F32E5">
        <w:rPr>
          <w:rFonts w:ascii="Arial" w:hAnsi="Arial" w:cs="Arial"/>
        </w:rPr>
        <w:t>§ 3</w:t>
      </w:r>
      <w:r w:rsidR="00FB0B7F" w:rsidRPr="007F32E5">
        <w:rPr>
          <w:rFonts w:ascii="Arial" w:hAnsi="Arial" w:cs="Arial"/>
        </w:rPr>
        <w:t xml:space="preserve">º - O professor, no desempenho das atribuições relativas a sala ou ambiente de leitura, usufruirá férias de acordo com o calendário escolar, juntamente com seus pares docentes. </w:t>
      </w:r>
    </w:p>
    <w:p w:rsidR="00E071AD" w:rsidRDefault="00E071AD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V</w:t>
      </w:r>
      <w:r w:rsidR="007F32E5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II</w:t>
      </w: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 xml:space="preserve"> – DAS INSCRIÇÕES</w:t>
      </w:r>
    </w:p>
    <w:p w:rsidR="007F32E5" w:rsidRPr="00E071AD" w:rsidRDefault="007F32E5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p w:rsidR="00E071AD" w:rsidRPr="00E071AD" w:rsidRDefault="00527974" w:rsidP="007F32E5">
      <w:pPr>
        <w:spacing w:after="225" w:line="360" w:lineRule="auto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color w:val="444444"/>
          <w:lang w:eastAsia="pt-BR"/>
        </w:rPr>
        <w:t xml:space="preserve">No ato da inscrição o candidato deverá entregar </w:t>
      </w:r>
      <w:r w:rsidR="006C4E30" w:rsidRPr="00B46906">
        <w:rPr>
          <w:rFonts w:ascii="Arial" w:eastAsia="Times New Roman" w:hAnsi="Arial" w:cs="Arial"/>
          <w:color w:val="444444"/>
          <w:lang w:eastAsia="pt-BR"/>
        </w:rPr>
        <w:t>cópias reprográficas dos seguintes documentos</w:t>
      </w:r>
      <w:r w:rsidR="00B46906" w:rsidRPr="00B46906">
        <w:rPr>
          <w:rFonts w:ascii="Arial" w:eastAsia="Times New Roman" w:hAnsi="Arial" w:cs="Arial"/>
          <w:color w:val="444444"/>
          <w:lang w:eastAsia="pt-BR"/>
        </w:rPr>
        <w:t>:</w:t>
      </w:r>
    </w:p>
    <w:p w:rsidR="00E071AD" w:rsidRPr="00E071AD" w:rsidRDefault="00E071AD" w:rsidP="007F32E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lastRenderedPageBreak/>
        <w:t>a) Diploma de Licenciatura Plena;</w:t>
      </w:r>
    </w:p>
    <w:p w:rsidR="00E071AD" w:rsidRPr="00E071AD" w:rsidRDefault="00E071AD" w:rsidP="007F32E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t>b) RG e CPF;</w:t>
      </w:r>
    </w:p>
    <w:p w:rsidR="00E071AD" w:rsidRPr="00B46906" w:rsidRDefault="00E071AD" w:rsidP="007F32E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  <w:r w:rsidRPr="00E071AD">
        <w:rPr>
          <w:rFonts w:ascii="Arial" w:eastAsia="Times New Roman" w:hAnsi="Arial" w:cs="Arial"/>
          <w:color w:val="333333"/>
          <w:lang w:eastAsia="pt-BR"/>
        </w:rPr>
        <w:t>c) Comprovante de estar inscrito para o proc</w:t>
      </w:r>
      <w:r w:rsidR="00527974" w:rsidRPr="00B46906">
        <w:rPr>
          <w:rFonts w:ascii="Arial" w:eastAsia="Times New Roman" w:hAnsi="Arial" w:cs="Arial"/>
          <w:color w:val="333333"/>
          <w:lang w:eastAsia="pt-BR"/>
        </w:rPr>
        <w:t>esso de atribuição de aulas 2018</w:t>
      </w:r>
      <w:r w:rsidRPr="00E071AD">
        <w:rPr>
          <w:rFonts w:ascii="Arial" w:eastAsia="Times New Roman" w:hAnsi="Arial" w:cs="Arial"/>
          <w:color w:val="333333"/>
          <w:lang w:eastAsia="pt-BR"/>
        </w:rPr>
        <w:t>.</w:t>
      </w:r>
    </w:p>
    <w:p w:rsidR="00527974" w:rsidRPr="00E071AD" w:rsidRDefault="00527974" w:rsidP="00B469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t-BR"/>
        </w:rPr>
      </w:pPr>
    </w:p>
    <w:p w:rsidR="00E071AD" w:rsidRDefault="00E071AD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 </w:t>
      </w:r>
    </w:p>
    <w:p w:rsidR="00E071AD" w:rsidRPr="00E071AD" w:rsidRDefault="00527974" w:rsidP="00B4690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V</w:t>
      </w:r>
      <w:r w:rsidR="007F32E5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III</w:t>
      </w:r>
      <w:r w:rsidR="00E071AD"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 xml:space="preserve"> – DA CLASSIFICAÇÃO</w:t>
      </w:r>
    </w:p>
    <w:p w:rsidR="00E071AD" w:rsidRPr="00E071AD" w:rsidRDefault="00E071AD" w:rsidP="007F32E5">
      <w:pPr>
        <w:spacing w:after="225" w:line="330" w:lineRule="atLeast"/>
        <w:ind w:firstLine="708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Os docentes credenciados, atendidas as disposições deste edital, serão classificados de acordo com o item II deste edital, seguindo a ordem de classificação geral para a atribuição anual de classe/aulas.</w:t>
      </w:r>
    </w:p>
    <w:p w:rsidR="00E071AD" w:rsidRPr="00E071AD" w:rsidRDefault="00E071AD" w:rsidP="007F32E5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 </w:t>
      </w:r>
      <w:r w:rsidR="007F32E5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>XI</w:t>
      </w:r>
      <w:r w:rsidRPr="00B46906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pt-BR"/>
        </w:rPr>
        <w:t xml:space="preserve"> – DAS DISPOSIÇÕES FINAIS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1) O candidato que deixar de comprovar alguma das exigências do presente edital terá sua inscrição indeferida.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2) No decorrer do ano letivo, o docente que por qualquer motivo, deixar de corresponder às expectativas do desenvolvimento do Projeto Sala de Leitura, cujas aulas lhe tenham sido atribuídas, perderá, a qualquer tempo, estas aulas, por decisão da equipe gestora, ouvido o Supervisor de Ensino da escola, conforme artigo 7º da Resolução SE 70/2011.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3) Ao docente que se encontre com aulas da SALA DE LEITURA atribuídas aplicam-se as disposições da legislação específica do processo de atribuição de classes, turmas, aulas de projetos da Pasta e modalidades de ensino, bem como as da legislação referente ao processo regular de atribuição de classes e aulas.</w:t>
      </w:r>
    </w:p>
    <w:p w:rsidR="00E071AD" w:rsidRP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4) O ato de inscrição implicará na aceitação, por parte do candidato, de todas as disposições do presente edital.</w:t>
      </w:r>
    </w:p>
    <w:p w:rsidR="00E071AD" w:rsidRDefault="00E071AD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  <w:r w:rsidRPr="00E071AD">
        <w:rPr>
          <w:rFonts w:ascii="Arial" w:eastAsia="Times New Roman" w:hAnsi="Arial" w:cs="Arial"/>
          <w:color w:val="444444"/>
          <w:lang w:eastAsia="pt-BR"/>
        </w:rPr>
        <w:t>5) Será nulo o credenciamento de docente que não for devidamente classificado pelo Departamento de Recursos Humanos da SEE para minis</w:t>
      </w:r>
      <w:r w:rsidR="00B46906" w:rsidRPr="00B46906">
        <w:rPr>
          <w:rFonts w:ascii="Arial" w:eastAsia="Times New Roman" w:hAnsi="Arial" w:cs="Arial"/>
          <w:color w:val="444444"/>
          <w:lang w:eastAsia="pt-BR"/>
        </w:rPr>
        <w:t>trar aulas no ano letivo de 2018</w:t>
      </w:r>
      <w:r w:rsidRPr="00E071AD">
        <w:rPr>
          <w:rFonts w:ascii="Arial" w:eastAsia="Times New Roman" w:hAnsi="Arial" w:cs="Arial"/>
          <w:color w:val="444444"/>
          <w:lang w:eastAsia="pt-BR"/>
        </w:rPr>
        <w:t>, e credenciado para atuar nos Projetos da Pasta.</w:t>
      </w:r>
    </w:p>
    <w:p w:rsidR="00A81405" w:rsidRDefault="00A81405" w:rsidP="00B46906">
      <w:pPr>
        <w:spacing w:after="225" w:line="330" w:lineRule="atLeast"/>
        <w:jc w:val="both"/>
        <w:textAlignment w:val="baseline"/>
        <w:rPr>
          <w:rFonts w:ascii="Arial" w:eastAsia="Times New Roman" w:hAnsi="Arial" w:cs="Arial"/>
          <w:color w:val="444444"/>
          <w:lang w:eastAsia="pt-BR"/>
        </w:rPr>
      </w:pPr>
    </w:p>
    <w:p w:rsidR="007F32E5" w:rsidRDefault="00A81405" w:rsidP="00A81405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lang w:eastAsia="pt-BR"/>
        </w:rPr>
      </w:pPr>
      <w:r>
        <w:rPr>
          <w:rFonts w:ascii="Arial" w:eastAsia="Times New Roman" w:hAnsi="Arial" w:cs="Arial"/>
          <w:color w:val="444444"/>
          <w:lang w:eastAsia="pt-BR"/>
        </w:rPr>
        <w:t>Luís Vanderlei e Márcia Mec</w:t>
      </w:r>
      <w:r w:rsidR="00020B4E">
        <w:rPr>
          <w:rFonts w:ascii="Arial" w:eastAsia="Times New Roman" w:hAnsi="Arial" w:cs="Arial"/>
          <w:color w:val="444444"/>
          <w:lang w:eastAsia="pt-BR"/>
        </w:rPr>
        <w:t>c</w:t>
      </w:r>
      <w:r>
        <w:rPr>
          <w:rFonts w:ascii="Arial" w:eastAsia="Times New Roman" w:hAnsi="Arial" w:cs="Arial"/>
          <w:color w:val="444444"/>
          <w:lang w:eastAsia="pt-BR"/>
        </w:rPr>
        <w:t>a</w:t>
      </w:r>
    </w:p>
    <w:p w:rsidR="007F32E5" w:rsidRPr="00E071AD" w:rsidRDefault="007F32E5" w:rsidP="00A81405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lang w:eastAsia="pt-BR"/>
        </w:rPr>
      </w:pPr>
      <w:r>
        <w:rPr>
          <w:rFonts w:ascii="Arial" w:eastAsia="Times New Roman" w:hAnsi="Arial" w:cs="Arial"/>
          <w:color w:val="444444"/>
          <w:lang w:eastAsia="pt-BR"/>
        </w:rPr>
        <w:t xml:space="preserve">Comissão </w:t>
      </w:r>
      <w:r w:rsidR="00A81405">
        <w:rPr>
          <w:rFonts w:ascii="Arial" w:eastAsia="Times New Roman" w:hAnsi="Arial" w:cs="Arial"/>
          <w:color w:val="444444"/>
          <w:lang w:eastAsia="pt-BR"/>
        </w:rPr>
        <w:t xml:space="preserve">responsável pela sala / ambiente de Leitura </w:t>
      </w:r>
    </w:p>
    <w:p w:rsidR="00CB3517" w:rsidRDefault="00CB3517"/>
    <w:sectPr w:rsidR="00CB3517" w:rsidSect="007F32E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13792"/>
    <w:multiLevelType w:val="multilevel"/>
    <w:tmpl w:val="1B20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15076"/>
    <w:multiLevelType w:val="hybridMultilevel"/>
    <w:tmpl w:val="53401122"/>
    <w:lvl w:ilvl="0" w:tplc="01D6F0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B372D5"/>
    <w:multiLevelType w:val="multilevel"/>
    <w:tmpl w:val="3EE8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A1490F"/>
    <w:multiLevelType w:val="multilevel"/>
    <w:tmpl w:val="366E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A2F0E"/>
    <w:multiLevelType w:val="multilevel"/>
    <w:tmpl w:val="E1AC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BC5131"/>
    <w:multiLevelType w:val="hybridMultilevel"/>
    <w:tmpl w:val="85E2A6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AD"/>
    <w:rsid w:val="00020B4E"/>
    <w:rsid w:val="00284DA1"/>
    <w:rsid w:val="002D4767"/>
    <w:rsid w:val="002E1BB4"/>
    <w:rsid w:val="00527974"/>
    <w:rsid w:val="006A16FC"/>
    <w:rsid w:val="006C4E30"/>
    <w:rsid w:val="007F32E5"/>
    <w:rsid w:val="00A81405"/>
    <w:rsid w:val="00B46906"/>
    <w:rsid w:val="00B66561"/>
    <w:rsid w:val="00C27E9E"/>
    <w:rsid w:val="00C645AA"/>
    <w:rsid w:val="00CB3517"/>
    <w:rsid w:val="00DF689B"/>
    <w:rsid w:val="00E04E50"/>
    <w:rsid w:val="00E071AD"/>
    <w:rsid w:val="00F254F4"/>
    <w:rsid w:val="00F8610D"/>
    <w:rsid w:val="00F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7CDBE-9F66-4CD9-962B-780792EF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71AD"/>
    <w:rPr>
      <w:b/>
      <w:bCs/>
    </w:rPr>
  </w:style>
  <w:style w:type="paragraph" w:styleId="PargrafodaLista">
    <w:name w:val="List Paragraph"/>
    <w:basedOn w:val="Normal"/>
    <w:uiPriority w:val="34"/>
    <w:qFormat/>
    <w:rsid w:val="00DF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Vanderlei De Paula</dc:creator>
  <cp:lastModifiedBy>DE NORTE 1 NIT</cp:lastModifiedBy>
  <cp:revision>2</cp:revision>
  <dcterms:created xsi:type="dcterms:W3CDTF">2018-04-10T14:10:00Z</dcterms:created>
  <dcterms:modified xsi:type="dcterms:W3CDTF">2018-04-10T14:10:00Z</dcterms:modified>
</cp:coreProperties>
</file>