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049" w:rsidRDefault="00940049" w:rsidP="00963FD3">
      <w:pPr>
        <w:jc w:val="center"/>
        <w:rPr>
          <w:b/>
          <w:sz w:val="24"/>
          <w:u w:val="single"/>
        </w:rPr>
      </w:pPr>
      <w:bookmarkStart w:id="0" w:name="_GoBack"/>
      <w:bookmarkEnd w:id="0"/>
    </w:p>
    <w:p w:rsidR="0042330B" w:rsidRDefault="00172535" w:rsidP="00172535">
      <w:pPr>
        <w:rPr>
          <w:rFonts w:asciiTheme="minorHAnsi" w:eastAsia="Calibri" w:hAnsiTheme="minorHAnsi" w:cstheme="minorHAnsi"/>
          <w:b/>
          <w:color w:val="auto"/>
          <w:sz w:val="24"/>
          <w:lang w:eastAsia="en-US"/>
        </w:rPr>
      </w:pPr>
      <w:r w:rsidRPr="00172535">
        <w:rPr>
          <w:rFonts w:asciiTheme="minorHAnsi" w:hAnsiTheme="minorHAnsi" w:cstheme="minorHAnsi"/>
          <w:b/>
          <w:sz w:val="24"/>
        </w:rPr>
        <w:t>Plano de ação – Exposição “</w:t>
      </w:r>
      <w:r w:rsidRPr="00172535">
        <w:rPr>
          <w:rFonts w:asciiTheme="minorHAnsi" w:eastAsia="Calibri" w:hAnsiTheme="minorHAnsi" w:cstheme="minorHAnsi"/>
          <w:b/>
          <w:color w:val="auto"/>
          <w:sz w:val="24"/>
          <w:lang w:eastAsia="en-US"/>
        </w:rPr>
        <w:t>Rios des.cobertos: o resgate das águas da cidade”</w:t>
      </w:r>
    </w:p>
    <w:p w:rsidR="00172535" w:rsidRDefault="00172535" w:rsidP="00172535">
      <w:pPr>
        <w:rPr>
          <w:rFonts w:asciiTheme="minorHAnsi" w:eastAsia="Calibri" w:hAnsiTheme="minorHAnsi" w:cstheme="minorHAnsi"/>
          <w:b/>
          <w:color w:val="auto"/>
          <w:sz w:val="24"/>
          <w:lang w:eastAsia="en-US"/>
        </w:rPr>
      </w:pPr>
    </w:p>
    <w:p w:rsidR="00172535" w:rsidRDefault="00172535" w:rsidP="00172535">
      <w:pPr>
        <w:rPr>
          <w:rFonts w:asciiTheme="minorHAnsi" w:eastAsia="Calibri" w:hAnsiTheme="minorHAnsi" w:cstheme="minorHAnsi"/>
          <w:b/>
          <w:color w:val="auto"/>
          <w:sz w:val="24"/>
          <w:lang w:eastAsia="en-US"/>
        </w:rPr>
      </w:pPr>
      <w:r>
        <w:rPr>
          <w:rFonts w:asciiTheme="minorHAnsi" w:eastAsia="Calibri" w:hAnsiTheme="minorHAnsi" w:cstheme="minorHAnsi"/>
          <w:b/>
          <w:color w:val="auto"/>
          <w:sz w:val="24"/>
          <w:lang w:eastAsia="en-US"/>
        </w:rPr>
        <w:t>Local: SESC Piracicaba</w:t>
      </w:r>
    </w:p>
    <w:p w:rsidR="00172535" w:rsidRDefault="00172535" w:rsidP="00172535">
      <w:pPr>
        <w:rPr>
          <w:rFonts w:asciiTheme="minorHAnsi" w:eastAsia="Calibri" w:hAnsiTheme="minorHAnsi" w:cstheme="minorHAnsi"/>
          <w:b/>
          <w:color w:val="auto"/>
          <w:sz w:val="24"/>
          <w:lang w:eastAsia="en-US"/>
        </w:rPr>
      </w:pPr>
      <w:r>
        <w:rPr>
          <w:rFonts w:asciiTheme="minorHAnsi" w:eastAsia="Calibri" w:hAnsiTheme="minorHAnsi" w:cstheme="minorHAnsi"/>
          <w:b/>
          <w:color w:val="auto"/>
          <w:sz w:val="24"/>
          <w:lang w:eastAsia="en-US"/>
        </w:rPr>
        <w:t>Período: 09/03 a 20/05</w:t>
      </w:r>
    </w:p>
    <w:p w:rsidR="00172535" w:rsidRDefault="00172535" w:rsidP="00172535">
      <w:pPr>
        <w:rPr>
          <w:rFonts w:asciiTheme="minorHAnsi" w:eastAsia="Calibri" w:hAnsiTheme="minorHAnsi" w:cstheme="minorHAnsi"/>
          <w:b/>
          <w:color w:val="auto"/>
          <w:sz w:val="24"/>
          <w:lang w:eastAsia="en-US"/>
        </w:rPr>
      </w:pPr>
      <w:r>
        <w:rPr>
          <w:rFonts w:asciiTheme="minorHAnsi" w:eastAsia="Calibri" w:hAnsiTheme="minorHAnsi" w:cstheme="minorHAnsi"/>
          <w:b/>
          <w:color w:val="auto"/>
          <w:sz w:val="24"/>
          <w:lang w:eastAsia="en-US"/>
        </w:rPr>
        <w:t>Público-alvo: Alunos do Ensino Fundamental e Médio</w:t>
      </w:r>
    </w:p>
    <w:p w:rsidR="00172535" w:rsidRDefault="00172535" w:rsidP="00172535">
      <w:pPr>
        <w:jc w:val="both"/>
        <w:rPr>
          <w:rFonts w:asciiTheme="minorHAnsi" w:hAnsiTheme="minorHAnsi" w:cstheme="minorHAnsi"/>
          <w:b/>
          <w:sz w:val="24"/>
        </w:rPr>
      </w:pPr>
    </w:p>
    <w:p w:rsidR="00172535" w:rsidRPr="001A0734" w:rsidRDefault="00172535" w:rsidP="00172535">
      <w:pPr>
        <w:jc w:val="both"/>
        <w:rPr>
          <w:rFonts w:asciiTheme="minorHAnsi" w:hAnsiTheme="minorHAnsi" w:cstheme="minorHAnsi"/>
          <w:b/>
          <w:sz w:val="24"/>
        </w:rPr>
      </w:pPr>
      <w:r w:rsidRPr="001A0734">
        <w:rPr>
          <w:rFonts w:asciiTheme="minorHAnsi" w:hAnsiTheme="minorHAnsi" w:cstheme="minorHAnsi"/>
          <w:b/>
          <w:sz w:val="24"/>
        </w:rPr>
        <w:t>JUSTIFICATIVA:</w:t>
      </w:r>
    </w:p>
    <w:p w:rsidR="00172535" w:rsidRPr="00F520F0" w:rsidRDefault="00172535" w:rsidP="00172535">
      <w:pPr>
        <w:jc w:val="both"/>
        <w:rPr>
          <w:rFonts w:ascii="Calibri" w:eastAsia="Calibri" w:hAnsi="Calibri"/>
          <w:color w:val="auto"/>
          <w:szCs w:val="22"/>
          <w:lang w:eastAsia="en-US"/>
        </w:rPr>
      </w:pPr>
      <w:r w:rsidRPr="00F520F0">
        <w:rPr>
          <w:rFonts w:ascii="Calibri" w:eastAsia="Calibri" w:hAnsi="Calibri"/>
          <w:color w:val="auto"/>
          <w:szCs w:val="22"/>
          <w:lang w:eastAsia="en-US"/>
        </w:rPr>
        <w:t xml:space="preserve">A Educação Ambiental é um eixo temático de caráter transversal que permeia por todas as disciplinas do currículo oficial do Estado de São Paulo. Na escola, a educação ambiental pode ampliar conhecimentos em uma diversidade de dimensões, abrindo oportunidades para participação em políticas públicas de meio ambiente e para a produção do conhecimento, tendo como foco a sustentabilidade socioambiental. </w:t>
      </w:r>
    </w:p>
    <w:p w:rsidR="00172535" w:rsidRPr="001A0734" w:rsidRDefault="00172535" w:rsidP="00172535">
      <w:pPr>
        <w:pStyle w:val="PargrafodaLista"/>
        <w:tabs>
          <w:tab w:val="left" w:pos="361"/>
        </w:tabs>
        <w:ind w:left="0"/>
        <w:jc w:val="both"/>
        <w:rPr>
          <w:rFonts w:asciiTheme="minorHAnsi" w:hAnsiTheme="minorHAnsi" w:cstheme="minorHAnsi"/>
          <w:bCs/>
          <w:color w:val="auto"/>
          <w:sz w:val="24"/>
        </w:rPr>
      </w:pPr>
      <w:r w:rsidRPr="001A0734">
        <w:rPr>
          <w:rFonts w:asciiTheme="minorHAnsi" w:hAnsiTheme="minorHAnsi" w:cstheme="minorHAnsi"/>
          <w:bCs/>
          <w:color w:val="auto"/>
          <w:sz w:val="24"/>
        </w:rPr>
        <w:t xml:space="preserve">Levando em consideração estes aspectos, </w:t>
      </w:r>
      <w:r w:rsidR="00101759">
        <w:rPr>
          <w:rFonts w:asciiTheme="minorHAnsi" w:hAnsiTheme="minorHAnsi" w:cstheme="minorHAnsi"/>
          <w:bCs/>
          <w:color w:val="auto"/>
          <w:sz w:val="24"/>
        </w:rPr>
        <w:t xml:space="preserve">a exposição </w:t>
      </w:r>
      <w:r w:rsidR="00101759" w:rsidRPr="00101759">
        <w:rPr>
          <w:rFonts w:asciiTheme="minorHAnsi" w:hAnsiTheme="minorHAnsi" w:cstheme="minorHAnsi"/>
          <w:b/>
          <w:bCs/>
          <w:color w:val="auto"/>
          <w:sz w:val="24"/>
        </w:rPr>
        <w:t>“Rios des.cobertos: o resgate das águas da cidade”</w:t>
      </w:r>
      <w:r w:rsidR="00101759">
        <w:rPr>
          <w:rFonts w:asciiTheme="minorHAnsi" w:hAnsiTheme="minorHAnsi" w:cstheme="minorHAnsi"/>
          <w:b/>
          <w:bCs/>
          <w:color w:val="auto"/>
          <w:sz w:val="24"/>
        </w:rPr>
        <w:t xml:space="preserve"> </w:t>
      </w:r>
      <w:r w:rsidRPr="001A0734">
        <w:rPr>
          <w:rFonts w:asciiTheme="minorHAnsi" w:hAnsiTheme="minorHAnsi" w:cstheme="minorHAnsi"/>
          <w:bCs/>
          <w:color w:val="auto"/>
          <w:sz w:val="24"/>
        </w:rPr>
        <w:t xml:space="preserve">tem em seu contexto a realização de oficinas e práticas pedagógicas fundamentadas nas habilidades e conteúdos  descritos no eixo </w:t>
      </w:r>
      <w:r w:rsidRPr="001A0734">
        <w:rPr>
          <w:rFonts w:asciiTheme="minorHAnsi" w:hAnsiTheme="minorHAnsi" w:cstheme="minorHAnsi"/>
          <w:sz w:val="24"/>
        </w:rPr>
        <w:t>escala geográfica expressa as diferentes dimensões que podem ser escolhidas para o estudo do espaço geográfico</w:t>
      </w:r>
      <w:r w:rsidRPr="001A0734">
        <w:rPr>
          <w:rFonts w:asciiTheme="minorHAnsi" w:hAnsiTheme="minorHAnsi" w:cstheme="minorHAnsi"/>
          <w:bCs/>
          <w:color w:val="auto"/>
          <w:sz w:val="24"/>
        </w:rPr>
        <w:t xml:space="preserve"> </w:t>
      </w:r>
      <w:r>
        <w:rPr>
          <w:rFonts w:asciiTheme="minorHAnsi" w:hAnsiTheme="minorHAnsi" w:cstheme="minorHAnsi"/>
          <w:bCs/>
          <w:color w:val="auto"/>
          <w:sz w:val="24"/>
        </w:rPr>
        <w:t xml:space="preserve">e no estudo da biodiversidades presente nos diversos ambientes </w:t>
      </w:r>
      <w:r w:rsidRPr="001A0734">
        <w:rPr>
          <w:rFonts w:asciiTheme="minorHAnsi" w:hAnsiTheme="minorHAnsi" w:cstheme="minorHAnsi"/>
          <w:bCs/>
          <w:color w:val="auto"/>
          <w:sz w:val="24"/>
        </w:rPr>
        <w:t xml:space="preserve">(Currículo do Estado de São Paulo) e contempla em suas atividades a formação do </w:t>
      </w:r>
      <w:r w:rsidR="00101759">
        <w:rPr>
          <w:rFonts w:asciiTheme="minorHAnsi" w:hAnsiTheme="minorHAnsi" w:cstheme="minorHAnsi"/>
          <w:bCs/>
          <w:color w:val="auto"/>
          <w:sz w:val="24"/>
        </w:rPr>
        <w:t>professor</w:t>
      </w:r>
      <w:r w:rsidRPr="001A0734">
        <w:rPr>
          <w:rFonts w:asciiTheme="minorHAnsi" w:hAnsiTheme="minorHAnsi" w:cstheme="minorHAnsi"/>
          <w:bCs/>
          <w:color w:val="auto"/>
          <w:sz w:val="24"/>
        </w:rPr>
        <w:t xml:space="preserve"> para um ensino investigativo e com práticas experimentais factíveis de realização em sala de aula como por exemplo a realização de experimentos com materiais de fácil acesso e baixo custo bem como uma postura metodológica de mediação e investigação científica de forma a desenvolver nos alunos as competências para a observação, para a realização e para a compreensão do mundo e do meio em que vive.</w:t>
      </w:r>
    </w:p>
    <w:p w:rsidR="00172535" w:rsidRPr="00172535" w:rsidRDefault="00172535" w:rsidP="00172535">
      <w:pPr>
        <w:rPr>
          <w:rFonts w:asciiTheme="minorHAnsi" w:hAnsiTheme="minorHAnsi" w:cstheme="minorHAnsi"/>
          <w:b/>
          <w:sz w:val="24"/>
        </w:rPr>
      </w:pPr>
    </w:p>
    <w:p w:rsidR="00101759" w:rsidRDefault="00172535" w:rsidP="00101759">
      <w:pPr>
        <w:pStyle w:val="PargrafodaLista"/>
        <w:tabs>
          <w:tab w:val="left" w:pos="361"/>
        </w:tabs>
        <w:ind w:left="0"/>
        <w:jc w:val="both"/>
        <w:rPr>
          <w:rFonts w:asciiTheme="minorHAnsi" w:hAnsiTheme="minorHAnsi" w:cstheme="minorHAnsi"/>
          <w:b/>
          <w:bCs/>
          <w:color w:val="auto"/>
          <w:sz w:val="24"/>
        </w:rPr>
      </w:pPr>
      <w:bookmarkStart w:id="1" w:name="_Toc429660677"/>
      <w:r w:rsidRPr="001A0734">
        <w:rPr>
          <w:rFonts w:asciiTheme="minorHAnsi" w:hAnsiTheme="minorHAnsi" w:cstheme="minorHAnsi"/>
          <w:b/>
          <w:bCs/>
          <w:color w:val="auto"/>
          <w:sz w:val="24"/>
        </w:rPr>
        <w:t>OBJETIVOS</w:t>
      </w:r>
      <w:bookmarkEnd w:id="1"/>
    </w:p>
    <w:p w:rsidR="00172535" w:rsidRPr="00101759" w:rsidRDefault="00101759" w:rsidP="00101759">
      <w:pPr>
        <w:pStyle w:val="PargrafodaLista"/>
        <w:tabs>
          <w:tab w:val="left" w:pos="361"/>
        </w:tabs>
        <w:ind w:left="0"/>
        <w:jc w:val="both"/>
        <w:rPr>
          <w:rFonts w:asciiTheme="minorHAnsi" w:hAnsiTheme="minorHAnsi" w:cstheme="minorHAnsi"/>
          <w:b/>
          <w:bCs/>
          <w:color w:val="auto"/>
          <w:sz w:val="24"/>
        </w:rPr>
      </w:pPr>
      <w:r>
        <w:rPr>
          <w:rFonts w:asciiTheme="minorHAnsi" w:eastAsia="Calibri" w:hAnsiTheme="minorHAnsi" w:cstheme="minorHAnsi"/>
          <w:color w:val="auto"/>
          <w:sz w:val="24"/>
          <w:lang w:eastAsia="en-US"/>
        </w:rPr>
        <w:t>C</w:t>
      </w:r>
      <w:r w:rsidR="00172535" w:rsidRPr="006533A4">
        <w:rPr>
          <w:rFonts w:asciiTheme="minorHAnsi" w:eastAsia="Calibri" w:hAnsiTheme="minorHAnsi" w:cstheme="minorHAnsi"/>
          <w:color w:val="auto"/>
          <w:sz w:val="24"/>
          <w:lang w:eastAsia="en-US"/>
        </w:rPr>
        <w:t xml:space="preserve">onhecer projetos que utilizam o audiovisual como instrumento principal para transmitir informações, sensações e sentimentos e,  promover o reconhecimento dos elementos naturais das cidades para, ampliação de propostas para </w:t>
      </w:r>
      <w:r>
        <w:rPr>
          <w:rFonts w:asciiTheme="minorHAnsi" w:eastAsia="Calibri" w:hAnsiTheme="minorHAnsi" w:cstheme="minorHAnsi"/>
          <w:color w:val="auto"/>
          <w:sz w:val="24"/>
          <w:lang w:eastAsia="en-US"/>
        </w:rPr>
        <w:t xml:space="preserve">o estudo do meio </w:t>
      </w:r>
      <w:r w:rsidR="00172535" w:rsidRPr="006533A4">
        <w:rPr>
          <w:rFonts w:asciiTheme="minorHAnsi" w:eastAsia="Calibri" w:hAnsiTheme="minorHAnsi" w:cstheme="minorHAnsi"/>
          <w:color w:val="auto"/>
          <w:sz w:val="24"/>
          <w:lang w:eastAsia="en-US"/>
        </w:rPr>
        <w:t>com base no estudo da bacia hidrográfica do PCJ (Piracicaba, Capivari e Jundiaí).</w:t>
      </w:r>
    </w:p>
    <w:p w:rsidR="00940049" w:rsidRPr="0042330B" w:rsidRDefault="00940049" w:rsidP="004D3F2C">
      <w:pPr>
        <w:ind w:firstLine="708"/>
        <w:jc w:val="both"/>
        <w:rPr>
          <w:b/>
          <w:sz w:val="24"/>
          <w:u w:val="single"/>
        </w:rPr>
      </w:pPr>
    </w:p>
    <w:p w:rsidR="00101759" w:rsidRDefault="00101759" w:rsidP="00101759">
      <w:pPr>
        <w:jc w:val="both"/>
        <w:rPr>
          <w:rFonts w:asciiTheme="minorHAnsi" w:hAnsiTheme="minorHAnsi" w:cstheme="minorHAnsi"/>
          <w:b/>
          <w:sz w:val="24"/>
        </w:rPr>
      </w:pPr>
      <w:r w:rsidRPr="001A0734">
        <w:rPr>
          <w:rFonts w:asciiTheme="minorHAnsi" w:hAnsiTheme="minorHAnsi" w:cstheme="minorHAnsi"/>
          <w:b/>
          <w:sz w:val="24"/>
        </w:rPr>
        <w:t xml:space="preserve">CONTEÚDOS E/OU REFERÊNCIAS: </w:t>
      </w:r>
    </w:p>
    <w:p w:rsidR="00101759" w:rsidRPr="00EF07D0" w:rsidRDefault="00101759" w:rsidP="00101759">
      <w:pPr>
        <w:pStyle w:val="PargrafodaLista"/>
        <w:numPr>
          <w:ilvl w:val="0"/>
          <w:numId w:val="16"/>
        </w:numPr>
        <w:tabs>
          <w:tab w:val="left" w:pos="300"/>
        </w:tabs>
        <w:ind w:left="0" w:firstLine="0"/>
        <w:jc w:val="both"/>
        <w:rPr>
          <w:rFonts w:asciiTheme="minorHAnsi" w:hAnsiTheme="minorHAnsi" w:cstheme="minorHAnsi"/>
          <w:sz w:val="24"/>
        </w:rPr>
      </w:pPr>
      <w:r w:rsidRPr="00EF07D0">
        <w:rPr>
          <w:rFonts w:asciiTheme="minorHAnsi" w:hAnsiTheme="minorHAnsi" w:cstheme="minorHAnsi"/>
          <w:sz w:val="24"/>
        </w:rPr>
        <w:t xml:space="preserve">Vida e ambiente: </w:t>
      </w:r>
      <w:r>
        <w:rPr>
          <w:rFonts w:asciiTheme="minorHAnsi" w:hAnsiTheme="minorHAnsi" w:cstheme="minorHAnsi"/>
          <w:sz w:val="24"/>
        </w:rPr>
        <w:t>Relações com o ambiente</w:t>
      </w:r>
    </w:p>
    <w:p w:rsidR="00101759" w:rsidRPr="001A0734" w:rsidRDefault="00101759" w:rsidP="00101759">
      <w:pPr>
        <w:pStyle w:val="PargrafodaLista"/>
        <w:numPr>
          <w:ilvl w:val="0"/>
          <w:numId w:val="16"/>
        </w:numPr>
        <w:tabs>
          <w:tab w:val="left" w:pos="375"/>
          <w:tab w:val="left" w:pos="555"/>
        </w:tabs>
        <w:ind w:left="0" w:firstLine="0"/>
        <w:jc w:val="both"/>
        <w:rPr>
          <w:rFonts w:asciiTheme="minorHAnsi" w:hAnsiTheme="minorHAnsi" w:cstheme="minorHAnsi"/>
          <w:sz w:val="24"/>
        </w:rPr>
      </w:pPr>
      <w:r w:rsidRPr="001A0734">
        <w:rPr>
          <w:rFonts w:asciiTheme="minorHAnsi" w:hAnsiTheme="minorHAnsi" w:cstheme="minorHAnsi"/>
          <w:sz w:val="24"/>
        </w:rPr>
        <w:t>Escalas da Geografia: As paisagens captadas pelos satélites; Extensão e desigualdades; Memória e paisagens;</w:t>
      </w:r>
    </w:p>
    <w:p w:rsidR="00101759" w:rsidRPr="001A0734" w:rsidRDefault="00101759" w:rsidP="00101759">
      <w:pPr>
        <w:pStyle w:val="PargrafodaLista"/>
        <w:numPr>
          <w:ilvl w:val="0"/>
          <w:numId w:val="16"/>
        </w:numPr>
        <w:tabs>
          <w:tab w:val="left" w:pos="375"/>
          <w:tab w:val="left" w:pos="555"/>
        </w:tabs>
        <w:ind w:left="0" w:firstLine="0"/>
        <w:jc w:val="both"/>
        <w:rPr>
          <w:rFonts w:asciiTheme="minorHAnsi" w:hAnsiTheme="minorHAnsi" w:cstheme="minorHAnsi"/>
          <w:b/>
          <w:sz w:val="24"/>
        </w:rPr>
      </w:pPr>
      <w:r w:rsidRPr="001A0734">
        <w:rPr>
          <w:rFonts w:asciiTheme="minorHAnsi" w:hAnsiTheme="minorHAnsi" w:cstheme="minorHAnsi"/>
          <w:sz w:val="24"/>
        </w:rPr>
        <w:t>Cartografia: Os elementos dos mapas; As projeções cartográficas; As técnicas de sensoriamento remoto;</w:t>
      </w:r>
    </w:p>
    <w:p w:rsidR="00101759" w:rsidRDefault="00101759" w:rsidP="00101759">
      <w:pPr>
        <w:pStyle w:val="PargrafodaLista"/>
        <w:numPr>
          <w:ilvl w:val="0"/>
          <w:numId w:val="16"/>
        </w:numPr>
        <w:tabs>
          <w:tab w:val="left" w:pos="375"/>
          <w:tab w:val="left" w:pos="555"/>
        </w:tabs>
        <w:ind w:left="0" w:firstLine="0"/>
        <w:jc w:val="both"/>
        <w:rPr>
          <w:rFonts w:asciiTheme="minorHAnsi" w:hAnsiTheme="minorHAnsi" w:cstheme="minorHAnsi"/>
          <w:color w:val="auto"/>
          <w:sz w:val="24"/>
        </w:rPr>
      </w:pPr>
      <w:r w:rsidRPr="001A0734">
        <w:rPr>
          <w:rFonts w:asciiTheme="minorHAnsi" w:hAnsiTheme="minorHAnsi" w:cstheme="minorHAnsi"/>
          <w:color w:val="auto"/>
          <w:sz w:val="24"/>
        </w:rPr>
        <w:t>Currículo do Estado de São Paulo, com ênfase na competência leitora e escritora – Ciências</w:t>
      </w:r>
      <w:r>
        <w:rPr>
          <w:rFonts w:asciiTheme="minorHAnsi" w:hAnsiTheme="minorHAnsi" w:cstheme="minorHAnsi"/>
          <w:color w:val="auto"/>
          <w:sz w:val="24"/>
        </w:rPr>
        <w:t xml:space="preserve"> Biológicas e Ciências </w:t>
      </w:r>
      <w:r w:rsidRPr="001A0734">
        <w:rPr>
          <w:rFonts w:asciiTheme="minorHAnsi" w:hAnsiTheme="minorHAnsi" w:cstheme="minorHAnsi"/>
          <w:color w:val="auto"/>
          <w:sz w:val="24"/>
        </w:rPr>
        <w:t xml:space="preserve">Humanas. </w:t>
      </w:r>
    </w:p>
    <w:p w:rsidR="00101759" w:rsidRPr="00101759" w:rsidRDefault="00101759" w:rsidP="00101759">
      <w:pPr>
        <w:tabs>
          <w:tab w:val="left" w:pos="375"/>
          <w:tab w:val="left" w:pos="555"/>
        </w:tabs>
        <w:jc w:val="both"/>
        <w:rPr>
          <w:rFonts w:asciiTheme="minorHAnsi" w:hAnsiTheme="minorHAnsi" w:cstheme="minorHAnsi"/>
          <w:color w:val="auto"/>
          <w:sz w:val="24"/>
        </w:rPr>
      </w:pPr>
    </w:p>
    <w:p w:rsidR="00260ADF" w:rsidRDefault="00260ADF" w:rsidP="00101759">
      <w:pPr>
        <w:jc w:val="both"/>
        <w:rPr>
          <w:rFonts w:asciiTheme="minorHAnsi" w:hAnsiTheme="minorHAnsi" w:cstheme="minorHAnsi"/>
          <w:b/>
          <w:sz w:val="24"/>
        </w:rPr>
      </w:pPr>
      <w:r>
        <w:rPr>
          <w:rFonts w:asciiTheme="minorHAnsi" w:hAnsiTheme="minorHAnsi" w:cstheme="minorHAnsi"/>
          <w:b/>
          <w:sz w:val="24"/>
        </w:rPr>
        <w:t xml:space="preserve">EXPOSIÇÃO </w:t>
      </w:r>
      <w:r w:rsidRPr="001A0734">
        <w:rPr>
          <w:rFonts w:asciiTheme="minorHAnsi" w:hAnsiTheme="minorHAnsi" w:cstheme="minorHAnsi"/>
          <w:b/>
          <w:sz w:val="24"/>
        </w:rPr>
        <w:t>“ Rios des.cobertos: o resgate das águas da cidade</w:t>
      </w:r>
      <w:r>
        <w:rPr>
          <w:rFonts w:asciiTheme="minorHAnsi" w:hAnsiTheme="minorHAnsi" w:cstheme="minorHAnsi"/>
          <w:b/>
          <w:sz w:val="24"/>
        </w:rPr>
        <w:t>”</w:t>
      </w:r>
      <w:r w:rsidRPr="001A0734">
        <w:rPr>
          <w:rFonts w:asciiTheme="minorHAnsi" w:hAnsiTheme="minorHAnsi" w:cstheme="minorHAnsi"/>
          <w:b/>
          <w:sz w:val="24"/>
        </w:rPr>
        <w:t xml:space="preserve"> </w:t>
      </w:r>
    </w:p>
    <w:p w:rsidR="00101759" w:rsidRPr="001A0734" w:rsidRDefault="00101759" w:rsidP="00101759">
      <w:pPr>
        <w:jc w:val="both"/>
        <w:rPr>
          <w:rFonts w:asciiTheme="minorHAnsi" w:hAnsiTheme="minorHAnsi" w:cstheme="minorHAnsi"/>
          <w:sz w:val="24"/>
        </w:rPr>
      </w:pPr>
      <w:r w:rsidRPr="001A0734">
        <w:rPr>
          <w:rFonts w:asciiTheme="minorHAnsi" w:hAnsiTheme="minorHAnsi" w:cstheme="minorHAnsi"/>
          <w:sz w:val="24"/>
        </w:rPr>
        <w:t xml:space="preserve">A </w:t>
      </w:r>
      <w:r>
        <w:rPr>
          <w:rFonts w:asciiTheme="minorHAnsi" w:hAnsiTheme="minorHAnsi" w:cstheme="minorHAnsi"/>
          <w:sz w:val="24"/>
        </w:rPr>
        <w:t>exposição</w:t>
      </w:r>
      <w:r w:rsidRPr="001A0734">
        <w:rPr>
          <w:rFonts w:asciiTheme="minorHAnsi" w:hAnsiTheme="minorHAnsi" w:cstheme="minorHAnsi"/>
          <w:sz w:val="24"/>
        </w:rPr>
        <w:t xml:space="preserve"> conta </w:t>
      </w:r>
      <w:r w:rsidR="00260ADF">
        <w:rPr>
          <w:rFonts w:asciiTheme="minorHAnsi" w:hAnsiTheme="minorHAnsi" w:cstheme="minorHAnsi"/>
          <w:sz w:val="24"/>
        </w:rPr>
        <w:t>com atividades</w:t>
      </w:r>
      <w:r w:rsidRPr="001A0734">
        <w:rPr>
          <w:rFonts w:asciiTheme="minorHAnsi" w:hAnsiTheme="minorHAnsi" w:cstheme="minorHAnsi"/>
          <w:sz w:val="24"/>
        </w:rPr>
        <w:t xml:space="preserve"> </w:t>
      </w:r>
      <w:r w:rsidR="00260ADF">
        <w:rPr>
          <w:rFonts w:asciiTheme="minorHAnsi" w:hAnsiTheme="minorHAnsi" w:cstheme="minorHAnsi"/>
          <w:sz w:val="24"/>
        </w:rPr>
        <w:t>com foco na</w:t>
      </w:r>
      <w:r w:rsidRPr="001A0734">
        <w:rPr>
          <w:rFonts w:asciiTheme="minorHAnsi" w:hAnsiTheme="minorHAnsi" w:cstheme="minorHAnsi"/>
          <w:sz w:val="24"/>
        </w:rPr>
        <w:t xml:space="preserve"> bacia hidrográfica</w:t>
      </w:r>
      <w:r w:rsidR="00260ADF">
        <w:rPr>
          <w:rFonts w:asciiTheme="minorHAnsi" w:hAnsiTheme="minorHAnsi" w:cstheme="minorHAnsi"/>
          <w:sz w:val="24"/>
        </w:rPr>
        <w:t xml:space="preserve"> PCJ – Piracicaba, Capivari e Jundiaí</w:t>
      </w:r>
      <w:r w:rsidRPr="001A0734">
        <w:rPr>
          <w:rFonts w:asciiTheme="minorHAnsi" w:hAnsiTheme="minorHAnsi" w:cstheme="minorHAnsi"/>
          <w:sz w:val="24"/>
        </w:rPr>
        <w:t xml:space="preserve">, de forma lúdica e participativa com o intuito de fomentar ações </w:t>
      </w:r>
      <w:r w:rsidR="00260ADF">
        <w:rPr>
          <w:rFonts w:asciiTheme="minorHAnsi" w:hAnsiTheme="minorHAnsi" w:cstheme="minorHAnsi"/>
          <w:sz w:val="24"/>
        </w:rPr>
        <w:t xml:space="preserve">e reflexões </w:t>
      </w:r>
      <w:r w:rsidRPr="001A0734">
        <w:rPr>
          <w:rFonts w:asciiTheme="minorHAnsi" w:hAnsiTheme="minorHAnsi" w:cstheme="minorHAnsi"/>
          <w:sz w:val="24"/>
        </w:rPr>
        <w:t>explorando a relação das pessoas com as águas presentes no território urbano.</w:t>
      </w:r>
    </w:p>
    <w:p w:rsidR="00101759" w:rsidRPr="001A0734" w:rsidRDefault="00101759" w:rsidP="00101759">
      <w:pPr>
        <w:jc w:val="both"/>
        <w:rPr>
          <w:rFonts w:asciiTheme="minorHAnsi" w:hAnsiTheme="minorHAnsi" w:cstheme="minorHAnsi"/>
          <w:sz w:val="24"/>
        </w:rPr>
      </w:pPr>
      <w:r w:rsidRPr="001A0734">
        <w:rPr>
          <w:rFonts w:asciiTheme="minorHAnsi" w:hAnsiTheme="minorHAnsi" w:cstheme="minorHAnsi"/>
          <w:sz w:val="24"/>
        </w:rPr>
        <w:t xml:space="preserve">Por meio de uma maquete interativa, apresenta os rios </w:t>
      </w:r>
      <w:r w:rsidR="00260ADF">
        <w:rPr>
          <w:rFonts w:asciiTheme="minorHAnsi" w:hAnsiTheme="minorHAnsi" w:cstheme="minorHAnsi"/>
          <w:sz w:val="24"/>
        </w:rPr>
        <w:t>da cidade</w:t>
      </w:r>
      <w:r w:rsidRPr="001A0734">
        <w:rPr>
          <w:rFonts w:asciiTheme="minorHAnsi" w:hAnsiTheme="minorHAnsi" w:cstheme="minorHAnsi"/>
          <w:sz w:val="24"/>
        </w:rPr>
        <w:t xml:space="preserve">, que estão, na atualidade, encobertos por ruas e avenidas. </w:t>
      </w:r>
    </w:p>
    <w:p w:rsidR="00101759" w:rsidRPr="001A0734" w:rsidRDefault="00101759" w:rsidP="00101759">
      <w:pPr>
        <w:jc w:val="both"/>
        <w:rPr>
          <w:rFonts w:asciiTheme="minorHAnsi" w:hAnsiTheme="minorHAnsi" w:cstheme="minorHAnsi"/>
          <w:sz w:val="24"/>
        </w:rPr>
      </w:pPr>
      <w:r w:rsidRPr="001A0734">
        <w:rPr>
          <w:rFonts w:asciiTheme="minorHAnsi" w:hAnsiTheme="minorHAnsi" w:cstheme="minorHAnsi"/>
          <w:sz w:val="24"/>
        </w:rPr>
        <w:t xml:space="preserve">A projeção mapeada na maquete está organizada em camadas informativas pelas quais o visitante pode navegar, oferecendo uma experiência lúdica e sensorial. </w:t>
      </w:r>
    </w:p>
    <w:p w:rsidR="00101759" w:rsidRPr="001A0734" w:rsidRDefault="00101759" w:rsidP="00101759">
      <w:pPr>
        <w:jc w:val="both"/>
        <w:rPr>
          <w:rFonts w:asciiTheme="minorHAnsi" w:hAnsiTheme="minorHAnsi" w:cstheme="minorHAnsi"/>
          <w:sz w:val="24"/>
        </w:rPr>
      </w:pPr>
    </w:p>
    <w:p w:rsidR="00101759" w:rsidRDefault="00101759" w:rsidP="00101759">
      <w:pPr>
        <w:jc w:val="both"/>
        <w:rPr>
          <w:rFonts w:asciiTheme="minorHAnsi" w:hAnsiTheme="minorHAnsi" w:cstheme="minorHAnsi"/>
          <w:b/>
          <w:sz w:val="24"/>
        </w:rPr>
      </w:pPr>
      <w:r w:rsidRPr="001A0734">
        <w:rPr>
          <w:rFonts w:asciiTheme="minorHAnsi" w:hAnsiTheme="minorHAnsi" w:cstheme="minorHAnsi"/>
          <w:b/>
          <w:sz w:val="24"/>
        </w:rPr>
        <w:t>PARCERIAS:</w:t>
      </w:r>
    </w:p>
    <w:p w:rsidR="00260ADF" w:rsidRPr="00260ADF" w:rsidRDefault="00260ADF" w:rsidP="00260ADF">
      <w:pPr>
        <w:pStyle w:val="PargrafodaLista"/>
        <w:numPr>
          <w:ilvl w:val="0"/>
          <w:numId w:val="16"/>
        </w:numPr>
        <w:tabs>
          <w:tab w:val="left" w:pos="142"/>
          <w:tab w:val="left" w:pos="284"/>
        </w:tabs>
        <w:ind w:left="0" w:firstLine="0"/>
        <w:jc w:val="both"/>
        <w:rPr>
          <w:rFonts w:asciiTheme="minorHAnsi" w:hAnsiTheme="minorHAnsi" w:cstheme="minorHAnsi"/>
          <w:sz w:val="24"/>
        </w:rPr>
      </w:pPr>
      <w:r w:rsidRPr="00260ADF">
        <w:rPr>
          <w:rFonts w:asciiTheme="minorHAnsi" w:hAnsiTheme="minorHAnsi" w:cstheme="minorHAnsi"/>
          <w:sz w:val="24"/>
        </w:rPr>
        <w:lastRenderedPageBreak/>
        <w:t xml:space="preserve"> Diretoria de Ensino Região Piracicaba</w:t>
      </w:r>
    </w:p>
    <w:p w:rsidR="00260ADF" w:rsidRDefault="00260ADF" w:rsidP="002E79EA">
      <w:pPr>
        <w:pStyle w:val="PargrafodaLista"/>
        <w:numPr>
          <w:ilvl w:val="0"/>
          <w:numId w:val="16"/>
        </w:numPr>
        <w:tabs>
          <w:tab w:val="left" w:pos="142"/>
        </w:tabs>
        <w:ind w:left="0" w:firstLine="0"/>
        <w:jc w:val="both"/>
        <w:rPr>
          <w:rFonts w:asciiTheme="minorHAnsi" w:hAnsiTheme="minorHAnsi" w:cstheme="minorHAnsi"/>
          <w:sz w:val="24"/>
        </w:rPr>
      </w:pPr>
      <w:r w:rsidRPr="00260ADF">
        <w:rPr>
          <w:rFonts w:asciiTheme="minorHAnsi" w:hAnsiTheme="minorHAnsi" w:cstheme="minorHAnsi"/>
          <w:sz w:val="24"/>
        </w:rPr>
        <w:t xml:space="preserve"> </w:t>
      </w:r>
      <w:r w:rsidR="00101759" w:rsidRPr="00260ADF">
        <w:rPr>
          <w:rFonts w:asciiTheme="minorHAnsi" w:hAnsiTheme="minorHAnsi" w:cstheme="minorHAnsi"/>
          <w:sz w:val="24"/>
        </w:rPr>
        <w:t>Sesc Piracicaba</w:t>
      </w:r>
    </w:p>
    <w:p w:rsidR="00101759" w:rsidRPr="001A0734" w:rsidRDefault="00101759" w:rsidP="00260ADF">
      <w:pPr>
        <w:pStyle w:val="PargrafodaLista"/>
        <w:numPr>
          <w:ilvl w:val="0"/>
          <w:numId w:val="16"/>
        </w:numPr>
        <w:tabs>
          <w:tab w:val="left" w:pos="142"/>
        </w:tabs>
        <w:ind w:left="0" w:firstLine="0"/>
        <w:jc w:val="both"/>
        <w:rPr>
          <w:rFonts w:asciiTheme="minorHAnsi" w:hAnsiTheme="minorHAnsi" w:cstheme="minorHAnsi"/>
          <w:color w:val="auto"/>
          <w:sz w:val="24"/>
        </w:rPr>
      </w:pPr>
      <w:r w:rsidRPr="001A0734">
        <w:rPr>
          <w:rFonts w:asciiTheme="minorHAnsi" w:hAnsiTheme="minorHAnsi" w:cstheme="minorHAnsi"/>
          <w:sz w:val="24"/>
        </w:rPr>
        <w:t>Programa PONTE – Esalq/USP</w:t>
      </w:r>
    </w:p>
    <w:p w:rsidR="0042330B" w:rsidRDefault="0042330B" w:rsidP="004D3F2C">
      <w:pPr>
        <w:ind w:firstLine="708"/>
        <w:jc w:val="both"/>
        <w:rPr>
          <w:sz w:val="20"/>
          <w:szCs w:val="20"/>
        </w:rPr>
      </w:pPr>
    </w:p>
    <w:p w:rsidR="00934E0B" w:rsidRDefault="00934E0B" w:rsidP="001A0734">
      <w:pPr>
        <w:jc w:val="both"/>
        <w:rPr>
          <w:rFonts w:asciiTheme="minorHAnsi" w:hAnsiTheme="minorHAnsi" w:cstheme="minorHAnsi"/>
          <w:sz w:val="24"/>
        </w:rPr>
      </w:pPr>
    </w:p>
    <w:p w:rsidR="00280E45" w:rsidRDefault="00280E45" w:rsidP="00280E45">
      <w:pPr>
        <w:jc w:val="both"/>
        <w:rPr>
          <w:rFonts w:asciiTheme="minorHAnsi" w:hAnsiTheme="minorHAnsi" w:cstheme="minorHAnsi"/>
          <w:b/>
          <w:sz w:val="24"/>
        </w:rPr>
      </w:pPr>
      <w:r w:rsidRPr="00280E45">
        <w:rPr>
          <w:rFonts w:asciiTheme="minorHAnsi" w:hAnsiTheme="minorHAnsi" w:cstheme="minorHAnsi"/>
          <w:b/>
          <w:sz w:val="24"/>
        </w:rPr>
        <w:t>ATIVIDADES PROPOSTAS</w:t>
      </w:r>
      <w:r w:rsidR="00260ADF">
        <w:rPr>
          <w:rFonts w:asciiTheme="minorHAnsi" w:hAnsiTheme="minorHAnsi" w:cstheme="minorHAnsi"/>
          <w:b/>
          <w:sz w:val="24"/>
        </w:rPr>
        <w:t xml:space="preserve"> PARA DESENVOLVIMENTO NA SALA DE AULA</w:t>
      </w:r>
      <w:r w:rsidRPr="00280E45">
        <w:rPr>
          <w:rFonts w:asciiTheme="minorHAnsi" w:hAnsiTheme="minorHAnsi" w:cstheme="minorHAnsi"/>
          <w:b/>
          <w:sz w:val="24"/>
        </w:rPr>
        <w:t>:</w:t>
      </w:r>
    </w:p>
    <w:p w:rsidR="00260ADF" w:rsidRDefault="00260ADF" w:rsidP="00280E45">
      <w:pPr>
        <w:jc w:val="both"/>
        <w:rPr>
          <w:rFonts w:asciiTheme="minorHAnsi" w:hAnsiTheme="minorHAnsi" w:cstheme="minorHAnsi"/>
          <w:b/>
          <w:sz w:val="24"/>
        </w:rPr>
      </w:pPr>
    </w:p>
    <w:p w:rsidR="00425C45" w:rsidRPr="00425C45" w:rsidRDefault="00425C45" w:rsidP="001842FF">
      <w:pPr>
        <w:pStyle w:val="PargrafodaLista"/>
        <w:numPr>
          <w:ilvl w:val="0"/>
          <w:numId w:val="18"/>
        </w:numPr>
        <w:tabs>
          <w:tab w:val="left" w:pos="284"/>
        </w:tabs>
        <w:ind w:left="0" w:firstLine="0"/>
        <w:jc w:val="both"/>
        <w:rPr>
          <w:rFonts w:asciiTheme="minorHAnsi" w:hAnsiTheme="minorHAnsi" w:cstheme="minorHAnsi"/>
          <w:b/>
          <w:sz w:val="24"/>
        </w:rPr>
      </w:pPr>
      <w:r w:rsidRPr="00425C45">
        <w:rPr>
          <w:rFonts w:asciiTheme="minorHAnsi" w:hAnsiTheme="minorHAnsi" w:cstheme="minorHAnsi"/>
          <w:b/>
          <w:sz w:val="24"/>
        </w:rPr>
        <w:t>Oficina: “A bacia em mim”</w:t>
      </w:r>
    </w:p>
    <w:p w:rsidR="00274DA7" w:rsidRDefault="00274DA7" w:rsidP="00274DA7">
      <w:pPr>
        <w:tabs>
          <w:tab w:val="left" w:pos="284"/>
        </w:tabs>
        <w:jc w:val="both"/>
        <w:rPr>
          <w:rFonts w:asciiTheme="minorHAnsi" w:hAnsiTheme="minorHAnsi" w:cstheme="minorHAnsi"/>
          <w:sz w:val="24"/>
        </w:rPr>
      </w:pPr>
    </w:p>
    <w:p w:rsidR="00274DA7" w:rsidRPr="00274DA7" w:rsidRDefault="00260ADF" w:rsidP="00274DA7">
      <w:pPr>
        <w:tabs>
          <w:tab w:val="left" w:pos="284"/>
        </w:tabs>
        <w:jc w:val="both"/>
        <w:rPr>
          <w:rFonts w:asciiTheme="minorHAnsi" w:hAnsiTheme="minorHAnsi" w:cstheme="minorHAnsi"/>
          <w:sz w:val="24"/>
        </w:rPr>
      </w:pPr>
      <w:r>
        <w:rPr>
          <w:rFonts w:asciiTheme="minorHAnsi" w:hAnsiTheme="minorHAnsi" w:cstheme="minorHAnsi"/>
          <w:sz w:val="24"/>
        </w:rPr>
        <w:t>Sugere-se a</w:t>
      </w:r>
      <w:r w:rsidR="00274DA7" w:rsidRPr="00274DA7">
        <w:rPr>
          <w:rFonts w:asciiTheme="minorHAnsi" w:hAnsiTheme="minorHAnsi" w:cstheme="minorHAnsi"/>
          <w:sz w:val="24"/>
        </w:rPr>
        <w:t xml:space="preserve"> </w:t>
      </w:r>
      <w:r>
        <w:rPr>
          <w:rFonts w:asciiTheme="minorHAnsi" w:hAnsiTheme="minorHAnsi" w:cstheme="minorHAnsi"/>
          <w:sz w:val="24"/>
        </w:rPr>
        <w:t xml:space="preserve">elaboração da </w:t>
      </w:r>
      <w:r w:rsidR="00274DA7" w:rsidRPr="00274DA7">
        <w:rPr>
          <w:rFonts w:asciiTheme="minorHAnsi" w:hAnsiTheme="minorHAnsi" w:cstheme="minorHAnsi"/>
          <w:sz w:val="24"/>
        </w:rPr>
        <w:t xml:space="preserve">oficina </w:t>
      </w:r>
      <w:r w:rsidRPr="00260ADF">
        <w:rPr>
          <w:rFonts w:asciiTheme="minorHAnsi" w:hAnsiTheme="minorHAnsi" w:cstheme="minorHAnsi"/>
          <w:b/>
          <w:sz w:val="24"/>
        </w:rPr>
        <w:t>“A bacia em mim”</w:t>
      </w:r>
      <w:r w:rsidR="00274DA7" w:rsidRPr="00274DA7">
        <w:rPr>
          <w:rFonts w:asciiTheme="minorHAnsi" w:hAnsiTheme="minorHAnsi" w:cstheme="minorHAnsi"/>
          <w:sz w:val="24"/>
        </w:rPr>
        <w:t xml:space="preserve"> </w:t>
      </w:r>
      <w:r>
        <w:rPr>
          <w:rFonts w:asciiTheme="minorHAnsi" w:hAnsiTheme="minorHAnsi" w:cstheme="minorHAnsi"/>
          <w:sz w:val="24"/>
        </w:rPr>
        <w:t xml:space="preserve">na sala de aula (disciplinas Ciências e/ou Geografia) tendo como </w:t>
      </w:r>
      <w:r w:rsidR="00274DA7" w:rsidRPr="00274DA7">
        <w:rPr>
          <w:rFonts w:asciiTheme="minorHAnsi" w:hAnsiTheme="minorHAnsi" w:cstheme="minorHAnsi"/>
          <w:sz w:val="24"/>
        </w:rPr>
        <w:t xml:space="preserve">principal referência o material didático “De Olho na Bacia” produzido em Piracicaba e encaminhado para as escolas públicas no ano de 2013. Disponível em: </w:t>
      </w:r>
      <w:hyperlink r:id="rId5" w:history="1">
        <w:r w:rsidR="00274DA7" w:rsidRPr="00274DA7">
          <w:rPr>
            <w:rStyle w:val="Hyperlink"/>
            <w:rFonts w:asciiTheme="minorHAnsi" w:hAnsiTheme="minorHAnsi" w:cstheme="minorHAnsi"/>
            <w:sz w:val="24"/>
          </w:rPr>
          <w:t>http://iandenosso.com.br/arquivos-2/</w:t>
        </w:r>
      </w:hyperlink>
      <w:r w:rsidR="00274DA7" w:rsidRPr="00274DA7">
        <w:rPr>
          <w:rFonts w:asciiTheme="minorHAnsi" w:hAnsiTheme="minorHAnsi" w:cstheme="minorHAnsi"/>
          <w:sz w:val="24"/>
        </w:rPr>
        <w:t xml:space="preserve"> Acesso em 07/08/2017. </w:t>
      </w:r>
    </w:p>
    <w:p w:rsidR="00274DA7" w:rsidRDefault="00274DA7" w:rsidP="00274DA7">
      <w:pPr>
        <w:jc w:val="both"/>
        <w:rPr>
          <w:rFonts w:asciiTheme="minorHAnsi" w:hAnsiTheme="minorHAnsi" w:cstheme="minorHAnsi"/>
          <w:b/>
          <w:sz w:val="24"/>
        </w:rPr>
      </w:pPr>
    </w:p>
    <w:p w:rsidR="00274DA7" w:rsidRPr="00274DA7" w:rsidRDefault="00274DA7" w:rsidP="00274DA7">
      <w:pPr>
        <w:jc w:val="both"/>
        <w:rPr>
          <w:rFonts w:asciiTheme="minorHAnsi" w:hAnsiTheme="minorHAnsi" w:cstheme="minorHAnsi"/>
          <w:b/>
          <w:sz w:val="24"/>
        </w:rPr>
      </w:pPr>
      <w:r>
        <w:rPr>
          <w:rFonts w:asciiTheme="minorHAnsi" w:hAnsiTheme="minorHAnsi" w:cstheme="minorHAnsi"/>
          <w:b/>
          <w:sz w:val="24"/>
        </w:rPr>
        <w:t xml:space="preserve">- </w:t>
      </w:r>
      <w:r w:rsidRPr="00274DA7">
        <w:rPr>
          <w:rFonts w:asciiTheme="minorHAnsi" w:hAnsiTheme="minorHAnsi" w:cstheme="minorHAnsi"/>
          <w:b/>
          <w:sz w:val="24"/>
        </w:rPr>
        <w:t>Sugerimos a leitura do capítulo 3 – “A bacia em mim” – página 36 a 46</w:t>
      </w:r>
    </w:p>
    <w:p w:rsidR="00274DA7" w:rsidRDefault="00274DA7" w:rsidP="00274DA7">
      <w:pPr>
        <w:jc w:val="both"/>
        <w:rPr>
          <w:rFonts w:asciiTheme="minorHAnsi" w:hAnsiTheme="minorHAnsi" w:cstheme="minorHAnsi"/>
          <w:b/>
          <w:sz w:val="24"/>
        </w:rPr>
      </w:pPr>
      <w:r>
        <w:rPr>
          <w:rFonts w:asciiTheme="minorHAnsi" w:hAnsiTheme="minorHAnsi" w:cstheme="minorHAnsi"/>
          <w:b/>
          <w:sz w:val="24"/>
        </w:rPr>
        <w:t>- R</w:t>
      </w:r>
      <w:r w:rsidRPr="00000EF3">
        <w:rPr>
          <w:rFonts w:asciiTheme="minorHAnsi" w:hAnsiTheme="minorHAnsi" w:cstheme="minorHAnsi"/>
          <w:b/>
          <w:sz w:val="24"/>
        </w:rPr>
        <w:t>oteiro nas páginas 94 e 95.</w:t>
      </w:r>
    </w:p>
    <w:p w:rsidR="00274DA7" w:rsidRDefault="00274DA7" w:rsidP="00274DA7">
      <w:pPr>
        <w:jc w:val="both"/>
        <w:rPr>
          <w:rFonts w:asciiTheme="minorHAnsi" w:hAnsiTheme="minorHAnsi" w:cstheme="minorHAnsi"/>
          <w:b/>
          <w:sz w:val="24"/>
        </w:rPr>
      </w:pPr>
    </w:p>
    <w:p w:rsidR="00BF5A18" w:rsidRPr="00BF5A18" w:rsidRDefault="00BF5A18" w:rsidP="003239C0">
      <w:pPr>
        <w:jc w:val="both"/>
        <w:rPr>
          <w:rFonts w:asciiTheme="minorHAnsi" w:hAnsiTheme="minorHAnsi" w:cstheme="minorHAnsi"/>
          <w:b/>
          <w:sz w:val="24"/>
        </w:rPr>
      </w:pPr>
      <w:r w:rsidRPr="00BF5A18">
        <w:rPr>
          <w:rFonts w:asciiTheme="minorHAnsi" w:hAnsiTheme="minorHAnsi" w:cstheme="minorHAnsi"/>
          <w:b/>
          <w:sz w:val="24"/>
        </w:rPr>
        <w:t>Objetivos:</w:t>
      </w:r>
    </w:p>
    <w:p w:rsidR="00DF7D76" w:rsidRDefault="00DF7D76" w:rsidP="003239C0">
      <w:pPr>
        <w:jc w:val="both"/>
        <w:rPr>
          <w:rFonts w:asciiTheme="minorHAnsi" w:hAnsiTheme="minorHAnsi" w:cstheme="minorHAnsi"/>
          <w:sz w:val="24"/>
        </w:rPr>
      </w:pPr>
    </w:p>
    <w:p w:rsidR="00BF5A18" w:rsidRDefault="00BF5A18" w:rsidP="003239C0">
      <w:pPr>
        <w:jc w:val="both"/>
        <w:rPr>
          <w:rFonts w:asciiTheme="minorHAnsi" w:hAnsiTheme="minorHAnsi" w:cstheme="minorHAnsi"/>
          <w:sz w:val="24"/>
        </w:rPr>
      </w:pPr>
      <w:r>
        <w:rPr>
          <w:rFonts w:asciiTheme="minorHAnsi" w:hAnsiTheme="minorHAnsi" w:cstheme="minorHAnsi"/>
          <w:sz w:val="24"/>
        </w:rPr>
        <w:t>- Vivenciar o conceito de Bacia Hidrográfica e exercitar a visão de relação indissociável entre os elementos da BH, e o ser humano e o meio ambiente</w:t>
      </w:r>
      <w:r w:rsidR="00274DA7">
        <w:rPr>
          <w:rFonts w:asciiTheme="minorHAnsi" w:hAnsiTheme="minorHAnsi" w:cstheme="minorHAnsi"/>
          <w:sz w:val="24"/>
        </w:rPr>
        <w:t>;</w:t>
      </w:r>
    </w:p>
    <w:p w:rsidR="00274DA7" w:rsidRDefault="00274DA7" w:rsidP="00274DA7">
      <w:pPr>
        <w:jc w:val="both"/>
        <w:rPr>
          <w:rFonts w:asciiTheme="minorHAnsi" w:hAnsiTheme="minorHAnsi" w:cstheme="minorHAnsi"/>
          <w:sz w:val="24"/>
        </w:rPr>
      </w:pPr>
      <w:r>
        <w:rPr>
          <w:rFonts w:asciiTheme="minorHAnsi" w:hAnsiTheme="minorHAnsi" w:cstheme="minorHAnsi"/>
          <w:sz w:val="24"/>
        </w:rPr>
        <w:t xml:space="preserve">- Elaboração da oficina </w:t>
      </w:r>
      <w:r w:rsidRPr="00280E45">
        <w:rPr>
          <w:rFonts w:asciiTheme="minorHAnsi" w:hAnsiTheme="minorHAnsi" w:cstheme="minorHAnsi"/>
          <w:sz w:val="24"/>
        </w:rPr>
        <w:t xml:space="preserve">para desenvolver o tema das bacias hidrográficas, de forma lúdica e participativa com o intuito de fomentar ações nas diferentes bacias </w:t>
      </w:r>
      <w:r>
        <w:rPr>
          <w:rFonts w:asciiTheme="minorHAnsi" w:hAnsiTheme="minorHAnsi" w:cstheme="minorHAnsi"/>
          <w:sz w:val="24"/>
        </w:rPr>
        <w:t xml:space="preserve">hidrográficas dos participantes.  </w:t>
      </w:r>
    </w:p>
    <w:p w:rsidR="00274DA7" w:rsidRDefault="00274DA7" w:rsidP="00274DA7">
      <w:pPr>
        <w:jc w:val="both"/>
        <w:rPr>
          <w:rFonts w:asciiTheme="minorHAnsi" w:hAnsiTheme="minorHAnsi" w:cstheme="minorHAnsi"/>
          <w:sz w:val="24"/>
        </w:rPr>
      </w:pPr>
    </w:p>
    <w:p w:rsidR="00BF5A18" w:rsidRDefault="00BF5A18" w:rsidP="003239C0">
      <w:pPr>
        <w:jc w:val="both"/>
        <w:rPr>
          <w:rFonts w:asciiTheme="minorHAnsi" w:hAnsiTheme="minorHAnsi" w:cstheme="minorHAnsi"/>
          <w:b/>
          <w:sz w:val="24"/>
        </w:rPr>
      </w:pPr>
      <w:r w:rsidRPr="00BF5A18">
        <w:rPr>
          <w:rFonts w:asciiTheme="minorHAnsi" w:hAnsiTheme="minorHAnsi" w:cstheme="minorHAnsi"/>
          <w:b/>
          <w:sz w:val="24"/>
        </w:rPr>
        <w:t>Materia</w:t>
      </w:r>
      <w:r w:rsidR="006F04DC">
        <w:rPr>
          <w:rFonts w:asciiTheme="minorHAnsi" w:hAnsiTheme="minorHAnsi" w:cstheme="minorHAnsi"/>
          <w:b/>
          <w:sz w:val="24"/>
        </w:rPr>
        <w:t>i</w:t>
      </w:r>
      <w:r w:rsidRPr="00BF5A18">
        <w:rPr>
          <w:rFonts w:asciiTheme="minorHAnsi" w:hAnsiTheme="minorHAnsi" w:cstheme="minorHAnsi"/>
          <w:b/>
          <w:sz w:val="24"/>
        </w:rPr>
        <w:t xml:space="preserve">s: </w:t>
      </w:r>
    </w:p>
    <w:p w:rsidR="00BF5A18" w:rsidRDefault="00BF5A18" w:rsidP="003239C0">
      <w:pPr>
        <w:jc w:val="both"/>
        <w:rPr>
          <w:rFonts w:asciiTheme="minorHAnsi" w:hAnsiTheme="minorHAnsi" w:cstheme="minorHAnsi"/>
          <w:sz w:val="24"/>
        </w:rPr>
      </w:pPr>
    </w:p>
    <w:p w:rsidR="003239C0" w:rsidRDefault="003239C0" w:rsidP="003239C0">
      <w:pPr>
        <w:jc w:val="both"/>
        <w:rPr>
          <w:rFonts w:asciiTheme="minorHAnsi" w:hAnsiTheme="minorHAnsi" w:cstheme="minorHAnsi"/>
          <w:sz w:val="24"/>
        </w:rPr>
      </w:pPr>
      <w:r w:rsidRPr="003239C0">
        <w:rPr>
          <w:rFonts w:asciiTheme="minorHAnsi" w:hAnsiTheme="minorHAnsi" w:cstheme="minorHAnsi"/>
          <w:noProof/>
          <w:sz w:val="24"/>
        </w:rPr>
        <w:drawing>
          <wp:anchor distT="0" distB="0" distL="114300" distR="114300" simplePos="0" relativeHeight="251645440" behindDoc="0" locked="0" layoutInCell="1" allowOverlap="1">
            <wp:simplePos x="0" y="0"/>
            <wp:positionH relativeFrom="column">
              <wp:posOffset>-3810</wp:posOffset>
            </wp:positionH>
            <wp:positionV relativeFrom="paragraph">
              <wp:posOffset>1905</wp:posOffset>
            </wp:positionV>
            <wp:extent cx="2980690" cy="3660140"/>
            <wp:effectExtent l="0" t="0" r="0" b="0"/>
            <wp:wrapSquare wrapText="bothSides"/>
            <wp:docPr id="1" name="Imagem 1" descr="A imagem pode conter: uma ou mais pess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uma ou mais pessoas"/>
                    <pic:cNvPicPr>
                      <a:picLocks noChangeAspect="1" noChangeArrowheads="1"/>
                    </pic:cNvPicPr>
                  </pic:nvPicPr>
                  <pic:blipFill rotWithShape="1">
                    <a:blip r:embed="rId6">
                      <a:extLst>
                        <a:ext uri="{28A0092B-C50C-407E-A947-70E740481C1C}">
                          <a14:useLocalDpi xmlns:a14="http://schemas.microsoft.com/office/drawing/2010/main" val="0"/>
                        </a:ext>
                      </a:extLst>
                    </a:blip>
                    <a:srcRect t="30917"/>
                    <a:stretch/>
                  </pic:blipFill>
                  <pic:spPr bwMode="auto">
                    <a:xfrm>
                      <a:off x="0" y="0"/>
                      <a:ext cx="2980690" cy="366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39C0" w:rsidRDefault="003239C0" w:rsidP="003239C0">
      <w:pPr>
        <w:jc w:val="both"/>
        <w:rPr>
          <w:rFonts w:asciiTheme="minorHAnsi" w:hAnsiTheme="minorHAnsi" w:cstheme="minorHAnsi"/>
          <w:sz w:val="24"/>
        </w:rPr>
      </w:pPr>
    </w:p>
    <w:p w:rsidR="003239C0" w:rsidRPr="00280E45" w:rsidRDefault="003239C0" w:rsidP="003239C0">
      <w:pPr>
        <w:jc w:val="both"/>
        <w:rPr>
          <w:rFonts w:asciiTheme="minorHAnsi" w:hAnsiTheme="minorHAnsi" w:cstheme="minorHAnsi"/>
          <w:sz w:val="24"/>
        </w:rPr>
      </w:pPr>
    </w:p>
    <w:p w:rsidR="003239C0" w:rsidRPr="00280E45" w:rsidRDefault="003239C0" w:rsidP="00280E45">
      <w:pPr>
        <w:jc w:val="both"/>
        <w:rPr>
          <w:rFonts w:asciiTheme="minorHAnsi" w:hAnsiTheme="minorHAnsi" w:cstheme="minorHAnsi"/>
          <w:b/>
          <w:sz w:val="24"/>
        </w:rPr>
      </w:pPr>
    </w:p>
    <w:p w:rsidR="00280E45" w:rsidRPr="00280E45" w:rsidRDefault="00280E45" w:rsidP="00280E45">
      <w:pPr>
        <w:jc w:val="both"/>
        <w:rPr>
          <w:rFonts w:asciiTheme="minorHAnsi" w:hAnsiTheme="minorHAnsi" w:cstheme="minorHAnsi"/>
          <w:sz w:val="24"/>
        </w:rPr>
      </w:pPr>
    </w:p>
    <w:p w:rsidR="00280E45" w:rsidRPr="00280E45" w:rsidRDefault="00280E45" w:rsidP="00280E45">
      <w:pPr>
        <w:jc w:val="both"/>
        <w:rPr>
          <w:rFonts w:asciiTheme="minorHAnsi" w:hAnsiTheme="minorHAnsi" w:cstheme="minorHAnsi"/>
          <w:sz w:val="24"/>
        </w:rPr>
      </w:pPr>
    </w:p>
    <w:p w:rsidR="00280E45" w:rsidRPr="00280E45" w:rsidRDefault="007947F7" w:rsidP="00280E45">
      <w:pPr>
        <w:jc w:val="both"/>
        <w:rPr>
          <w:rFonts w:asciiTheme="minorHAnsi" w:hAnsiTheme="minorHAnsi" w:cstheme="minorHAnsi"/>
          <w:sz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567055</wp:posOffset>
                </wp:positionH>
                <wp:positionV relativeFrom="paragraph">
                  <wp:posOffset>114300</wp:posOffset>
                </wp:positionV>
                <wp:extent cx="1938655" cy="843915"/>
                <wp:effectExtent l="13970" t="5080" r="9525" b="8255"/>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43915"/>
                        </a:xfrm>
                        <a:prstGeom prst="rect">
                          <a:avLst/>
                        </a:prstGeom>
                        <a:solidFill>
                          <a:srgbClr val="FFFFFF"/>
                        </a:solidFill>
                        <a:ln w="9525">
                          <a:solidFill>
                            <a:srgbClr val="000000"/>
                          </a:solidFill>
                          <a:miter lim="800000"/>
                          <a:headEnd/>
                          <a:tailEnd/>
                        </a:ln>
                      </wps:spPr>
                      <wps:txbx>
                        <w:txbxContent>
                          <w:p w:rsidR="00BF5A18" w:rsidRPr="00BF5A18" w:rsidRDefault="00BF5A18" w:rsidP="00BF5A18">
                            <w:pPr>
                              <w:rPr>
                                <w:rFonts w:asciiTheme="minorHAnsi" w:hAnsiTheme="minorHAnsi" w:cstheme="minorHAnsi"/>
                                <w:sz w:val="24"/>
                              </w:rPr>
                            </w:pPr>
                            <w:r w:rsidRPr="00BF5A18">
                              <w:rPr>
                                <w:rFonts w:asciiTheme="minorHAnsi" w:hAnsiTheme="minorHAnsi" w:cstheme="minorHAnsi"/>
                                <w:sz w:val="24"/>
                              </w:rPr>
                              <w:t>TNT marrom = morros/divisores de água/pontos mais altos do relevo</w:t>
                            </w:r>
                          </w:p>
                          <w:p w:rsidR="00BF5A18" w:rsidRDefault="00BF5A18" w:rsidP="00BF5A1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4.65pt;margin-top:9pt;width:152.65pt;height:6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">
                <v:textbox>
                  <w:txbxContent>
                    <w:p w:rsidR="00BF5A18" w:rsidRPr="00BF5A18" w:rsidRDefault="00BF5A18" w:rsidP="00BF5A18">
                      <w:pPr>
                        <w:rPr>
                          <w:rFonts w:asciiTheme="minorHAnsi" w:hAnsiTheme="minorHAnsi" w:cstheme="minorHAnsi"/>
                          <w:sz w:val="24"/>
                        </w:rPr>
                      </w:pPr>
                      <w:r w:rsidRPr="00BF5A18">
                        <w:rPr>
                          <w:rFonts w:asciiTheme="minorHAnsi" w:hAnsiTheme="minorHAnsi" w:cstheme="minorHAnsi"/>
                          <w:sz w:val="24"/>
                        </w:rPr>
                        <w:t>TNT marrom = morros/divisores de água/pontos mais altos do relevo</w:t>
                      </w:r>
                    </w:p>
                    <w:p w:rsidR="00BF5A18" w:rsidRDefault="00BF5A18" w:rsidP="00BF5A18">
                      <w:pPr>
                        <w:jc w:val="both"/>
                      </w:pPr>
                    </w:p>
                  </w:txbxContent>
                </v:textbox>
                <w10:wrap type="square"/>
              </v:shape>
            </w:pict>
          </mc:Fallback>
        </mc:AlternateContent>
      </w:r>
    </w:p>
    <w:p w:rsidR="00BF5A18" w:rsidRDefault="00BF5A18" w:rsidP="00280E45">
      <w:pPr>
        <w:jc w:val="both"/>
        <w:rPr>
          <w:rFonts w:asciiTheme="minorHAnsi" w:hAnsiTheme="minorHAnsi" w:cstheme="minorHAnsi"/>
          <w:sz w:val="24"/>
        </w:rPr>
      </w:pPr>
    </w:p>
    <w:p w:rsidR="00BF5A18" w:rsidRDefault="007947F7" w:rsidP="00280E45">
      <w:pPr>
        <w:jc w:val="both"/>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58240" behindDoc="0" locked="0" layoutInCell="1" allowOverlap="1">
                <wp:simplePos x="0" y="0"/>
                <wp:positionH relativeFrom="column">
                  <wp:posOffset>-822960</wp:posOffset>
                </wp:positionH>
                <wp:positionV relativeFrom="paragraph">
                  <wp:posOffset>99060</wp:posOffset>
                </wp:positionV>
                <wp:extent cx="1352550" cy="238125"/>
                <wp:effectExtent l="5080" t="57150" r="23495" b="952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9AFDF" id="_x0000_t32" coordsize="21600,21600" o:spt="32" o:oned="t" path="m,l21600,21600e" filled="f">
                <v:path arrowok="t" fillok="f" o:connecttype="none"/>
                <o:lock v:ext="edit" shapetype="t"/>
              </v:shapetype>
              <v:shape id="AutoShape 2" o:spid="_x0000_s1026" type="#_x0000_t32" style="position:absolute;margin-left:-64.8pt;margin-top:7.8pt;width:106.5pt;height:1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">
                <v:stroke endarrow="block"/>
              </v:shape>
            </w:pict>
          </mc:Fallback>
        </mc:AlternateContent>
      </w: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7947F7" w:rsidP="00280E45">
      <w:pPr>
        <w:jc w:val="both"/>
        <w:rPr>
          <w:rFonts w:asciiTheme="minorHAnsi" w:hAnsiTheme="minorHAnsi" w:cstheme="minorHAnsi"/>
          <w:sz w:val="24"/>
        </w:rPr>
      </w:pPr>
      <w:r>
        <w:rPr>
          <w:noProof/>
        </w:rPr>
        <mc:AlternateContent>
          <mc:Choice Requires="wps">
            <w:drawing>
              <wp:anchor distT="0" distB="0" distL="114300" distR="114300" simplePos="0" relativeHeight="251657215" behindDoc="0" locked="0" layoutInCell="1" allowOverlap="1">
                <wp:simplePos x="0" y="0"/>
                <wp:positionH relativeFrom="column">
                  <wp:posOffset>-651510</wp:posOffset>
                </wp:positionH>
                <wp:positionV relativeFrom="paragraph">
                  <wp:posOffset>146050</wp:posOffset>
                </wp:positionV>
                <wp:extent cx="1181100" cy="219075"/>
                <wp:effectExtent l="5080" t="5080" r="23495" b="615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8A857" id="AutoShape 4" o:spid="_x0000_s1026" type="#_x0000_t32" style="position:absolute;margin-left:-51.3pt;margin-top:11.5pt;width:93pt;height:17.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">
                <v:stroke endarrow="block"/>
              </v:shape>
            </w:pict>
          </mc:Fallback>
        </mc:AlternateContent>
      </w:r>
    </w:p>
    <w:p w:rsidR="00BF5A18" w:rsidRDefault="00BF5A18" w:rsidP="00280E45">
      <w:pPr>
        <w:jc w:val="both"/>
        <w:rPr>
          <w:rFonts w:asciiTheme="minorHAnsi" w:hAnsiTheme="minorHAnsi" w:cstheme="minorHAnsi"/>
          <w:sz w:val="24"/>
        </w:rPr>
      </w:pPr>
    </w:p>
    <w:p w:rsidR="00BF5A18" w:rsidRDefault="007947F7" w:rsidP="00280E45">
      <w:pPr>
        <w:jc w:val="both"/>
        <w:rPr>
          <w:rFonts w:asciiTheme="minorHAnsi" w:hAnsiTheme="minorHAnsi" w:cstheme="minorHAnsi"/>
          <w:sz w:val="24"/>
        </w:rPr>
      </w:pPr>
      <w:r>
        <w:rPr>
          <w:noProof/>
        </w:rPr>
        <mc:AlternateContent>
          <mc:Choice Requires="wps">
            <w:drawing>
              <wp:anchor distT="45720" distB="45720" distL="114300" distR="114300" simplePos="0" relativeHeight="251663360" behindDoc="0" locked="0" layoutInCell="1" allowOverlap="1">
                <wp:simplePos x="0" y="0"/>
                <wp:positionH relativeFrom="column">
                  <wp:posOffset>400685</wp:posOffset>
                </wp:positionH>
                <wp:positionV relativeFrom="paragraph">
                  <wp:posOffset>64770</wp:posOffset>
                </wp:positionV>
                <wp:extent cx="2141855" cy="473075"/>
                <wp:effectExtent l="10160" t="8255" r="10160" b="1397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73075"/>
                        </a:xfrm>
                        <a:prstGeom prst="rect">
                          <a:avLst/>
                        </a:prstGeom>
                        <a:solidFill>
                          <a:srgbClr val="FFFFFF"/>
                        </a:solidFill>
                        <a:ln w="9525">
                          <a:solidFill>
                            <a:srgbClr val="000000"/>
                          </a:solidFill>
                          <a:miter lim="800000"/>
                          <a:headEnd/>
                          <a:tailEnd/>
                        </a:ln>
                      </wps:spPr>
                      <wps:txbx>
                        <w:txbxContent>
                          <w:p w:rsidR="00BF5A18" w:rsidRDefault="00BF5A18" w:rsidP="00BF5A18">
                            <w:pPr>
                              <w:jc w:val="both"/>
                            </w:pPr>
                            <w:r w:rsidRPr="00BF5A18">
                              <w:rPr>
                                <w:rFonts w:asciiTheme="minorHAnsi" w:hAnsiTheme="minorHAnsi" w:cstheme="minorHAnsi"/>
                                <w:sz w:val="24"/>
                              </w:rPr>
                              <w:t xml:space="preserve">TNT azul = rio principal e seus afluentes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left:0;text-align:left;margin-left:31.55pt;margin-top:5.1pt;width:168.65pt;height:37.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">
                <v:textbox style="mso-fit-shape-to-text:t">
                  <w:txbxContent>
                    <w:p w:rsidR="00BF5A18" w:rsidRDefault="00BF5A18" w:rsidP="00BF5A18">
                      <w:pPr>
                        <w:jc w:val="both"/>
                      </w:pPr>
                      <w:r w:rsidRPr="00BF5A18">
                        <w:rPr>
                          <w:rFonts w:asciiTheme="minorHAnsi" w:hAnsiTheme="minorHAnsi" w:cstheme="minorHAnsi"/>
                          <w:sz w:val="24"/>
                        </w:rPr>
                        <w:t xml:space="preserve">TNT azul = rio principal e seus afluentes </w:t>
                      </w:r>
                    </w:p>
                  </w:txbxContent>
                </v:textbox>
                <w10:wrap type="square"/>
              </v:shape>
            </w:pict>
          </mc:Fallback>
        </mc:AlternateContent>
      </w: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BF5A18" w:rsidP="00280E45">
      <w:pPr>
        <w:jc w:val="both"/>
        <w:rPr>
          <w:rFonts w:asciiTheme="minorHAnsi" w:hAnsiTheme="minorHAnsi" w:cstheme="minorHAnsi"/>
          <w:sz w:val="24"/>
        </w:rPr>
      </w:pPr>
    </w:p>
    <w:p w:rsidR="00BF5A18" w:rsidRDefault="007947F7" w:rsidP="00280E45">
      <w:pPr>
        <w:jc w:val="both"/>
        <w:rPr>
          <w:rFonts w:asciiTheme="minorHAnsi" w:hAnsiTheme="minorHAnsi" w:cstheme="minorHAnsi"/>
          <w:sz w:val="24"/>
        </w:rPr>
      </w:pPr>
      <w:r>
        <w:rPr>
          <w:rFonts w:asciiTheme="minorHAnsi" w:hAnsiTheme="minorHAnsi" w:cstheme="minorHAnsi"/>
          <w:b/>
          <w:noProof/>
          <w:sz w:val="24"/>
        </w:rPr>
        <mc:AlternateContent>
          <mc:Choice Requires="wps">
            <w:drawing>
              <wp:anchor distT="0" distB="0" distL="114300" distR="114300" simplePos="0" relativeHeight="251667456" behindDoc="0" locked="0" layoutInCell="1" allowOverlap="1">
                <wp:simplePos x="0" y="0"/>
                <wp:positionH relativeFrom="column">
                  <wp:posOffset>2131060</wp:posOffset>
                </wp:positionH>
                <wp:positionV relativeFrom="paragraph">
                  <wp:posOffset>2764790</wp:posOffset>
                </wp:positionV>
                <wp:extent cx="1236980" cy="828675"/>
                <wp:effectExtent l="39370" t="6350" r="9525" b="5080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698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45D0A" id="AutoShape 10" o:spid="_x0000_s1026" type="#_x0000_t32" style="position:absolute;margin-left:167.8pt;margin-top:217.7pt;width:97.4pt;height:6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">
                <v:stroke endarrow="block"/>
              </v:shape>
            </w:pict>
          </mc:Fallback>
        </mc:AlternateContent>
      </w:r>
      <w:r>
        <w:rPr>
          <w:rFonts w:asciiTheme="minorHAnsi" w:hAnsiTheme="minorHAnsi" w:cstheme="minorHAnsi"/>
          <w:b/>
          <w:noProof/>
          <w:sz w:val="24"/>
        </w:rPr>
        <mc:AlternateContent>
          <mc:Choice Requires="wps">
            <w:drawing>
              <wp:anchor distT="0" distB="0" distL="114300" distR="114300" simplePos="0" relativeHeight="251670528" behindDoc="0" locked="0" layoutInCell="1" allowOverlap="1">
                <wp:simplePos x="0" y="0"/>
                <wp:positionH relativeFrom="column">
                  <wp:posOffset>3187065</wp:posOffset>
                </wp:positionH>
                <wp:positionV relativeFrom="paragraph">
                  <wp:posOffset>2250440</wp:posOffset>
                </wp:positionV>
                <wp:extent cx="571500" cy="1381125"/>
                <wp:effectExtent l="57150" t="6350" r="9525" b="412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A57A" id="AutoShape 12" o:spid="_x0000_s1026" type="#_x0000_t32" style="position:absolute;margin-left:250.95pt;margin-top:177.2pt;width:45pt;height:10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cNPwIAAG4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">
                <v:stroke endarrow="block"/>
              </v:shape>
            </w:pict>
          </mc:Fallback>
        </mc:AlternateContent>
      </w:r>
      <w:r>
        <w:rPr>
          <w:rFonts w:asciiTheme="minorHAnsi" w:hAnsiTheme="minorHAnsi" w:cstheme="minorHAnsi"/>
          <w:noProof/>
          <w:sz w:val="24"/>
        </w:rPr>
        <mc:AlternateContent>
          <mc:Choice Requires="wps">
            <w:drawing>
              <wp:anchor distT="0" distB="0" distL="114300" distR="114300" simplePos="0" relativeHeight="251672576" behindDoc="0" locked="0" layoutInCell="1" allowOverlap="1">
                <wp:simplePos x="0" y="0"/>
                <wp:positionH relativeFrom="column">
                  <wp:posOffset>4463415</wp:posOffset>
                </wp:positionH>
                <wp:positionV relativeFrom="paragraph">
                  <wp:posOffset>2507615</wp:posOffset>
                </wp:positionV>
                <wp:extent cx="19050" cy="695325"/>
                <wp:effectExtent l="38100" t="6350" r="57150" b="2222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F764D" id="AutoShape 14" o:spid="_x0000_s1026" type="#_x0000_t32" style="position:absolute;margin-left:351.45pt;margin-top:197.45pt;width:1.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FNwIAAGI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">
                <v:stroke endarrow="block"/>
              </v:shape>
            </w:pict>
          </mc:Fallback>
        </mc:AlternateContent>
      </w:r>
      <w:r>
        <w:rPr>
          <w:rFonts w:asciiTheme="minorHAnsi" w:hAnsiTheme="minorHAnsi" w:cstheme="minorHAnsi"/>
          <w:b/>
          <w:noProof/>
          <w:sz w:val="24"/>
        </w:rPr>
        <mc:AlternateContent>
          <mc:Choice Requires="wps">
            <w:drawing>
              <wp:anchor distT="0" distB="0" distL="114300" distR="114300" simplePos="0" relativeHeight="251664384" behindDoc="0" locked="0" layoutInCell="1" allowOverlap="1">
                <wp:simplePos x="0" y="0"/>
                <wp:positionH relativeFrom="column">
                  <wp:posOffset>1796415</wp:posOffset>
                </wp:positionH>
                <wp:positionV relativeFrom="paragraph">
                  <wp:posOffset>2821940</wp:posOffset>
                </wp:positionV>
                <wp:extent cx="1209675" cy="495300"/>
                <wp:effectExtent l="38100" t="6350" r="9525" b="6032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3B8B4" id="AutoShape 8" o:spid="_x0000_s1026" type="#_x0000_t32" style="position:absolute;margin-left:141.45pt;margin-top:222.2pt;width:95.25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t6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">
                <v:stroke endarrow="block"/>
              </v:shape>
            </w:pict>
          </mc:Fallback>
        </mc:AlternateContent>
      </w:r>
      <w:r w:rsidR="00BF5A18" w:rsidRPr="003239C0">
        <w:rPr>
          <w:rFonts w:asciiTheme="minorHAnsi" w:hAnsiTheme="minorHAnsi" w:cstheme="minorHAnsi"/>
          <w:b/>
          <w:noProof/>
          <w:sz w:val="24"/>
        </w:rPr>
        <w:drawing>
          <wp:inline distT="0" distB="0" distL="0" distR="0" wp14:anchorId="5AC2515B" wp14:editId="6BB7EA7F">
            <wp:extent cx="5400040" cy="3037205"/>
            <wp:effectExtent l="0" t="0" r="0" b="0"/>
            <wp:docPr id="2" name="Imagem 2" descr="A imagem pode conter: 1 pessoa, sen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imagem pode conter: 1 pessoa, sent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p>
    <w:p w:rsidR="00BF5A18" w:rsidRDefault="00BF5A18" w:rsidP="00280E45">
      <w:pPr>
        <w:jc w:val="both"/>
        <w:rPr>
          <w:rFonts w:asciiTheme="minorHAnsi" w:hAnsiTheme="minorHAnsi" w:cstheme="minorHAnsi"/>
          <w:sz w:val="24"/>
        </w:rPr>
      </w:pPr>
    </w:p>
    <w:p w:rsidR="00E85082" w:rsidRDefault="007947F7" w:rsidP="00280E45">
      <w:pPr>
        <w:jc w:val="both"/>
        <w:rPr>
          <w:rFonts w:asciiTheme="minorHAnsi" w:hAnsiTheme="minorHAnsi" w:cstheme="minorHAnsi"/>
          <w:sz w:val="24"/>
        </w:rPr>
      </w:pPr>
      <w:r>
        <w:rPr>
          <w:rFonts w:asciiTheme="minorHAnsi" w:hAnsiTheme="minorHAnsi" w:cstheme="minorHAnsi"/>
          <w:noProof/>
          <w:sz w:val="24"/>
        </w:rPr>
        <mc:AlternateContent>
          <mc:Choice Requires="wps">
            <w:drawing>
              <wp:anchor distT="45720" distB="45720" distL="114300" distR="114300" simplePos="0" relativeHeight="251673600" behindDoc="0" locked="0" layoutInCell="1" allowOverlap="1">
                <wp:simplePos x="0" y="0"/>
                <wp:positionH relativeFrom="column">
                  <wp:posOffset>4244340</wp:posOffset>
                </wp:positionH>
                <wp:positionV relativeFrom="paragraph">
                  <wp:posOffset>74930</wp:posOffset>
                </wp:positionV>
                <wp:extent cx="1597025" cy="582930"/>
                <wp:effectExtent l="5715" t="5080" r="6985" b="120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582930"/>
                        </a:xfrm>
                        <a:prstGeom prst="rect">
                          <a:avLst/>
                        </a:prstGeom>
                        <a:solidFill>
                          <a:srgbClr val="FFFFFF"/>
                        </a:solidFill>
                        <a:ln w="9525">
                          <a:solidFill>
                            <a:srgbClr val="000000"/>
                          </a:solidFill>
                          <a:miter lim="800000"/>
                          <a:headEnd/>
                          <a:tailEnd/>
                        </a:ln>
                      </wps:spPr>
                      <wps:txbx>
                        <w:txbxContent>
                          <w:p w:rsidR="00E85082" w:rsidRDefault="00E85082" w:rsidP="00E85082">
                            <w:r>
                              <w:t>TNTverde = mata ciliar/ vegetação/floresta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334.2pt;margin-top:5.9pt;width:125.75pt;height:45.9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">
                <v:textbox style="mso-fit-shape-to-text:t">
                  <w:txbxContent>
                    <w:p w:rsidR="00E85082" w:rsidRDefault="00E85082" w:rsidP="00E85082">
                      <w:r>
                        <w:t>TNTverde = mata ciliar/ vegetação/floresta</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62865</wp:posOffset>
                </wp:positionH>
                <wp:positionV relativeFrom="paragraph">
                  <wp:posOffset>17780</wp:posOffset>
                </wp:positionV>
                <wp:extent cx="1597025" cy="261620"/>
                <wp:effectExtent l="5715" t="5080" r="6985" b="952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61620"/>
                        </a:xfrm>
                        <a:prstGeom prst="rect">
                          <a:avLst/>
                        </a:prstGeom>
                        <a:solidFill>
                          <a:srgbClr val="FFFFFF"/>
                        </a:solidFill>
                        <a:ln w="9525">
                          <a:solidFill>
                            <a:srgbClr val="000000"/>
                          </a:solidFill>
                          <a:miter lim="800000"/>
                          <a:headEnd/>
                          <a:tailEnd/>
                        </a:ln>
                      </wps:spPr>
                      <wps:txbx>
                        <w:txbxContent>
                          <w:p w:rsidR="00E85082" w:rsidRDefault="00E85082">
                            <w:r>
                              <w:t>TNT preto = cidades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4.95pt;margin-top:1.4pt;width:125.75pt;height:2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">
                <v:textbox style="mso-fit-shape-to-text:t">
                  <w:txbxContent>
                    <w:p w:rsidR="00E85082" w:rsidRDefault="00E85082">
                      <w:r>
                        <w:t>TNT preto = cidades</w:t>
                      </w:r>
                    </w:p>
                  </w:txbxContent>
                </v:textbox>
                <w10:wrap type="square"/>
              </v:shape>
            </w:pict>
          </mc:Fallback>
        </mc:AlternateContent>
      </w:r>
    </w:p>
    <w:p w:rsidR="00BF5A18" w:rsidRDefault="00BF5A18" w:rsidP="00280E45">
      <w:pPr>
        <w:jc w:val="both"/>
        <w:rPr>
          <w:rFonts w:asciiTheme="minorHAnsi" w:hAnsiTheme="minorHAnsi" w:cstheme="minorHAnsi"/>
          <w:sz w:val="24"/>
        </w:rPr>
      </w:pPr>
    </w:p>
    <w:p w:rsidR="00BF5A18" w:rsidRDefault="007947F7" w:rsidP="00280E45">
      <w:pPr>
        <w:jc w:val="both"/>
        <w:rPr>
          <w:rFonts w:asciiTheme="minorHAnsi" w:hAnsiTheme="minorHAnsi" w:cstheme="minorHAnsi"/>
          <w:sz w:val="24"/>
        </w:rPr>
      </w:pPr>
      <w:r>
        <w:rPr>
          <w:rFonts w:asciiTheme="minorHAnsi" w:hAnsiTheme="minorHAnsi" w:cstheme="minorHAnsi"/>
          <w:noProof/>
          <w:sz w:val="24"/>
        </w:rPr>
        <mc:AlternateContent>
          <mc:Choice Requires="wps">
            <w:drawing>
              <wp:anchor distT="45720" distB="45720" distL="114300" distR="114300" simplePos="0" relativeHeight="251671552" behindDoc="0" locked="0" layoutInCell="1" allowOverlap="1">
                <wp:simplePos x="0" y="0"/>
                <wp:positionH relativeFrom="column">
                  <wp:posOffset>2406015</wp:posOffset>
                </wp:positionH>
                <wp:positionV relativeFrom="paragraph">
                  <wp:posOffset>93345</wp:posOffset>
                </wp:positionV>
                <wp:extent cx="1597025" cy="422275"/>
                <wp:effectExtent l="5715" t="13970" r="6985"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22275"/>
                        </a:xfrm>
                        <a:prstGeom prst="rect">
                          <a:avLst/>
                        </a:prstGeom>
                        <a:solidFill>
                          <a:srgbClr val="FFFFFF"/>
                        </a:solidFill>
                        <a:ln w="9525">
                          <a:solidFill>
                            <a:srgbClr val="000000"/>
                          </a:solidFill>
                          <a:miter lim="800000"/>
                          <a:headEnd/>
                          <a:tailEnd/>
                        </a:ln>
                      </wps:spPr>
                      <wps:txbx>
                        <w:txbxContent>
                          <w:p w:rsidR="00E85082" w:rsidRDefault="00E85082" w:rsidP="00E85082">
                            <w:r>
                              <w:t>TNT amarelo = monocultura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left:0;text-align:left;margin-left:189.45pt;margin-top:7.35pt;width:125.75pt;height:33.2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">
                <v:textbox style="mso-fit-shape-to-text:t">
                  <w:txbxContent>
                    <w:p w:rsidR="00E85082" w:rsidRDefault="00E85082" w:rsidP="00E85082">
                      <w:r>
                        <w:t>TNT amarelo = monocultura</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691515</wp:posOffset>
                </wp:positionH>
                <wp:positionV relativeFrom="paragraph">
                  <wp:posOffset>64770</wp:posOffset>
                </wp:positionV>
                <wp:extent cx="1425575" cy="422275"/>
                <wp:effectExtent l="5715" t="13970" r="6985" b="1143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22275"/>
                        </a:xfrm>
                        <a:prstGeom prst="rect">
                          <a:avLst/>
                        </a:prstGeom>
                        <a:solidFill>
                          <a:srgbClr val="FFFFFF"/>
                        </a:solidFill>
                        <a:ln w="9525">
                          <a:solidFill>
                            <a:srgbClr val="000000"/>
                          </a:solidFill>
                          <a:miter lim="800000"/>
                          <a:headEnd/>
                          <a:tailEnd/>
                        </a:ln>
                      </wps:spPr>
                      <wps:txbx>
                        <w:txbxContent>
                          <w:p w:rsidR="00E85082" w:rsidRDefault="00E85082">
                            <w:r>
                              <w:t>Peixes = população ribeirinha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left:0;text-align:left;margin-left:54.45pt;margin-top:5.1pt;width:112.25pt;height:33.2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">
                <v:textbox style="mso-fit-shape-to-text:t">
                  <w:txbxContent>
                    <w:p w:rsidR="00E85082" w:rsidRDefault="00E85082">
                      <w:r>
                        <w:t>Peixes = população ribeirinha</w:t>
                      </w:r>
                    </w:p>
                  </w:txbxContent>
                </v:textbox>
                <w10:wrap type="square"/>
              </v:shape>
            </w:pict>
          </mc:Fallback>
        </mc:AlternateContent>
      </w:r>
    </w:p>
    <w:p w:rsidR="00E85082" w:rsidRDefault="00E85082" w:rsidP="00280E45">
      <w:pPr>
        <w:jc w:val="both"/>
        <w:rPr>
          <w:rFonts w:asciiTheme="minorHAnsi" w:hAnsiTheme="minorHAnsi" w:cstheme="minorHAnsi"/>
          <w:sz w:val="24"/>
        </w:rPr>
      </w:pPr>
    </w:p>
    <w:p w:rsidR="00E85082" w:rsidRDefault="00E85082" w:rsidP="00280E45">
      <w:pPr>
        <w:jc w:val="both"/>
        <w:rPr>
          <w:rFonts w:asciiTheme="minorHAnsi" w:hAnsiTheme="minorHAnsi" w:cstheme="minorHAnsi"/>
          <w:sz w:val="24"/>
        </w:rPr>
      </w:pPr>
    </w:p>
    <w:p w:rsidR="00E85082" w:rsidRDefault="00E85082" w:rsidP="00280E45">
      <w:pPr>
        <w:jc w:val="both"/>
        <w:rPr>
          <w:rFonts w:asciiTheme="minorHAnsi" w:hAnsiTheme="minorHAnsi" w:cstheme="minorHAnsi"/>
          <w:sz w:val="24"/>
        </w:rPr>
      </w:pPr>
    </w:p>
    <w:p w:rsidR="00E85082" w:rsidRDefault="00E85082" w:rsidP="00280E45">
      <w:pPr>
        <w:jc w:val="both"/>
        <w:rPr>
          <w:rFonts w:asciiTheme="minorHAnsi" w:hAnsiTheme="minorHAnsi" w:cstheme="minorHAnsi"/>
          <w:sz w:val="24"/>
        </w:rPr>
      </w:pPr>
    </w:p>
    <w:p w:rsidR="00E85082" w:rsidRDefault="001842FF" w:rsidP="00280E45">
      <w:pPr>
        <w:jc w:val="both"/>
        <w:rPr>
          <w:rFonts w:asciiTheme="minorHAnsi" w:hAnsiTheme="minorHAnsi" w:cstheme="minorHAnsi"/>
          <w:sz w:val="24"/>
        </w:rPr>
      </w:pPr>
      <w:r>
        <w:rPr>
          <w:rFonts w:asciiTheme="minorHAnsi" w:hAnsiTheme="minorHAnsi" w:cstheme="minorHAnsi"/>
          <w:sz w:val="24"/>
        </w:rPr>
        <w:t xml:space="preserve">A descrição da vivência está disponível no material mencionado acima. </w:t>
      </w:r>
    </w:p>
    <w:p w:rsidR="00052FEE" w:rsidRDefault="00052FEE" w:rsidP="00280E45">
      <w:pPr>
        <w:jc w:val="both"/>
        <w:rPr>
          <w:rFonts w:asciiTheme="minorHAnsi" w:hAnsiTheme="minorHAnsi" w:cstheme="minorHAnsi"/>
          <w:sz w:val="24"/>
        </w:rPr>
      </w:pPr>
    </w:p>
    <w:p w:rsidR="00280E45" w:rsidRDefault="00274DA7" w:rsidP="001B5BEB">
      <w:pPr>
        <w:pStyle w:val="PargrafodaLista"/>
        <w:tabs>
          <w:tab w:val="left" w:pos="426"/>
        </w:tabs>
        <w:ind w:left="0"/>
        <w:jc w:val="both"/>
        <w:rPr>
          <w:rFonts w:asciiTheme="minorHAnsi" w:hAnsiTheme="minorHAnsi" w:cstheme="minorHAnsi"/>
          <w:b/>
          <w:sz w:val="24"/>
        </w:rPr>
      </w:pPr>
      <w:r w:rsidRPr="00274DA7">
        <w:rPr>
          <w:rFonts w:asciiTheme="minorHAnsi" w:hAnsiTheme="minorHAnsi" w:cstheme="minorHAnsi"/>
          <w:b/>
          <w:sz w:val="24"/>
        </w:rPr>
        <w:t>2.</w:t>
      </w:r>
      <w:r w:rsidR="00052FEE" w:rsidRPr="00274DA7">
        <w:rPr>
          <w:rFonts w:asciiTheme="minorHAnsi" w:hAnsiTheme="minorHAnsi" w:cstheme="minorHAnsi"/>
          <w:b/>
          <w:sz w:val="24"/>
        </w:rPr>
        <w:t xml:space="preserve"> </w:t>
      </w:r>
      <w:r w:rsidR="00280E45" w:rsidRPr="00274DA7">
        <w:rPr>
          <w:rFonts w:asciiTheme="minorHAnsi" w:hAnsiTheme="minorHAnsi" w:cstheme="minorHAnsi"/>
          <w:b/>
          <w:sz w:val="24"/>
        </w:rPr>
        <w:t>Visita monitorada a Exposição “ Rios des.cobertos: o resgate das águas da cidade</w:t>
      </w:r>
      <w:r w:rsidR="00280E45" w:rsidRPr="001842FF">
        <w:rPr>
          <w:rFonts w:asciiTheme="minorHAnsi" w:hAnsiTheme="minorHAnsi" w:cstheme="minorHAnsi"/>
          <w:b/>
          <w:sz w:val="24"/>
        </w:rPr>
        <w:t xml:space="preserve"> </w:t>
      </w:r>
    </w:p>
    <w:p w:rsidR="00DF7D76" w:rsidRDefault="00DF7D76" w:rsidP="00280E45">
      <w:pPr>
        <w:jc w:val="both"/>
        <w:rPr>
          <w:rFonts w:asciiTheme="minorHAnsi" w:hAnsiTheme="minorHAnsi" w:cstheme="minorHAnsi"/>
          <w:sz w:val="24"/>
        </w:rPr>
      </w:pPr>
    </w:p>
    <w:p w:rsidR="00280E45" w:rsidRPr="00280E45" w:rsidRDefault="00280E45" w:rsidP="00280E45">
      <w:pPr>
        <w:jc w:val="both"/>
        <w:rPr>
          <w:rFonts w:asciiTheme="minorHAnsi" w:hAnsiTheme="minorHAnsi" w:cstheme="minorHAnsi"/>
          <w:sz w:val="24"/>
        </w:rPr>
      </w:pPr>
      <w:r w:rsidRPr="00280E45">
        <w:rPr>
          <w:rFonts w:asciiTheme="minorHAnsi" w:hAnsiTheme="minorHAnsi" w:cstheme="minorHAnsi"/>
          <w:sz w:val="24"/>
        </w:rPr>
        <w:t xml:space="preserve">A exposição "descobre" os rios ocultos de </w:t>
      </w:r>
      <w:r w:rsidR="001B5BEB">
        <w:rPr>
          <w:rFonts w:asciiTheme="minorHAnsi" w:hAnsiTheme="minorHAnsi" w:cstheme="minorHAnsi"/>
          <w:sz w:val="24"/>
        </w:rPr>
        <w:t>Piracicaba</w:t>
      </w:r>
      <w:r w:rsidRPr="00280E45">
        <w:rPr>
          <w:rFonts w:asciiTheme="minorHAnsi" w:hAnsiTheme="minorHAnsi" w:cstheme="minorHAnsi"/>
          <w:sz w:val="24"/>
        </w:rPr>
        <w:t>, explorando a relação das pessoas com as águas presentes no território urbano.</w:t>
      </w:r>
    </w:p>
    <w:p w:rsidR="00280E45" w:rsidRPr="00280E45" w:rsidRDefault="00280E45" w:rsidP="00280E45">
      <w:pPr>
        <w:jc w:val="both"/>
        <w:rPr>
          <w:rFonts w:asciiTheme="minorHAnsi" w:hAnsiTheme="minorHAnsi" w:cstheme="minorHAnsi"/>
          <w:sz w:val="24"/>
        </w:rPr>
      </w:pPr>
      <w:r w:rsidRPr="00280E45">
        <w:rPr>
          <w:rFonts w:asciiTheme="minorHAnsi" w:hAnsiTheme="minorHAnsi" w:cstheme="minorHAnsi"/>
          <w:sz w:val="24"/>
        </w:rPr>
        <w:t xml:space="preserve">Por meio de uma maquete interativa, apresenta os rios paulistanos, que estão, na atualidade, encobertos por ruas e avenidas. </w:t>
      </w:r>
    </w:p>
    <w:p w:rsidR="00280E45" w:rsidRDefault="00280E45" w:rsidP="00280E45">
      <w:pPr>
        <w:jc w:val="both"/>
        <w:rPr>
          <w:rFonts w:asciiTheme="minorHAnsi" w:hAnsiTheme="minorHAnsi" w:cstheme="minorHAnsi"/>
          <w:sz w:val="24"/>
        </w:rPr>
      </w:pPr>
      <w:r w:rsidRPr="00280E45">
        <w:rPr>
          <w:rFonts w:asciiTheme="minorHAnsi" w:hAnsiTheme="minorHAnsi" w:cstheme="minorHAnsi"/>
          <w:sz w:val="24"/>
        </w:rPr>
        <w:t xml:space="preserve">A projeção mapeada na maquete está organizada em camadas informativas pelas quais o visitante pode navegar, oferecendo uma experiência lúdica e sensorial. </w:t>
      </w:r>
    </w:p>
    <w:p w:rsidR="00DF7D76" w:rsidRDefault="00DF7D76" w:rsidP="00280E45">
      <w:pPr>
        <w:jc w:val="both"/>
        <w:rPr>
          <w:rFonts w:asciiTheme="minorHAnsi" w:hAnsiTheme="minorHAnsi" w:cstheme="minorHAnsi"/>
          <w:sz w:val="24"/>
        </w:rPr>
      </w:pPr>
    </w:p>
    <w:p w:rsidR="00DF7D76" w:rsidRPr="00DF7D76" w:rsidRDefault="00DF7D76" w:rsidP="00280E45">
      <w:pPr>
        <w:jc w:val="both"/>
        <w:rPr>
          <w:rFonts w:asciiTheme="minorHAnsi" w:hAnsiTheme="minorHAnsi" w:cstheme="minorHAnsi"/>
          <w:b/>
          <w:sz w:val="24"/>
        </w:rPr>
      </w:pPr>
      <w:r w:rsidRPr="00DF7D76">
        <w:rPr>
          <w:rFonts w:asciiTheme="minorHAnsi" w:hAnsiTheme="minorHAnsi" w:cstheme="minorHAnsi"/>
          <w:b/>
          <w:sz w:val="24"/>
        </w:rPr>
        <w:t xml:space="preserve">Exemplo: </w:t>
      </w:r>
    </w:p>
    <w:p w:rsidR="00A66074" w:rsidRPr="00DF7D76" w:rsidRDefault="00A66074" w:rsidP="001A0734">
      <w:pPr>
        <w:jc w:val="both"/>
        <w:rPr>
          <w:rFonts w:asciiTheme="minorHAnsi" w:hAnsiTheme="minorHAnsi" w:cstheme="minorHAnsi"/>
          <w:b/>
          <w:sz w:val="24"/>
        </w:rPr>
      </w:pP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p>
    <w:p w:rsidR="00433BA3" w:rsidRDefault="007947F7" w:rsidP="001A0734">
      <w:pPr>
        <w:jc w:val="both"/>
        <w:rPr>
          <w:rFonts w:asciiTheme="minorHAnsi" w:hAnsiTheme="minorHAnsi" w:cstheme="minorHAnsi"/>
          <w:sz w:val="24"/>
        </w:rPr>
      </w:pPr>
      <w:r>
        <w:rPr>
          <w:noProof/>
        </w:rPr>
        <mc:AlternateContent>
          <mc:Choice Requires="wps">
            <w:drawing>
              <wp:inline distT="0" distB="0" distL="0" distR="0">
                <wp:extent cx="304800" cy="304800"/>
                <wp:effectExtent l="3810" t="0" r="0" b="3175"/>
                <wp:docPr id="8" name="AutoShape 9" descr="blob:https://web.whatsapp.com/8baa2188-6a86-4446-a9ab-586dcf6db5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1F580" id="AutoShape 9" o:spid="_x0000_s1026" alt="blob:https://web.whatsapp.com/8baa2188-6a86-4446-a9ab-586dcf6db5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U35pOMCAAAC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33BA3" w:rsidRDefault="00433BA3" w:rsidP="001A0734">
      <w:pPr>
        <w:jc w:val="both"/>
      </w:pPr>
    </w:p>
    <w:p w:rsidR="00433BA3" w:rsidRDefault="007947F7" w:rsidP="001A0734">
      <w:pPr>
        <w:jc w:val="both"/>
        <w:rPr>
          <w:rFonts w:asciiTheme="minorHAnsi" w:hAnsiTheme="minorHAnsi" w:cstheme="minorHAnsi"/>
          <w:sz w:val="24"/>
        </w:rPr>
      </w:pPr>
      <w:r>
        <w:rPr>
          <w:noProof/>
        </w:rPr>
        <mc:AlternateContent>
          <mc:Choice Requires="wps">
            <w:drawing>
              <wp:inline distT="0" distB="0" distL="0" distR="0">
                <wp:extent cx="304800" cy="304800"/>
                <wp:effectExtent l="3810" t="0" r="0" b="4445"/>
                <wp:docPr id="3" name="AutoShape 10" descr="blob:https://web.whatsapp.com/8baa2188-6a86-4446-a9ab-586dcf6db5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6E283" id="AutoShape 10" o:spid="_x0000_s1026" alt="blob:https://web.whatsapp.com/8baa2188-6a86-4446-a9ab-586dcf6db5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oVH9d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sidR="00433BA3">
        <w:rPr>
          <w:noProof/>
        </w:rPr>
        <w:drawing>
          <wp:inline distT="0" distB="0" distL="0" distR="0">
            <wp:extent cx="5400040" cy="3037523"/>
            <wp:effectExtent l="0" t="0" r="0" b="0"/>
            <wp:docPr id="4" name="Imagem 4" descr="C:\Users\marly.giraldelli\AppData\Local\Microsoft\Windows\INetCache\Content.Word\WhatsApp Image 2017-08-23 at 16.38.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ly.giraldelli\AppData\Local\Microsoft\Windows\INetCache\Content.Word\WhatsApp Image 2017-08-23 at 16.38.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r>
        <w:rPr>
          <w:rFonts w:asciiTheme="minorHAnsi" w:hAnsiTheme="minorHAnsi" w:cstheme="minorHAnsi"/>
          <w:sz w:val="24"/>
        </w:rPr>
        <w:t>Maquete topográfica da cidade de São Paulo</w:t>
      </w:r>
      <w:r w:rsidR="00DF7D76">
        <w:rPr>
          <w:rFonts w:asciiTheme="minorHAnsi" w:hAnsiTheme="minorHAnsi" w:cstheme="minorHAnsi"/>
          <w:sz w:val="24"/>
        </w:rPr>
        <w:t xml:space="preserve"> sem a projeção</w:t>
      </w: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r>
        <w:rPr>
          <w:noProof/>
        </w:rPr>
        <w:drawing>
          <wp:inline distT="0" distB="0" distL="0" distR="0">
            <wp:extent cx="5400040" cy="3037523"/>
            <wp:effectExtent l="0" t="0" r="0" b="0"/>
            <wp:docPr id="5" name="Imagem 5" descr="C:\Users\marly.giraldelli\AppData\Local\Microsoft\Windows\INetCache\Content.Word\WhatsApp Image 2017-08-23 at 16.39.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ly.giraldelli\AppData\Local\Microsoft\Windows\INetCache\Content.Word\WhatsApp Image 2017-08-23 at 16.39.1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r>
        <w:rPr>
          <w:rFonts w:asciiTheme="minorHAnsi" w:hAnsiTheme="minorHAnsi" w:cstheme="minorHAnsi"/>
          <w:sz w:val="24"/>
        </w:rPr>
        <w:t>Projeção dos bairros de São Paulo sobre a maquete</w:t>
      </w:r>
    </w:p>
    <w:p w:rsidR="00433BA3" w:rsidRDefault="00433BA3" w:rsidP="001A0734">
      <w:pPr>
        <w:jc w:val="both"/>
        <w:rPr>
          <w:rFonts w:asciiTheme="minorHAnsi" w:hAnsiTheme="minorHAnsi" w:cstheme="minorHAnsi"/>
          <w:sz w:val="24"/>
        </w:rPr>
      </w:pPr>
    </w:p>
    <w:p w:rsidR="00433BA3" w:rsidRDefault="00433BA3" w:rsidP="001A0734">
      <w:pPr>
        <w:jc w:val="both"/>
        <w:rPr>
          <w:rFonts w:asciiTheme="minorHAnsi" w:hAnsiTheme="minorHAnsi" w:cstheme="minorHAnsi"/>
          <w:sz w:val="24"/>
        </w:rPr>
      </w:pPr>
    </w:p>
    <w:p w:rsidR="001842FF" w:rsidRDefault="001842FF" w:rsidP="001A0734">
      <w:pPr>
        <w:jc w:val="both"/>
        <w:rPr>
          <w:rFonts w:asciiTheme="minorHAnsi" w:hAnsiTheme="minorHAnsi" w:cstheme="minorHAnsi"/>
          <w:sz w:val="24"/>
        </w:rPr>
      </w:pPr>
      <w:r>
        <w:rPr>
          <w:noProof/>
        </w:rPr>
        <w:drawing>
          <wp:inline distT="0" distB="0" distL="0" distR="0" wp14:anchorId="25BC5DEC" wp14:editId="2EF58885">
            <wp:extent cx="5400040" cy="3037523"/>
            <wp:effectExtent l="0" t="0" r="0" b="0"/>
            <wp:docPr id="7" name="Imagem 7" descr="A imagem pode cont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imagem pode conter: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1842FF" w:rsidRDefault="001842FF" w:rsidP="001A0734">
      <w:pPr>
        <w:jc w:val="both"/>
        <w:rPr>
          <w:rFonts w:asciiTheme="minorHAnsi" w:hAnsiTheme="minorHAnsi" w:cstheme="minorHAnsi"/>
          <w:sz w:val="24"/>
        </w:rPr>
      </w:pPr>
      <w:r>
        <w:rPr>
          <w:noProof/>
        </w:rPr>
        <w:drawing>
          <wp:inline distT="0" distB="0" distL="0" distR="0" wp14:anchorId="036D0C3C" wp14:editId="4B7FD7F4">
            <wp:extent cx="5172075" cy="2909292"/>
            <wp:effectExtent l="0" t="0" r="0" b="0"/>
            <wp:docPr id="6" name="Imagem 6" descr="Nenhum texto alternativo automático disponí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nhum texto alternativo automático disponí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629" cy="2915229"/>
                    </a:xfrm>
                    <a:prstGeom prst="rect">
                      <a:avLst/>
                    </a:prstGeom>
                    <a:noFill/>
                    <a:ln>
                      <a:noFill/>
                    </a:ln>
                  </pic:spPr>
                </pic:pic>
              </a:graphicData>
            </a:graphic>
          </wp:inline>
        </w:drawing>
      </w:r>
    </w:p>
    <w:p w:rsidR="001842FF" w:rsidRDefault="001842FF" w:rsidP="001A0734">
      <w:pPr>
        <w:jc w:val="both"/>
        <w:rPr>
          <w:rFonts w:asciiTheme="minorHAnsi" w:hAnsiTheme="minorHAnsi" w:cstheme="minorHAnsi"/>
          <w:sz w:val="24"/>
        </w:rPr>
      </w:pPr>
    </w:p>
    <w:p w:rsidR="001842FF" w:rsidRDefault="001842FF" w:rsidP="00052FEE">
      <w:pPr>
        <w:rPr>
          <w:rFonts w:asciiTheme="minorHAnsi" w:hAnsiTheme="minorHAnsi" w:cstheme="minorHAnsi"/>
          <w:sz w:val="24"/>
        </w:rPr>
      </w:pPr>
      <w:r>
        <w:rPr>
          <w:rFonts w:asciiTheme="minorHAnsi" w:hAnsiTheme="minorHAnsi" w:cstheme="minorHAnsi"/>
          <w:sz w:val="24"/>
        </w:rPr>
        <w:t>Maquete com imagens dos rios des.cobertos na cidade de São Paulo</w:t>
      </w:r>
    </w:p>
    <w:p w:rsidR="001842FF" w:rsidRDefault="00052FEE" w:rsidP="001842FF">
      <w:pPr>
        <w:jc w:val="center"/>
        <w:rPr>
          <w:rFonts w:asciiTheme="minorHAnsi" w:hAnsiTheme="minorHAnsi" w:cstheme="minorHAnsi"/>
          <w:sz w:val="24"/>
        </w:rPr>
      </w:pPr>
      <w:r>
        <w:rPr>
          <w:noProof/>
        </w:rPr>
        <w:drawing>
          <wp:anchor distT="0" distB="0" distL="114300" distR="114300" simplePos="0" relativeHeight="251673088" behindDoc="0" locked="0" layoutInCell="1" allowOverlap="1">
            <wp:simplePos x="0" y="0"/>
            <wp:positionH relativeFrom="column">
              <wp:posOffset>2879725</wp:posOffset>
            </wp:positionH>
            <wp:positionV relativeFrom="paragraph">
              <wp:posOffset>290195</wp:posOffset>
            </wp:positionV>
            <wp:extent cx="2295525" cy="5267325"/>
            <wp:effectExtent l="0" t="0" r="0" b="0"/>
            <wp:wrapSquare wrapText="bothSides"/>
            <wp:docPr id="10" name="Imagem 10" descr="C:\Users\marly.giraldelli\AppData\Local\Microsoft\Windows\INetCache\Content.Word\WhatsApp Image 2017-08-23 at 16.4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ly.giraldelli\AppData\Local\Microsoft\Windows\INetCache\Content.Word\WhatsApp Image 2017-08-23 at 16.40.5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526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-403860</wp:posOffset>
            </wp:positionH>
            <wp:positionV relativeFrom="paragraph">
              <wp:posOffset>280670</wp:posOffset>
            </wp:positionV>
            <wp:extent cx="3064510" cy="5324475"/>
            <wp:effectExtent l="0" t="0" r="0" b="0"/>
            <wp:wrapSquare wrapText="bothSides"/>
            <wp:docPr id="9" name="Imagem 9" descr="C:\Users\marly.giraldelli\AppData\Local\Microsoft\Windows\INetCache\Content.Word\WhatsApp Image 2017-08-23 at 16.4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ly.giraldelli\AppData\Local\Microsoft\Windows\INetCache\Content.Word\WhatsApp Image 2017-08-23 at 16.40.1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4510" cy="532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FEE" w:rsidRDefault="00052FEE" w:rsidP="00052FEE">
      <w:pPr>
        <w:rPr>
          <w:rFonts w:asciiTheme="minorHAnsi" w:hAnsiTheme="minorHAnsi" w:cstheme="minorHAnsi"/>
          <w:sz w:val="24"/>
        </w:rPr>
      </w:pPr>
    </w:p>
    <w:p w:rsidR="006F04DC" w:rsidRPr="009A09B3" w:rsidRDefault="006F04DC" w:rsidP="00052FEE">
      <w:pPr>
        <w:rPr>
          <w:rFonts w:asciiTheme="minorHAnsi" w:hAnsiTheme="minorHAnsi" w:cstheme="minorHAnsi"/>
          <w:b/>
          <w:sz w:val="24"/>
        </w:rPr>
      </w:pPr>
      <w:r w:rsidRPr="009A09B3">
        <w:rPr>
          <w:rFonts w:asciiTheme="minorHAnsi" w:hAnsiTheme="minorHAnsi" w:cstheme="minorHAnsi"/>
          <w:b/>
          <w:sz w:val="24"/>
        </w:rPr>
        <w:t xml:space="preserve">2. Resgate da memória </w:t>
      </w:r>
    </w:p>
    <w:p w:rsidR="006F04DC" w:rsidRDefault="006F04DC" w:rsidP="00052FEE">
      <w:pPr>
        <w:rPr>
          <w:rFonts w:asciiTheme="minorHAnsi" w:hAnsiTheme="minorHAnsi" w:cstheme="minorHAnsi"/>
          <w:sz w:val="24"/>
        </w:rPr>
      </w:pPr>
    </w:p>
    <w:p w:rsidR="00052FEE" w:rsidRPr="001A0734" w:rsidRDefault="006F04DC" w:rsidP="009A09B3">
      <w:pPr>
        <w:jc w:val="both"/>
        <w:rPr>
          <w:rFonts w:asciiTheme="minorHAnsi" w:hAnsiTheme="minorHAnsi" w:cstheme="minorHAnsi"/>
          <w:sz w:val="24"/>
        </w:rPr>
      </w:pPr>
      <w:r>
        <w:rPr>
          <w:rFonts w:asciiTheme="minorHAnsi" w:hAnsiTheme="minorHAnsi" w:cstheme="minorHAnsi"/>
          <w:sz w:val="24"/>
        </w:rPr>
        <w:t>Como sugestão de atividades</w:t>
      </w:r>
      <w:r w:rsidR="00052FEE">
        <w:rPr>
          <w:rFonts w:asciiTheme="minorHAnsi" w:hAnsiTheme="minorHAnsi" w:cstheme="minorHAnsi"/>
          <w:sz w:val="24"/>
        </w:rPr>
        <w:t xml:space="preserve"> </w:t>
      </w:r>
      <w:r>
        <w:rPr>
          <w:rFonts w:asciiTheme="minorHAnsi" w:hAnsiTheme="minorHAnsi" w:cstheme="minorHAnsi"/>
          <w:sz w:val="24"/>
        </w:rPr>
        <w:t xml:space="preserve">sugerimos que os alunos pesquisem </w:t>
      </w:r>
      <w:r w:rsidR="009A09B3">
        <w:rPr>
          <w:rFonts w:asciiTheme="minorHAnsi" w:hAnsiTheme="minorHAnsi" w:cstheme="minorHAnsi"/>
          <w:sz w:val="24"/>
        </w:rPr>
        <w:t>os rios/córregos e riachos do entorno da escola e elaborem um painel com e</w:t>
      </w:r>
      <w:r w:rsidR="00052FEE">
        <w:rPr>
          <w:rFonts w:asciiTheme="minorHAnsi" w:hAnsiTheme="minorHAnsi" w:cstheme="minorHAnsi"/>
          <w:sz w:val="24"/>
        </w:rPr>
        <w:t xml:space="preserve">xposição de fotos, </w:t>
      </w:r>
      <w:r w:rsidR="009A09B3">
        <w:rPr>
          <w:rFonts w:asciiTheme="minorHAnsi" w:hAnsiTheme="minorHAnsi" w:cstheme="minorHAnsi"/>
          <w:sz w:val="24"/>
        </w:rPr>
        <w:t>e</w:t>
      </w:r>
      <w:r w:rsidR="00052FEE">
        <w:rPr>
          <w:rFonts w:asciiTheme="minorHAnsi" w:hAnsiTheme="minorHAnsi" w:cstheme="minorHAnsi"/>
          <w:sz w:val="24"/>
        </w:rPr>
        <w:t>ntrevistas</w:t>
      </w:r>
      <w:r w:rsidR="009A09B3">
        <w:rPr>
          <w:rFonts w:asciiTheme="minorHAnsi" w:hAnsiTheme="minorHAnsi" w:cstheme="minorHAnsi"/>
          <w:sz w:val="24"/>
        </w:rPr>
        <w:t xml:space="preserve"> e depoimentos de moradores que resgatem a memória do local. </w:t>
      </w:r>
    </w:p>
    <w:p w:rsidR="00052FEE" w:rsidRDefault="00052FEE" w:rsidP="00052FEE">
      <w:pPr>
        <w:pStyle w:val="PargrafodaLista"/>
        <w:jc w:val="both"/>
        <w:rPr>
          <w:rFonts w:asciiTheme="minorHAnsi" w:hAnsiTheme="minorHAnsi" w:cstheme="minorHAnsi"/>
          <w:b/>
          <w:sz w:val="24"/>
        </w:rPr>
      </w:pPr>
    </w:p>
    <w:p w:rsidR="00052FEE" w:rsidRPr="00052FEE" w:rsidRDefault="00274DA7" w:rsidP="00052FEE">
      <w:pPr>
        <w:pStyle w:val="PargrafodaLista"/>
        <w:ind w:left="0"/>
        <w:jc w:val="both"/>
        <w:rPr>
          <w:rFonts w:asciiTheme="minorHAnsi" w:hAnsiTheme="minorHAnsi" w:cstheme="minorHAnsi"/>
          <w:b/>
          <w:sz w:val="24"/>
        </w:rPr>
      </w:pPr>
      <w:r>
        <w:rPr>
          <w:rFonts w:asciiTheme="minorHAnsi" w:hAnsiTheme="minorHAnsi" w:cstheme="minorHAnsi"/>
          <w:b/>
          <w:sz w:val="24"/>
        </w:rPr>
        <w:t>3</w:t>
      </w:r>
      <w:r w:rsidR="00052FEE">
        <w:rPr>
          <w:rFonts w:asciiTheme="minorHAnsi" w:hAnsiTheme="minorHAnsi" w:cstheme="minorHAnsi"/>
          <w:b/>
          <w:sz w:val="24"/>
        </w:rPr>
        <w:t xml:space="preserve">. </w:t>
      </w:r>
      <w:r w:rsidR="00052FEE" w:rsidRPr="00052FEE">
        <w:rPr>
          <w:rFonts w:asciiTheme="minorHAnsi" w:hAnsiTheme="minorHAnsi" w:cstheme="minorHAnsi"/>
          <w:b/>
          <w:sz w:val="24"/>
        </w:rPr>
        <w:t xml:space="preserve">Oficina de leitura: </w:t>
      </w:r>
    </w:p>
    <w:p w:rsidR="00052FEE" w:rsidRDefault="00052FEE" w:rsidP="00052FEE">
      <w:pPr>
        <w:pStyle w:val="PargrafodaLista"/>
        <w:jc w:val="both"/>
        <w:rPr>
          <w:rFonts w:asciiTheme="minorHAnsi" w:hAnsiTheme="minorHAnsi" w:cstheme="minorHAnsi"/>
          <w:sz w:val="24"/>
        </w:rPr>
      </w:pPr>
    </w:p>
    <w:p w:rsidR="00052FEE" w:rsidRPr="00052FEE" w:rsidRDefault="00052FEE" w:rsidP="00052FEE">
      <w:pPr>
        <w:jc w:val="both"/>
        <w:rPr>
          <w:rFonts w:asciiTheme="minorHAnsi" w:hAnsiTheme="minorHAnsi" w:cstheme="minorHAnsi"/>
          <w:sz w:val="24"/>
        </w:rPr>
      </w:pPr>
      <w:r>
        <w:rPr>
          <w:rFonts w:asciiTheme="minorHAnsi" w:hAnsiTheme="minorHAnsi" w:cstheme="minorHAnsi"/>
          <w:sz w:val="24"/>
        </w:rPr>
        <w:t xml:space="preserve">Sugestões </w:t>
      </w:r>
      <w:r w:rsidRPr="00052FEE">
        <w:rPr>
          <w:rFonts w:asciiTheme="minorHAnsi" w:hAnsiTheme="minorHAnsi" w:cstheme="minorHAnsi"/>
          <w:sz w:val="24"/>
        </w:rPr>
        <w:t>de texto</w:t>
      </w:r>
      <w:r w:rsidR="00274DA7">
        <w:rPr>
          <w:rFonts w:asciiTheme="minorHAnsi" w:hAnsiTheme="minorHAnsi" w:cstheme="minorHAnsi"/>
          <w:sz w:val="24"/>
        </w:rPr>
        <w:t>s</w:t>
      </w:r>
      <w:r w:rsidR="009A09B3">
        <w:rPr>
          <w:rFonts w:asciiTheme="minorHAnsi" w:hAnsiTheme="minorHAnsi" w:cstheme="minorHAnsi"/>
          <w:sz w:val="24"/>
        </w:rPr>
        <w:t xml:space="preserve"> que podem ser trabalhados com os alunos</w:t>
      </w:r>
      <w:r w:rsidRPr="00052FEE">
        <w:rPr>
          <w:rFonts w:asciiTheme="minorHAnsi" w:hAnsiTheme="minorHAnsi" w:cstheme="minorHAnsi"/>
          <w:sz w:val="24"/>
        </w:rPr>
        <w:t xml:space="preserve">: </w:t>
      </w:r>
    </w:p>
    <w:p w:rsidR="00052FEE" w:rsidRDefault="00052FEE" w:rsidP="001A0734">
      <w:pPr>
        <w:jc w:val="both"/>
        <w:rPr>
          <w:rFonts w:asciiTheme="minorHAnsi" w:hAnsiTheme="minorHAnsi" w:cstheme="minorHAnsi"/>
          <w:sz w:val="24"/>
        </w:rPr>
      </w:pPr>
    </w:p>
    <w:p w:rsidR="00052FEE" w:rsidRPr="00052FEE" w:rsidRDefault="00052FEE" w:rsidP="00052FEE">
      <w:pPr>
        <w:jc w:val="both"/>
        <w:rPr>
          <w:rFonts w:asciiTheme="minorHAnsi" w:hAnsiTheme="minorHAnsi" w:cstheme="minorHAnsi"/>
          <w:b/>
          <w:sz w:val="24"/>
        </w:rPr>
      </w:pPr>
      <w:r>
        <w:rPr>
          <w:rFonts w:asciiTheme="minorHAnsi" w:hAnsiTheme="minorHAnsi" w:cstheme="minorHAnsi"/>
          <w:b/>
          <w:sz w:val="24"/>
        </w:rPr>
        <w:t xml:space="preserve">a) </w:t>
      </w:r>
      <w:r w:rsidRPr="00052FEE">
        <w:rPr>
          <w:rFonts w:asciiTheme="minorHAnsi" w:hAnsiTheme="minorHAnsi" w:cstheme="minorHAnsi"/>
          <w:b/>
          <w:sz w:val="24"/>
        </w:rPr>
        <w:t>O MENINO QUE GANHOU UM RIO</w:t>
      </w:r>
    </w:p>
    <w:p w:rsidR="00052FEE" w:rsidRPr="00052FEE" w:rsidRDefault="00052FEE" w:rsidP="00052FEE">
      <w:pPr>
        <w:jc w:val="both"/>
        <w:rPr>
          <w:rFonts w:asciiTheme="minorHAnsi" w:hAnsiTheme="minorHAnsi" w:cstheme="minorHAnsi"/>
          <w:b/>
          <w:sz w:val="24"/>
        </w:rPr>
      </w:pPr>
      <w:r w:rsidRPr="00052FEE">
        <w:rPr>
          <w:rFonts w:asciiTheme="minorHAnsi" w:hAnsiTheme="minorHAnsi" w:cstheme="minorHAnsi"/>
          <w:b/>
          <w:sz w:val="24"/>
        </w:rPr>
        <w:t>Manoel de Barros</w:t>
      </w:r>
    </w:p>
    <w:p w:rsidR="00052FEE" w:rsidRDefault="00052FEE" w:rsidP="00052FEE">
      <w:pPr>
        <w:jc w:val="both"/>
        <w:rPr>
          <w:rFonts w:asciiTheme="minorHAnsi" w:hAnsiTheme="minorHAnsi" w:cstheme="minorHAnsi"/>
          <w:sz w:val="24"/>
        </w:rPr>
      </w:pP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Minha mãe me deu um rio.</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Era dia de meu aniversário e ela não sabia o que me presentear.</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Fazia tempo que os mascates não passavam naquele lugar esquecido.</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Se o mascate passasse a minha mãe compraria uma rapadura ou</w:t>
      </w:r>
      <w:r>
        <w:rPr>
          <w:rFonts w:asciiTheme="minorHAnsi" w:hAnsiTheme="minorHAnsi" w:cstheme="minorHAnsi"/>
          <w:sz w:val="24"/>
        </w:rPr>
        <w:t xml:space="preserve"> </w:t>
      </w:r>
      <w:r w:rsidRPr="00052FEE">
        <w:rPr>
          <w:rFonts w:asciiTheme="minorHAnsi" w:hAnsiTheme="minorHAnsi" w:cstheme="minorHAnsi"/>
          <w:sz w:val="24"/>
        </w:rPr>
        <w:t>bolachinhas para me dar.</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Mas como não passara o mascate, minha mãe me deu um rio.</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Era o mesmo rio que passava atrás da casa.</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Eu estimei o presente mais do que fosse uma rapadura do mascate.</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Meu irmão ficou magoado porque ele gostava do rio igual aos outros.</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A mãe prometeu que no aniversário do meu irmão</w:t>
      </w:r>
      <w:r>
        <w:rPr>
          <w:rFonts w:asciiTheme="minorHAnsi" w:hAnsiTheme="minorHAnsi" w:cstheme="minorHAnsi"/>
          <w:sz w:val="24"/>
        </w:rPr>
        <w:t xml:space="preserve"> </w:t>
      </w:r>
      <w:r w:rsidRPr="00052FEE">
        <w:rPr>
          <w:rFonts w:asciiTheme="minorHAnsi" w:hAnsiTheme="minorHAnsi" w:cstheme="minorHAnsi"/>
          <w:sz w:val="24"/>
        </w:rPr>
        <w:t>e</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ela iria dar uma árvore para ele.</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Uma que fosse coberta de pássaros.</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Eu bem ouvi a promessa que a mãe fizera ao meu irmão. E achei legal.</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Os pássaros ficavam durante o dia nas margens do meu rio</w:t>
      </w:r>
      <w:r>
        <w:rPr>
          <w:rFonts w:asciiTheme="minorHAnsi" w:hAnsiTheme="minorHAnsi" w:cstheme="minorHAnsi"/>
          <w:sz w:val="24"/>
        </w:rPr>
        <w:t xml:space="preserve"> </w:t>
      </w:r>
      <w:r w:rsidRPr="00052FEE">
        <w:rPr>
          <w:rFonts w:asciiTheme="minorHAnsi" w:hAnsiTheme="minorHAnsi" w:cstheme="minorHAnsi"/>
          <w:sz w:val="24"/>
        </w:rPr>
        <w:t>e de noite eles iriam dormir na árvore do meu irmão.</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Meu irmão me provocava assim: a minha árvore deu flores, lindas em</w:t>
      </w:r>
      <w:r>
        <w:rPr>
          <w:rFonts w:asciiTheme="minorHAnsi" w:hAnsiTheme="minorHAnsi" w:cstheme="minorHAnsi"/>
          <w:sz w:val="24"/>
        </w:rPr>
        <w:t xml:space="preserve"> </w:t>
      </w:r>
      <w:r w:rsidRPr="00052FEE">
        <w:rPr>
          <w:rFonts w:asciiTheme="minorHAnsi" w:hAnsiTheme="minorHAnsi" w:cstheme="minorHAnsi"/>
          <w:sz w:val="24"/>
        </w:rPr>
        <w:t>setembro.</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 o seu rio não dá flores!</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Eu respondia que a árvore dele não dava piraputanga.</w:t>
      </w:r>
    </w:p>
    <w:p w:rsidR="00052FEE" w:rsidRPr="00052FEE" w:rsidRDefault="00052FEE" w:rsidP="00052FEE">
      <w:pPr>
        <w:jc w:val="both"/>
        <w:rPr>
          <w:rFonts w:asciiTheme="minorHAnsi" w:hAnsiTheme="minorHAnsi" w:cstheme="minorHAnsi"/>
          <w:sz w:val="24"/>
        </w:rPr>
      </w:pPr>
      <w:r w:rsidRPr="00052FEE">
        <w:rPr>
          <w:rFonts w:asciiTheme="minorHAnsi" w:hAnsiTheme="minorHAnsi" w:cstheme="minorHAnsi"/>
          <w:sz w:val="24"/>
        </w:rPr>
        <w:t>Era verdade, mas o que nos unia demais eram os banhos nus no rio</w:t>
      </w:r>
      <w:r>
        <w:rPr>
          <w:rFonts w:asciiTheme="minorHAnsi" w:hAnsiTheme="minorHAnsi" w:cstheme="minorHAnsi"/>
          <w:sz w:val="24"/>
        </w:rPr>
        <w:t xml:space="preserve"> </w:t>
      </w:r>
      <w:r w:rsidRPr="00052FEE">
        <w:rPr>
          <w:rFonts w:asciiTheme="minorHAnsi" w:hAnsiTheme="minorHAnsi" w:cstheme="minorHAnsi"/>
          <w:sz w:val="24"/>
        </w:rPr>
        <w:t>entre os pássaros.</w:t>
      </w:r>
    </w:p>
    <w:p w:rsidR="00052FEE" w:rsidRDefault="00052FEE" w:rsidP="00052FEE">
      <w:pPr>
        <w:jc w:val="both"/>
        <w:rPr>
          <w:rFonts w:asciiTheme="minorHAnsi" w:hAnsiTheme="minorHAnsi" w:cstheme="minorHAnsi"/>
          <w:sz w:val="24"/>
        </w:rPr>
      </w:pPr>
      <w:r w:rsidRPr="00052FEE">
        <w:rPr>
          <w:rFonts w:asciiTheme="minorHAnsi" w:hAnsiTheme="minorHAnsi" w:cstheme="minorHAnsi"/>
          <w:sz w:val="24"/>
        </w:rPr>
        <w:t>Nesse ponto nossa vida era um afago!</w:t>
      </w:r>
    </w:p>
    <w:p w:rsidR="00052FEE" w:rsidRDefault="00052FEE" w:rsidP="001A0734">
      <w:pPr>
        <w:jc w:val="both"/>
        <w:rPr>
          <w:rFonts w:asciiTheme="minorHAnsi" w:hAnsiTheme="minorHAnsi" w:cstheme="minorHAnsi"/>
          <w:sz w:val="24"/>
        </w:rPr>
      </w:pPr>
    </w:p>
    <w:p w:rsidR="00052FEE" w:rsidRDefault="00052FEE" w:rsidP="001A0734">
      <w:pPr>
        <w:jc w:val="both"/>
        <w:rPr>
          <w:rFonts w:asciiTheme="minorHAnsi" w:hAnsiTheme="minorHAnsi" w:cstheme="minorHAnsi"/>
          <w:sz w:val="24"/>
        </w:rPr>
      </w:pPr>
    </w:p>
    <w:p w:rsidR="00D808FC" w:rsidRPr="00D808FC" w:rsidRDefault="00D808FC" w:rsidP="00D808FC">
      <w:pPr>
        <w:jc w:val="both"/>
        <w:rPr>
          <w:rFonts w:asciiTheme="minorHAnsi" w:hAnsiTheme="minorHAnsi" w:cstheme="minorHAnsi"/>
          <w:sz w:val="24"/>
        </w:rPr>
      </w:pPr>
      <w:r>
        <w:rPr>
          <w:rFonts w:asciiTheme="minorHAnsi" w:hAnsiTheme="minorHAnsi" w:cstheme="minorHAnsi"/>
          <w:b/>
          <w:sz w:val="24"/>
        </w:rPr>
        <w:t>b)</w:t>
      </w:r>
      <w:r w:rsidR="00274DA7">
        <w:rPr>
          <w:rFonts w:asciiTheme="minorHAnsi" w:hAnsiTheme="minorHAnsi" w:cstheme="minorHAnsi"/>
          <w:b/>
          <w:sz w:val="24"/>
        </w:rPr>
        <w:t xml:space="preserve"> </w:t>
      </w:r>
      <w:r>
        <w:rPr>
          <w:rFonts w:asciiTheme="minorHAnsi" w:hAnsiTheme="minorHAnsi" w:cstheme="minorHAnsi"/>
          <w:b/>
          <w:sz w:val="24"/>
        </w:rPr>
        <w:t>V</w:t>
      </w:r>
      <w:r w:rsidRPr="00D808FC">
        <w:rPr>
          <w:rFonts w:asciiTheme="minorHAnsi" w:hAnsiTheme="minorHAnsi" w:cstheme="minorHAnsi"/>
          <w:b/>
          <w:sz w:val="24"/>
        </w:rPr>
        <w:t>ídeo:</w:t>
      </w:r>
      <w:r w:rsidRPr="00D808FC">
        <w:rPr>
          <w:rFonts w:asciiTheme="minorHAnsi" w:hAnsiTheme="minorHAnsi" w:cstheme="minorHAnsi"/>
          <w:sz w:val="24"/>
        </w:rPr>
        <w:t xml:space="preserve"> O menino que ganhou um rio, de Manoel de Barros</w:t>
      </w:r>
    </w:p>
    <w:p w:rsidR="00D808FC" w:rsidRPr="00D808FC" w:rsidRDefault="00D808FC" w:rsidP="001A0734">
      <w:pPr>
        <w:jc w:val="both"/>
        <w:rPr>
          <w:rFonts w:asciiTheme="minorHAnsi" w:hAnsiTheme="minorHAnsi" w:cstheme="minorHAnsi"/>
          <w:sz w:val="24"/>
        </w:rPr>
      </w:pPr>
    </w:p>
    <w:p w:rsidR="00052FEE" w:rsidRDefault="00D808FC" w:rsidP="001A0734">
      <w:pPr>
        <w:jc w:val="both"/>
        <w:rPr>
          <w:rFonts w:asciiTheme="minorHAnsi" w:hAnsiTheme="minorHAnsi" w:cstheme="minorHAnsi"/>
          <w:sz w:val="24"/>
        </w:rPr>
      </w:pPr>
      <w:r w:rsidRPr="00D808FC">
        <w:rPr>
          <w:rFonts w:asciiTheme="minorHAnsi" w:hAnsiTheme="minorHAnsi" w:cstheme="minorHAnsi"/>
          <w:sz w:val="24"/>
        </w:rPr>
        <w:t xml:space="preserve">Disponível em </w:t>
      </w:r>
      <w:hyperlink r:id="rId14" w:history="1">
        <w:r w:rsidRPr="00D808FC">
          <w:rPr>
            <w:rStyle w:val="Hyperlink"/>
            <w:rFonts w:asciiTheme="minorHAnsi" w:hAnsiTheme="minorHAnsi" w:cstheme="minorHAnsi"/>
            <w:sz w:val="24"/>
          </w:rPr>
          <w:t>https://youtu.be/UVl0LHonr4o</w:t>
        </w:r>
      </w:hyperlink>
      <w:r w:rsidR="00DF7D76">
        <w:rPr>
          <w:rStyle w:val="Hyperlink"/>
          <w:rFonts w:asciiTheme="minorHAnsi" w:hAnsiTheme="minorHAnsi" w:cstheme="minorHAnsi"/>
          <w:sz w:val="24"/>
        </w:rPr>
        <w:t xml:space="preserve"> </w:t>
      </w:r>
      <w:r>
        <w:rPr>
          <w:rFonts w:asciiTheme="minorHAnsi" w:hAnsiTheme="minorHAnsi" w:cstheme="minorHAnsi"/>
          <w:sz w:val="24"/>
        </w:rPr>
        <w:t xml:space="preserve"> </w:t>
      </w:r>
      <w:r w:rsidR="00DF7D76">
        <w:rPr>
          <w:rFonts w:asciiTheme="minorHAnsi" w:hAnsiTheme="minorHAnsi" w:cstheme="minorHAnsi"/>
          <w:sz w:val="24"/>
        </w:rPr>
        <w:t>Acesso</w:t>
      </w:r>
      <w:r>
        <w:rPr>
          <w:rFonts w:asciiTheme="minorHAnsi" w:hAnsiTheme="minorHAnsi" w:cstheme="minorHAnsi"/>
          <w:sz w:val="24"/>
        </w:rPr>
        <w:t xml:space="preserve"> em 23/08/2017</w:t>
      </w:r>
    </w:p>
    <w:p w:rsidR="00D808FC" w:rsidRDefault="00D808FC" w:rsidP="001A0734">
      <w:pPr>
        <w:jc w:val="both"/>
        <w:rPr>
          <w:rFonts w:asciiTheme="minorHAnsi" w:hAnsiTheme="minorHAnsi" w:cstheme="minorHAnsi"/>
          <w:sz w:val="24"/>
        </w:rPr>
      </w:pPr>
    </w:p>
    <w:p w:rsidR="00D808FC" w:rsidRPr="00274DA7" w:rsidRDefault="00D808FC" w:rsidP="001A0734">
      <w:pPr>
        <w:jc w:val="both"/>
        <w:rPr>
          <w:rFonts w:asciiTheme="minorHAnsi" w:hAnsiTheme="minorHAnsi" w:cstheme="minorHAnsi"/>
          <w:sz w:val="24"/>
        </w:rPr>
      </w:pPr>
      <w:r w:rsidRPr="00274DA7">
        <w:rPr>
          <w:rFonts w:asciiTheme="minorHAnsi" w:hAnsiTheme="minorHAnsi" w:cstheme="minorHAnsi"/>
          <w:b/>
          <w:sz w:val="24"/>
        </w:rPr>
        <w:t>c)</w:t>
      </w:r>
      <w:r w:rsidRPr="00274DA7">
        <w:rPr>
          <w:rFonts w:asciiTheme="minorHAnsi" w:hAnsiTheme="minorHAnsi" w:cstheme="minorHAnsi"/>
          <w:sz w:val="24"/>
        </w:rPr>
        <w:t xml:space="preserve"> </w:t>
      </w:r>
      <w:r w:rsidRPr="00274DA7">
        <w:rPr>
          <w:rFonts w:asciiTheme="minorHAnsi" w:hAnsiTheme="minorHAnsi" w:cstheme="minorHAnsi"/>
          <w:b/>
          <w:sz w:val="24"/>
        </w:rPr>
        <w:t>Crônica:</w:t>
      </w:r>
      <w:r w:rsidRPr="00274DA7">
        <w:rPr>
          <w:rFonts w:asciiTheme="minorHAnsi" w:hAnsiTheme="minorHAnsi" w:cstheme="minorHAnsi"/>
          <w:sz w:val="24"/>
        </w:rPr>
        <w:t xml:space="preserve"> Águas Mortas de Ruy Câmara</w:t>
      </w:r>
    </w:p>
    <w:p w:rsidR="00D808FC" w:rsidRPr="00274DA7" w:rsidRDefault="00D808FC" w:rsidP="001A0734">
      <w:pPr>
        <w:jc w:val="both"/>
        <w:rPr>
          <w:rFonts w:asciiTheme="minorHAnsi" w:hAnsiTheme="minorHAnsi" w:cstheme="minorHAnsi"/>
          <w:sz w:val="24"/>
        </w:rPr>
      </w:pPr>
    </w:p>
    <w:p w:rsidR="00D808FC" w:rsidRPr="00274DA7" w:rsidRDefault="00D808FC" w:rsidP="00D808FC">
      <w:pPr>
        <w:shd w:val="clear" w:color="auto" w:fill="FFFFFF"/>
        <w:jc w:val="both"/>
        <w:rPr>
          <w:rFonts w:asciiTheme="minorHAnsi" w:hAnsiTheme="minorHAnsi" w:cstheme="minorHAnsi"/>
          <w:b/>
          <w:bCs/>
          <w:i/>
          <w:iCs/>
          <w:color w:val="333333"/>
          <w:sz w:val="24"/>
          <w:bdr w:val="none" w:sz="0" w:space="0" w:color="auto" w:frame="1"/>
        </w:rPr>
      </w:pPr>
      <w:r w:rsidRPr="00274DA7">
        <w:rPr>
          <w:rFonts w:asciiTheme="minorHAnsi" w:hAnsiTheme="minorHAnsi" w:cstheme="minorHAnsi"/>
          <w:b/>
          <w:bCs/>
          <w:i/>
          <w:iCs/>
          <w:color w:val="333333"/>
          <w:sz w:val="24"/>
          <w:bdr w:val="none" w:sz="0" w:space="0" w:color="auto" w:frame="1"/>
        </w:rPr>
        <w:t>Que seja o destino das águas quebrar a monotonia dos mares, sejam antes desviadas para deixar fertilidade e vida por onde passam. (Ruy Câmara) </w:t>
      </w:r>
    </w:p>
    <w:p w:rsidR="00D808FC" w:rsidRPr="00274DA7" w:rsidRDefault="00D808FC" w:rsidP="00D808FC">
      <w:pPr>
        <w:shd w:val="clear" w:color="auto" w:fill="FFFFFF"/>
        <w:jc w:val="both"/>
        <w:rPr>
          <w:rFonts w:asciiTheme="minorHAnsi" w:hAnsiTheme="minorHAnsi" w:cstheme="minorHAnsi"/>
          <w:color w:val="333333"/>
          <w:sz w:val="24"/>
        </w:rPr>
      </w:pP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Só agora, livre dos murmúrios que me perseguiam a eito, posso sentir o quanto é difícil cruzar a barreira da ficção enquanto a reflexão teórica ameaça danificar as imagens que se projetam adiante. Nenhuma imagem fala por si mesma. O rio morto é obra da minha paciência, hipérbole de miséria e a tumba sórdida dos esquecidos. Desceu inteiro, solitário, tristonho. Como foi ingênuo e ao mesmo tempo magnífico, levando peixes para o mar de peixes, até o fim da devoração. Já não chora enquanto escorre-se como uma lágrima ressequida sobre o cascalho do meu rosto. Já não urra mais em sonhos, nem sente a aflição do último veio que se esgota no curso do próprio silêncio. Deste veio restará apenas uma taça quase vazia, a cicuta de quem aí irá beber na sequidão do vale, até a hora do cortejo que vejo deixando a aldeia, parte do ofício da providência que não providencia.</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Nesses séculos dilemáticos, quem ousou adivinhar o que caiu do alto, sentiu-se tão acuado entre o chão rachado e aquela imensa espessura vazia, quanto acuado continua o grande rio morto. Se abrisse os olhos para espreitar o que está ocorrendo dentro de si mesmo, veria no brilho apavorante que fratura com veios avermelhados o azul dos céus, que nunca é tarde para bendizer a vida ou o que está sendo refeito em seu benefício.</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A última campina já se foi, deu-se inteira a comer. Resta o lodo, que é o fim das águas, a solidão do homem que foge do gosto salobro de uma tarde devorada pela fome. No horizonte sem fim, aberto no desabraço das próprias asas, um pássaro perdido não sabe como se esconder no ar azul. Parece um pendulo-negro à procura de um abrigo, ou do desabrigo que o mantém indeciso entre continuar ali pairado ou flanando baixo até cair no solo firme. Poder emudecer ante o que vai sumindo é quase uma virtude. Flutuando sobre o cascalho, sepulcro das águas paralíticas, tudo que aí jaz parece se acomodar tão lentamente, quanto as palavras impuras contidas na muda história dessa gente. É ingenuidade pensar que não estamos a adulterá-la. Estamos sim, com palavras e interconectividade. Mesmo que se bastem, essas imagens precisam ser tocadas pelos vastos sentidos. Assim se acomodam e se convertem em palavras sentidas. Mas o tempo vai passando, as águas também, protelando o que na última hora será dito. Desse veio restarão umas poucas palavras poéticas, palavras cheias de perturbadoras imagens, tanto e quanto um entressonho meu, que vai se materializando devagar, devagar, até que um sonho novo venha substituir o velho. Tudo sofre os efeitos da substituição calculada, tudo, inclusive a alacridade do meu riso. Há poucos instantes e agora novamente indagando-me sobre isto, com a maior serenidade possível, chego à legítima conclusão de que, o caminho adiante não tem atalhos, e a metáfora do sonho pode ser a foz ou o abismo. Pelo abismo passarão só as imagens. Sem palavras todos os olhos são mudos e as novas águas não se aperceberão na próxima travessia.</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Onde puseram as palavras proféticas dos Gênios caluniados? O gênio não se expressa pelo olhar. Que o diga Borges. As imagens ocas morrem cedo porque não se comportam bem no contexto. Mas não nos convém perder de vista o que vai fluindo no caminho dessas águas tão escassas, nem é oportuno reivindicar o retorno ao passado. Sabemos nós que a natureza nem sempre reabilita sistemas extintos. Aqui caberia dizer algo menos restritivo. Para quem das águas retira o sustento, os leitos são caminhos naturais, traçados pelo empreiteiro de todas as obras. Para quem aí navega sobre toras milenares, são os leitos que potencializam as riquezas nacionais. Para quem precisa desviá-los para gerar estoques de signos monetizados, todos os rios deveriam ser comunicantes com o Jordão. Se este é um geral desejo, os leitos mortos serão meras palavras e tão restritos quanto certos conceitos universais. O tempo que espere e só nos resta continuar o percurso.</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Mas ao invés de reprimido entre as margens estreitas de um rio paralítico, desatento à amplitude infindável da própria subjetividade e apesar do murmúrio que revela numa curta pausa as sombras mortas do invisível, e por toda parte há quem diga que sou uma porção dessa invisibilidade espacial, e ao mesmo tempo, parte substancial do vazio temporal que me comporta, melhor é fazer um passeio a pé pelos campos contíguos ao leito do Sono, onde poderei admirar um estranho e muito belo contraste, de um lado, o ocre enegrecido do barro petrificado em robustas colinas, e do outro, o esplendor da soagem, de cuja aparência, como é natural nessa época do ano, tinge as vastas superfícies do sertão com um colorido inimitável.</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Mas com o passar das águas e dos homens tudo vai ficando banal, repetitivo e um obstáculo intransponível continuará a ser tão avassalador, quanto a fúria vingativa das catástrofes gigantescas. É melhor seguirmos a marcha global e a ordem vigente. Estamos muito mais interessados nos signos do que nos enunciados. Contudo, não me apraz repetir aqui o trotar barulhento dos idealistas e naturalistas. Em tudo há incoerência, tanto que, os mais exaltados até já insinuam o extermínio humano para o bem da natureza.</w:t>
      </w:r>
    </w:p>
    <w:p w:rsidR="00D808FC" w:rsidRPr="00274DA7" w:rsidRDefault="00D808FC" w:rsidP="00D808FC">
      <w:pPr>
        <w:shd w:val="clear" w:color="auto" w:fill="FFFFFF"/>
        <w:jc w:val="both"/>
        <w:rPr>
          <w:rFonts w:asciiTheme="minorHAnsi" w:hAnsiTheme="minorHAnsi" w:cstheme="minorHAnsi"/>
          <w:color w:val="333333"/>
          <w:sz w:val="24"/>
        </w:rPr>
      </w:pPr>
      <w:r w:rsidRPr="00274DA7">
        <w:rPr>
          <w:rFonts w:asciiTheme="minorHAnsi" w:hAnsiTheme="minorHAnsi" w:cstheme="minorHAnsi"/>
          <w:color w:val="333333"/>
          <w:sz w:val="24"/>
        </w:rPr>
        <w:t>E aqui novamente, olhando para essas nuvens ágeis, fingidoras, sinto que é hora de fazer um balanço de consciência, antes que esta medíocre reflexão se misture às palavras vãs da lei impura, que como as toras milenares, também apodrecerá nas próximas correntezas. Mas como posso ser coerente com o meu discurso, sendo ao mesmo tempo algoz e vitima da natureza, usuário das benesses do meu tempo, e impávido como o sol outonal que despenca sobre os telhados de papelão e vai se deitar à alcova e queimar a alma de quem aí estiver, ou frio e insensível como os cavaleiros andantes que iniciaram a longa marcha pela universalidade do poder e da cruz? A marcha crucífera continua, tão firme quanto a vida frágil de quem todos os dias repete os mesmos trajetos para suster-se. Parece ser esse o destino dos rios e dos homens. Mas para que tanta pressa, se ninguém nos espera em lugar algum? O mundo é grande, o Céu é maior.</w:t>
      </w:r>
    </w:p>
    <w:p w:rsidR="00D808FC" w:rsidRPr="00274DA7" w:rsidRDefault="00D808FC" w:rsidP="00D808FC">
      <w:pPr>
        <w:shd w:val="clear" w:color="auto" w:fill="FFFFFF"/>
        <w:jc w:val="right"/>
        <w:rPr>
          <w:rFonts w:asciiTheme="minorHAnsi" w:hAnsiTheme="minorHAnsi" w:cstheme="minorHAnsi"/>
          <w:b/>
          <w:bCs/>
          <w:color w:val="333333"/>
          <w:sz w:val="24"/>
          <w:bdr w:val="none" w:sz="0" w:space="0" w:color="auto" w:frame="1"/>
        </w:rPr>
      </w:pPr>
    </w:p>
    <w:p w:rsidR="00D808FC" w:rsidRPr="00274DA7" w:rsidRDefault="00D808FC" w:rsidP="00D808FC">
      <w:pPr>
        <w:shd w:val="clear" w:color="auto" w:fill="FFFFFF"/>
        <w:jc w:val="right"/>
        <w:rPr>
          <w:rFonts w:asciiTheme="minorHAnsi" w:hAnsiTheme="minorHAnsi" w:cstheme="minorHAnsi"/>
          <w:color w:val="333333"/>
          <w:sz w:val="24"/>
        </w:rPr>
      </w:pPr>
      <w:r w:rsidRPr="00274DA7">
        <w:rPr>
          <w:rFonts w:asciiTheme="minorHAnsi" w:hAnsiTheme="minorHAnsi" w:cstheme="minorHAnsi"/>
          <w:b/>
          <w:bCs/>
          <w:color w:val="333333"/>
          <w:sz w:val="24"/>
          <w:bdr w:val="none" w:sz="0" w:space="0" w:color="auto" w:frame="1"/>
        </w:rPr>
        <w:t>Ruy Câmara </w:t>
      </w:r>
    </w:p>
    <w:p w:rsidR="00D808FC" w:rsidRPr="00274DA7" w:rsidRDefault="00D808FC" w:rsidP="00D808FC">
      <w:pPr>
        <w:jc w:val="right"/>
        <w:rPr>
          <w:rFonts w:asciiTheme="minorHAnsi" w:hAnsiTheme="minorHAnsi" w:cstheme="minorHAnsi"/>
          <w:sz w:val="24"/>
        </w:rPr>
      </w:pPr>
    </w:p>
    <w:p w:rsidR="00D808FC" w:rsidRPr="00D808FC" w:rsidRDefault="00D808FC" w:rsidP="00D808FC">
      <w:pPr>
        <w:jc w:val="both"/>
        <w:rPr>
          <w:rFonts w:asciiTheme="minorHAnsi" w:hAnsiTheme="minorHAnsi" w:cstheme="minorHAnsi"/>
          <w:sz w:val="24"/>
        </w:rPr>
      </w:pPr>
    </w:p>
    <w:p w:rsidR="0071008C" w:rsidRDefault="00D808FC" w:rsidP="00D808FC">
      <w:pPr>
        <w:jc w:val="both"/>
        <w:rPr>
          <w:rFonts w:asciiTheme="minorHAnsi" w:hAnsiTheme="minorHAnsi" w:cstheme="minorHAnsi"/>
          <w:b/>
          <w:sz w:val="24"/>
        </w:rPr>
      </w:pPr>
      <w:r>
        <w:rPr>
          <w:rFonts w:asciiTheme="minorHAnsi" w:hAnsiTheme="minorHAnsi" w:cstheme="minorHAnsi"/>
          <w:sz w:val="24"/>
        </w:rPr>
        <w:t xml:space="preserve">d) </w:t>
      </w:r>
      <w:r w:rsidRPr="00D808FC">
        <w:rPr>
          <w:rFonts w:asciiTheme="minorHAnsi" w:hAnsiTheme="minorHAnsi" w:cstheme="minorHAnsi"/>
          <w:b/>
          <w:sz w:val="24"/>
        </w:rPr>
        <w:t>Livro: O menino que rio</w:t>
      </w:r>
    </w:p>
    <w:p w:rsidR="0071008C" w:rsidRDefault="0071008C" w:rsidP="0071008C">
      <w:pPr>
        <w:jc w:val="both"/>
        <w:rPr>
          <w:rFonts w:asciiTheme="minorHAnsi" w:hAnsiTheme="minorHAnsi" w:cstheme="minorHAnsi"/>
          <w:b/>
          <w:sz w:val="24"/>
        </w:rPr>
      </w:pPr>
    </w:p>
    <w:p w:rsidR="0071008C" w:rsidRDefault="0071008C" w:rsidP="0071008C">
      <w:pPr>
        <w:jc w:val="both"/>
        <w:rPr>
          <w:rFonts w:asciiTheme="minorHAnsi" w:hAnsiTheme="minorHAnsi" w:cstheme="minorHAnsi"/>
          <w:sz w:val="24"/>
        </w:rPr>
      </w:pPr>
      <w:r w:rsidRPr="0071008C">
        <w:rPr>
          <w:rFonts w:asciiTheme="minorHAnsi" w:hAnsiTheme="minorHAnsi" w:cstheme="minorHAnsi"/>
          <w:sz w:val="24"/>
        </w:rPr>
        <w:t xml:space="preserve">No início </w:t>
      </w:r>
      <w:r w:rsidR="009A09B3">
        <w:rPr>
          <w:rFonts w:asciiTheme="minorHAnsi" w:hAnsiTheme="minorHAnsi" w:cstheme="minorHAnsi"/>
          <w:sz w:val="24"/>
        </w:rPr>
        <w:t>de 2017</w:t>
      </w:r>
      <w:r w:rsidRPr="0071008C">
        <w:rPr>
          <w:rFonts w:asciiTheme="minorHAnsi" w:hAnsiTheme="minorHAnsi" w:cstheme="minorHAnsi"/>
          <w:sz w:val="24"/>
        </w:rPr>
        <w:t xml:space="preserve"> a Editora Evoluir lançou o livro “O menino que rio”, de autoria de Gustavo Prudente e ilustrações de Victor Farat. </w:t>
      </w:r>
    </w:p>
    <w:p w:rsidR="0071008C" w:rsidRPr="0071008C" w:rsidRDefault="0071008C" w:rsidP="0071008C">
      <w:pPr>
        <w:jc w:val="both"/>
        <w:rPr>
          <w:rFonts w:asciiTheme="minorHAnsi" w:hAnsiTheme="minorHAnsi" w:cstheme="minorHAnsi"/>
          <w:sz w:val="24"/>
        </w:rPr>
      </w:pPr>
      <w:r w:rsidRPr="0071008C">
        <w:rPr>
          <w:rFonts w:asciiTheme="minorHAnsi" w:hAnsiTheme="minorHAnsi" w:cstheme="minorHAnsi"/>
          <w:sz w:val="24"/>
        </w:rPr>
        <w:t>A obra faz parte do projeto Leia Brasil II e é inspirada no projeto Rios e Ruas (</w:t>
      </w:r>
      <w:hyperlink r:id="rId15" w:tgtFrame="_blank" w:history="1">
        <w:r w:rsidRPr="0071008C">
          <w:rPr>
            <w:rStyle w:val="Hyperlink"/>
            <w:rFonts w:asciiTheme="minorHAnsi" w:hAnsiTheme="minorHAnsi" w:cstheme="minorHAnsi"/>
            <w:sz w:val="24"/>
          </w:rPr>
          <w:t>www.mostrarioseruas.com.br</w:t>
        </w:r>
      </w:hyperlink>
      <w:r w:rsidRPr="0071008C">
        <w:rPr>
          <w:rFonts w:asciiTheme="minorHAnsi" w:hAnsiTheme="minorHAnsi" w:cstheme="minorHAnsi"/>
          <w:sz w:val="24"/>
        </w:rPr>
        <w:t>) que oferece o reconhecimento das principais bacias hidrográficas de São Paulo e a exploração in loco dos rios e riachos da cidade, soterrados ou não, através de oficinas prático-teóricas e vivências em expedições da nascente à foz dos cursos d’água.</w:t>
      </w:r>
    </w:p>
    <w:p w:rsidR="0071008C" w:rsidRDefault="0071008C" w:rsidP="00D808FC">
      <w:pPr>
        <w:jc w:val="both"/>
        <w:rPr>
          <w:rFonts w:asciiTheme="minorHAnsi" w:hAnsiTheme="minorHAnsi" w:cstheme="minorHAnsi"/>
          <w:sz w:val="24"/>
        </w:rPr>
      </w:pPr>
      <w:r w:rsidRPr="0071008C">
        <w:rPr>
          <w:rFonts w:asciiTheme="minorHAnsi" w:hAnsiTheme="minorHAnsi" w:cstheme="minorHAnsi"/>
          <w:sz w:val="24"/>
        </w:rPr>
        <w:t xml:space="preserve">Foram publicados e distribuídos gratuitamente exemplares </w:t>
      </w:r>
      <w:r>
        <w:rPr>
          <w:rFonts w:asciiTheme="minorHAnsi" w:hAnsiTheme="minorHAnsi" w:cstheme="minorHAnsi"/>
          <w:sz w:val="24"/>
        </w:rPr>
        <w:t xml:space="preserve">para as </w:t>
      </w:r>
      <w:r w:rsidR="009A09B3">
        <w:rPr>
          <w:rFonts w:asciiTheme="minorHAnsi" w:hAnsiTheme="minorHAnsi" w:cstheme="minorHAnsi"/>
          <w:sz w:val="24"/>
        </w:rPr>
        <w:t xml:space="preserve">escolas </w:t>
      </w:r>
      <w:r w:rsidR="009A09B3" w:rsidRPr="0071008C">
        <w:rPr>
          <w:rFonts w:asciiTheme="minorHAnsi" w:hAnsiTheme="minorHAnsi" w:cstheme="minorHAnsi"/>
          <w:sz w:val="24"/>
        </w:rPr>
        <w:t>públicas</w:t>
      </w:r>
      <w:r w:rsidRPr="0071008C">
        <w:rPr>
          <w:rFonts w:asciiTheme="minorHAnsi" w:hAnsiTheme="minorHAnsi" w:cstheme="minorHAnsi"/>
          <w:sz w:val="24"/>
        </w:rPr>
        <w:t xml:space="preserve"> de São Bernardo do Campo, Bauru e </w:t>
      </w:r>
      <w:r w:rsidRPr="0071008C">
        <w:rPr>
          <w:rFonts w:asciiTheme="minorHAnsi" w:hAnsiTheme="minorHAnsi" w:cstheme="minorHAnsi"/>
          <w:b/>
          <w:sz w:val="24"/>
        </w:rPr>
        <w:t>Piracicaba</w:t>
      </w:r>
      <w:r w:rsidRPr="0071008C">
        <w:rPr>
          <w:rFonts w:asciiTheme="minorHAnsi" w:hAnsiTheme="minorHAnsi" w:cstheme="minorHAnsi"/>
          <w:sz w:val="24"/>
        </w:rPr>
        <w:t xml:space="preserve">, em São Paulo, Curitiba e Araucária, no Paraná; Vitória de Santo Antão, Pombos, Glória de Goitá, Recife, Escada e São Lourenço da Mata, em Pernambuco. </w:t>
      </w:r>
    </w:p>
    <w:p w:rsidR="0071008C" w:rsidRDefault="0071008C" w:rsidP="00D808FC">
      <w:pPr>
        <w:jc w:val="both"/>
        <w:rPr>
          <w:rFonts w:asciiTheme="minorHAnsi" w:hAnsiTheme="minorHAnsi" w:cstheme="minorHAnsi"/>
          <w:b/>
          <w:sz w:val="24"/>
        </w:rPr>
      </w:pPr>
    </w:p>
    <w:p w:rsidR="00274DA7" w:rsidRDefault="00274DA7" w:rsidP="00D808FC">
      <w:pPr>
        <w:jc w:val="both"/>
        <w:rPr>
          <w:rFonts w:asciiTheme="minorHAnsi" w:hAnsiTheme="minorHAnsi" w:cstheme="minorHAnsi"/>
          <w:b/>
          <w:sz w:val="24"/>
        </w:rPr>
      </w:pPr>
      <w:r>
        <w:rPr>
          <w:noProof/>
        </w:rPr>
        <w:drawing>
          <wp:inline distT="0" distB="0" distL="0" distR="0" wp14:anchorId="3E809EE0" wp14:editId="675BD70E">
            <wp:extent cx="4095750" cy="3857625"/>
            <wp:effectExtent l="0" t="0" r="0" b="9525"/>
            <wp:docPr id="11" name="Imagem 11" descr="https://images.livrariasaraiva.com.br/imagemnet/imagem.aspx/?pro_id=9260720&amp;qld=90&amp;l=430&am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vrariasaraiva.com.br/imagemnet/imagem.aspx/?pro_id=9260720&amp;qld=90&amp;l=430&amp;a=-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3857625"/>
                    </a:xfrm>
                    <a:prstGeom prst="rect">
                      <a:avLst/>
                    </a:prstGeom>
                    <a:noFill/>
                    <a:ln>
                      <a:noFill/>
                    </a:ln>
                  </pic:spPr>
                </pic:pic>
              </a:graphicData>
            </a:graphic>
          </wp:inline>
        </w:drawing>
      </w:r>
    </w:p>
    <w:p w:rsidR="00274DA7" w:rsidRDefault="00274DA7" w:rsidP="00D808FC">
      <w:pPr>
        <w:jc w:val="both"/>
        <w:rPr>
          <w:rFonts w:asciiTheme="minorHAnsi" w:hAnsiTheme="minorHAnsi" w:cstheme="minorHAnsi"/>
          <w:b/>
          <w:sz w:val="24"/>
        </w:rPr>
      </w:pPr>
    </w:p>
    <w:p w:rsidR="0071008C" w:rsidRPr="0071008C" w:rsidRDefault="0071008C" w:rsidP="00D808FC">
      <w:pPr>
        <w:jc w:val="both"/>
        <w:rPr>
          <w:rFonts w:asciiTheme="minorHAnsi" w:hAnsiTheme="minorHAnsi" w:cstheme="minorHAnsi"/>
          <w:b/>
          <w:sz w:val="24"/>
        </w:rPr>
      </w:pPr>
      <w:r w:rsidRPr="0071008C">
        <w:rPr>
          <w:rFonts w:asciiTheme="minorHAnsi" w:hAnsiTheme="minorHAnsi" w:cstheme="minorHAnsi"/>
          <w:b/>
          <w:sz w:val="24"/>
        </w:rPr>
        <w:t xml:space="preserve">Consultem a sala de leitura de sua escola. </w:t>
      </w:r>
    </w:p>
    <w:p w:rsidR="00052FEE" w:rsidRDefault="0088667B" w:rsidP="00D808FC">
      <w:pPr>
        <w:jc w:val="both"/>
        <w:rPr>
          <w:rFonts w:asciiTheme="minorHAnsi" w:hAnsiTheme="minorHAnsi" w:cstheme="minorHAnsi"/>
          <w:sz w:val="24"/>
        </w:rPr>
      </w:pPr>
      <w:r>
        <w:rPr>
          <w:rFonts w:asciiTheme="minorHAnsi" w:hAnsiTheme="minorHAnsi" w:cstheme="minorHAnsi"/>
          <w:b/>
          <w:sz w:val="24"/>
        </w:rPr>
        <w:t xml:space="preserve">    </w:t>
      </w:r>
    </w:p>
    <w:p w:rsidR="0088667B" w:rsidRDefault="0088667B" w:rsidP="00D808FC">
      <w:pPr>
        <w:jc w:val="both"/>
        <w:rPr>
          <w:rFonts w:asciiTheme="minorHAnsi" w:hAnsiTheme="minorHAnsi" w:cstheme="minorHAnsi"/>
          <w:sz w:val="24"/>
        </w:rPr>
      </w:pPr>
    </w:p>
    <w:p w:rsidR="00052FEE" w:rsidRDefault="0088667B" w:rsidP="00D808FC">
      <w:pPr>
        <w:jc w:val="both"/>
        <w:rPr>
          <w:rFonts w:asciiTheme="minorHAnsi" w:hAnsiTheme="minorHAnsi" w:cstheme="minorHAnsi"/>
          <w:sz w:val="24"/>
        </w:rPr>
      </w:pPr>
      <w:r>
        <w:rPr>
          <w:rFonts w:asciiTheme="minorHAnsi" w:hAnsiTheme="minorHAnsi" w:cstheme="minorHAnsi"/>
          <w:sz w:val="24"/>
        </w:rPr>
        <w:t xml:space="preserve">Para saber mais: </w:t>
      </w:r>
      <w:hyperlink r:id="rId17" w:history="1">
        <w:r w:rsidRPr="00B5221A">
          <w:rPr>
            <w:rStyle w:val="Hyperlink"/>
            <w:rFonts w:asciiTheme="minorHAnsi" w:hAnsiTheme="minorHAnsi" w:cstheme="minorHAnsi"/>
            <w:sz w:val="24"/>
          </w:rPr>
          <w:t>http://conexaoplaneta.com.br/blog/o-menino-que-rio-e-outras-historias-inspiradoras-de-gustavo-prudente/</w:t>
        </w:r>
      </w:hyperlink>
    </w:p>
    <w:p w:rsidR="0088667B" w:rsidRDefault="0088667B" w:rsidP="00D808FC">
      <w:pPr>
        <w:jc w:val="both"/>
        <w:rPr>
          <w:rFonts w:asciiTheme="minorHAnsi" w:hAnsiTheme="minorHAnsi" w:cstheme="minorHAnsi"/>
          <w:sz w:val="24"/>
        </w:rPr>
      </w:pPr>
    </w:p>
    <w:p w:rsidR="0088667B" w:rsidRDefault="0088667B" w:rsidP="00D808FC">
      <w:pPr>
        <w:jc w:val="both"/>
        <w:rPr>
          <w:rFonts w:asciiTheme="minorHAnsi" w:hAnsiTheme="minorHAnsi" w:cstheme="minorHAnsi"/>
          <w:sz w:val="24"/>
        </w:rPr>
      </w:pPr>
    </w:p>
    <w:p w:rsidR="00052FEE" w:rsidRPr="0071008C" w:rsidRDefault="0071008C" w:rsidP="00D808FC">
      <w:pPr>
        <w:jc w:val="both"/>
        <w:rPr>
          <w:rFonts w:asciiTheme="minorHAnsi" w:hAnsiTheme="minorHAnsi" w:cstheme="minorHAnsi"/>
          <w:b/>
          <w:sz w:val="24"/>
        </w:rPr>
      </w:pPr>
      <w:r>
        <w:rPr>
          <w:rFonts w:asciiTheme="minorHAnsi" w:hAnsiTheme="minorHAnsi" w:cstheme="minorHAnsi"/>
          <w:sz w:val="24"/>
        </w:rPr>
        <w:t xml:space="preserve">e) </w:t>
      </w:r>
      <w:r>
        <w:rPr>
          <w:rFonts w:asciiTheme="minorHAnsi" w:hAnsiTheme="minorHAnsi" w:cstheme="minorHAnsi"/>
          <w:b/>
          <w:sz w:val="24"/>
        </w:rPr>
        <w:t>Projeto Rios e R</w:t>
      </w:r>
      <w:r w:rsidRPr="0071008C">
        <w:rPr>
          <w:rFonts w:asciiTheme="minorHAnsi" w:hAnsiTheme="minorHAnsi" w:cstheme="minorHAnsi"/>
          <w:b/>
          <w:sz w:val="24"/>
        </w:rPr>
        <w:t>uas – São Paulo</w:t>
      </w:r>
    </w:p>
    <w:p w:rsidR="0071008C" w:rsidRDefault="0071008C" w:rsidP="00D808FC">
      <w:pPr>
        <w:jc w:val="both"/>
        <w:rPr>
          <w:rFonts w:asciiTheme="minorHAnsi" w:hAnsiTheme="minorHAnsi" w:cstheme="minorHAnsi"/>
          <w:sz w:val="24"/>
        </w:rPr>
      </w:pPr>
    </w:p>
    <w:p w:rsidR="0071008C" w:rsidRDefault="007947F7" w:rsidP="00D808FC">
      <w:pPr>
        <w:jc w:val="both"/>
        <w:rPr>
          <w:rFonts w:asciiTheme="minorHAnsi" w:hAnsiTheme="minorHAnsi" w:cstheme="minorHAnsi"/>
          <w:sz w:val="24"/>
        </w:rPr>
      </w:pPr>
      <w:hyperlink r:id="rId18" w:history="1">
        <w:r w:rsidR="0071008C" w:rsidRPr="00B5221A">
          <w:rPr>
            <w:rStyle w:val="Hyperlink"/>
            <w:rFonts w:asciiTheme="minorHAnsi" w:hAnsiTheme="minorHAnsi" w:cstheme="minorHAnsi"/>
            <w:sz w:val="24"/>
          </w:rPr>
          <w:t>http://www.mostrarioseruas.com.br/</w:t>
        </w:r>
      </w:hyperlink>
    </w:p>
    <w:p w:rsidR="0071008C" w:rsidRDefault="0071008C" w:rsidP="00D808FC">
      <w:pPr>
        <w:jc w:val="both"/>
        <w:rPr>
          <w:rFonts w:asciiTheme="minorHAnsi" w:hAnsiTheme="minorHAnsi" w:cstheme="minorHAnsi"/>
          <w:sz w:val="24"/>
        </w:rPr>
      </w:pPr>
    </w:p>
    <w:p w:rsidR="0071008C" w:rsidRDefault="0071008C" w:rsidP="00D808FC">
      <w:pPr>
        <w:jc w:val="both"/>
        <w:rPr>
          <w:rFonts w:asciiTheme="minorHAnsi" w:hAnsiTheme="minorHAnsi" w:cstheme="minorHAnsi"/>
          <w:sz w:val="24"/>
        </w:rPr>
      </w:pPr>
    </w:p>
    <w:p w:rsidR="00815FD9" w:rsidRDefault="0071008C" w:rsidP="00D808FC">
      <w:pPr>
        <w:jc w:val="both"/>
        <w:rPr>
          <w:rFonts w:asciiTheme="minorHAnsi" w:hAnsiTheme="minorHAnsi" w:cstheme="minorHAnsi"/>
          <w:b/>
          <w:sz w:val="24"/>
        </w:rPr>
      </w:pPr>
      <w:r>
        <w:rPr>
          <w:rFonts w:asciiTheme="minorHAnsi" w:hAnsiTheme="minorHAnsi" w:cstheme="minorHAnsi"/>
          <w:sz w:val="24"/>
        </w:rPr>
        <w:t xml:space="preserve">f) </w:t>
      </w:r>
      <w:r w:rsidRPr="0071008C">
        <w:rPr>
          <w:rFonts w:asciiTheme="minorHAnsi" w:hAnsiTheme="minorHAnsi" w:cstheme="minorHAnsi"/>
          <w:b/>
          <w:sz w:val="24"/>
        </w:rPr>
        <w:t>Vídeo</w:t>
      </w:r>
      <w:r w:rsidR="00815FD9">
        <w:rPr>
          <w:rFonts w:asciiTheme="minorHAnsi" w:hAnsiTheme="minorHAnsi" w:cstheme="minorHAnsi"/>
          <w:b/>
          <w:sz w:val="24"/>
        </w:rPr>
        <w:t>s</w:t>
      </w:r>
      <w:r w:rsidRPr="0071008C">
        <w:rPr>
          <w:rFonts w:asciiTheme="minorHAnsi" w:hAnsiTheme="minorHAnsi" w:cstheme="minorHAnsi"/>
          <w:b/>
          <w:sz w:val="24"/>
        </w:rPr>
        <w:t xml:space="preserve"> : </w:t>
      </w:r>
    </w:p>
    <w:p w:rsidR="00815FD9" w:rsidRDefault="00815FD9" w:rsidP="00D808FC">
      <w:pPr>
        <w:jc w:val="both"/>
        <w:rPr>
          <w:rFonts w:asciiTheme="minorHAnsi" w:hAnsiTheme="minorHAnsi" w:cstheme="minorHAnsi"/>
          <w:b/>
          <w:sz w:val="24"/>
        </w:rPr>
      </w:pPr>
    </w:p>
    <w:p w:rsidR="0071008C" w:rsidRPr="0071008C" w:rsidRDefault="0071008C" w:rsidP="00D808FC">
      <w:pPr>
        <w:jc w:val="both"/>
        <w:rPr>
          <w:rFonts w:asciiTheme="minorHAnsi" w:hAnsiTheme="minorHAnsi" w:cstheme="minorHAnsi"/>
          <w:b/>
          <w:sz w:val="24"/>
        </w:rPr>
      </w:pPr>
      <w:r w:rsidRPr="0071008C">
        <w:rPr>
          <w:rFonts w:asciiTheme="minorHAnsi" w:hAnsiTheme="minorHAnsi" w:cstheme="minorHAnsi"/>
          <w:b/>
          <w:sz w:val="24"/>
        </w:rPr>
        <w:t>Rios descobertos</w:t>
      </w:r>
    </w:p>
    <w:p w:rsidR="00052FEE" w:rsidRDefault="0071008C" w:rsidP="00D808FC">
      <w:pPr>
        <w:jc w:val="both"/>
        <w:rPr>
          <w:rFonts w:asciiTheme="minorHAnsi" w:hAnsiTheme="minorHAnsi" w:cstheme="minorHAnsi"/>
          <w:sz w:val="24"/>
        </w:rPr>
      </w:pPr>
      <w:r>
        <w:rPr>
          <w:rFonts w:asciiTheme="minorHAnsi" w:hAnsiTheme="minorHAnsi" w:cstheme="minorHAnsi"/>
          <w:sz w:val="24"/>
        </w:rPr>
        <w:t xml:space="preserve">Disponível em </w:t>
      </w:r>
      <w:hyperlink r:id="rId19" w:history="1">
        <w:r w:rsidRPr="00B5221A">
          <w:rPr>
            <w:rStyle w:val="Hyperlink"/>
            <w:rFonts w:asciiTheme="minorHAnsi" w:hAnsiTheme="minorHAnsi" w:cstheme="minorHAnsi"/>
            <w:sz w:val="24"/>
          </w:rPr>
          <w:t>https://youtu.be/mXYzmrAqI54</w:t>
        </w:r>
      </w:hyperlink>
      <w:r w:rsidR="00274DA7">
        <w:rPr>
          <w:rStyle w:val="Hyperlink"/>
          <w:rFonts w:asciiTheme="minorHAnsi" w:hAnsiTheme="minorHAnsi" w:cstheme="minorHAnsi"/>
          <w:sz w:val="24"/>
        </w:rPr>
        <w:t xml:space="preserve"> </w:t>
      </w:r>
      <w:r>
        <w:rPr>
          <w:rFonts w:asciiTheme="minorHAnsi" w:hAnsiTheme="minorHAnsi" w:cstheme="minorHAnsi"/>
          <w:sz w:val="24"/>
        </w:rPr>
        <w:t xml:space="preserve"> Acesso em 23/08/2017</w:t>
      </w:r>
    </w:p>
    <w:p w:rsidR="00274DA7" w:rsidRPr="00274DA7" w:rsidRDefault="00274DA7" w:rsidP="00274DA7">
      <w:pPr>
        <w:jc w:val="both"/>
        <w:rPr>
          <w:rFonts w:asciiTheme="minorHAnsi" w:hAnsiTheme="minorHAnsi" w:cstheme="minorHAnsi"/>
          <w:sz w:val="24"/>
        </w:rPr>
      </w:pPr>
      <w:r w:rsidRPr="00274DA7">
        <w:rPr>
          <w:rFonts w:asciiTheme="minorHAnsi" w:hAnsiTheme="minorHAnsi" w:cstheme="minorHAnsi"/>
          <w:sz w:val="24"/>
        </w:rPr>
        <w:t>Publicado em 13 de mar de 2017</w:t>
      </w:r>
    </w:p>
    <w:p w:rsidR="00274DA7" w:rsidRPr="00274DA7" w:rsidRDefault="00274DA7" w:rsidP="00274DA7">
      <w:pPr>
        <w:jc w:val="both"/>
        <w:rPr>
          <w:rFonts w:asciiTheme="minorHAnsi" w:hAnsiTheme="minorHAnsi" w:cstheme="minorHAnsi"/>
          <w:sz w:val="24"/>
        </w:rPr>
      </w:pPr>
      <w:r w:rsidRPr="00274DA7">
        <w:rPr>
          <w:rFonts w:asciiTheme="minorHAnsi" w:hAnsiTheme="minorHAnsi" w:cstheme="minorHAnsi"/>
          <w:sz w:val="24"/>
        </w:rPr>
        <w:t>"Exposição no Sesc Vila Mariana mostra a importância dos rios escondidos por São Paulo - a capital paulista tem centenas de cursos d´água escondidos. Em alguns pontos, é possível até ouvir o barulho da força da água." | Matéria de Andressa Rogê para o programa Antena Paulista, 30/10/2016.</w:t>
      </w:r>
    </w:p>
    <w:p w:rsidR="0071008C" w:rsidRDefault="0071008C" w:rsidP="00D808FC">
      <w:pPr>
        <w:jc w:val="both"/>
        <w:rPr>
          <w:rFonts w:asciiTheme="minorHAnsi" w:hAnsiTheme="minorHAnsi" w:cstheme="minorHAnsi"/>
          <w:sz w:val="24"/>
        </w:rPr>
      </w:pPr>
    </w:p>
    <w:p w:rsidR="0071008C" w:rsidRDefault="0071008C" w:rsidP="00D808FC">
      <w:pPr>
        <w:jc w:val="both"/>
        <w:rPr>
          <w:rFonts w:asciiTheme="minorHAnsi" w:hAnsiTheme="minorHAnsi" w:cstheme="minorHAnsi"/>
          <w:sz w:val="24"/>
        </w:rPr>
      </w:pPr>
    </w:p>
    <w:p w:rsidR="00815FD9" w:rsidRPr="00815FD9" w:rsidRDefault="00815FD9" w:rsidP="00815FD9">
      <w:pPr>
        <w:jc w:val="both"/>
        <w:rPr>
          <w:rFonts w:asciiTheme="minorHAnsi" w:hAnsiTheme="minorHAnsi" w:cstheme="minorHAnsi"/>
          <w:b/>
          <w:sz w:val="24"/>
        </w:rPr>
      </w:pPr>
      <w:r w:rsidRPr="00815FD9">
        <w:rPr>
          <w:rFonts w:asciiTheme="minorHAnsi" w:hAnsiTheme="minorHAnsi" w:cstheme="minorHAnsi"/>
          <w:b/>
          <w:sz w:val="24"/>
        </w:rPr>
        <w:t>"ENTRE RIOS" - a urbanização de São Paulo</w:t>
      </w:r>
    </w:p>
    <w:p w:rsidR="00052FEE" w:rsidRDefault="00815FD9">
      <w:pPr>
        <w:jc w:val="both"/>
        <w:rPr>
          <w:rFonts w:asciiTheme="minorHAnsi" w:hAnsiTheme="minorHAnsi" w:cstheme="minorHAnsi"/>
          <w:sz w:val="24"/>
        </w:rPr>
      </w:pPr>
      <w:r>
        <w:rPr>
          <w:rFonts w:asciiTheme="minorHAnsi" w:hAnsiTheme="minorHAnsi" w:cstheme="minorHAnsi"/>
          <w:sz w:val="24"/>
        </w:rPr>
        <w:t>Disponível em</w:t>
      </w:r>
      <w:r w:rsidR="00274DA7">
        <w:rPr>
          <w:rFonts w:asciiTheme="minorHAnsi" w:hAnsiTheme="minorHAnsi" w:cstheme="minorHAnsi"/>
          <w:sz w:val="24"/>
        </w:rPr>
        <w:t xml:space="preserve"> </w:t>
      </w:r>
      <w:hyperlink r:id="rId20" w:history="1">
        <w:r w:rsidR="00274DA7" w:rsidRPr="008B63AB">
          <w:rPr>
            <w:rStyle w:val="Hyperlink"/>
            <w:rFonts w:asciiTheme="minorHAnsi" w:hAnsiTheme="minorHAnsi" w:cstheme="minorHAnsi"/>
            <w:sz w:val="24"/>
          </w:rPr>
          <w:t>https://youtu.be/Fwh-cZfWNIc</w:t>
        </w:r>
      </w:hyperlink>
      <w:r w:rsidR="00274DA7">
        <w:rPr>
          <w:rFonts w:asciiTheme="minorHAnsi" w:hAnsiTheme="minorHAnsi" w:cstheme="minorHAnsi"/>
          <w:sz w:val="24"/>
        </w:rPr>
        <w:t xml:space="preserve"> </w:t>
      </w:r>
      <w:r>
        <w:rPr>
          <w:rFonts w:asciiTheme="minorHAnsi" w:hAnsiTheme="minorHAnsi" w:cstheme="minorHAnsi"/>
          <w:sz w:val="24"/>
        </w:rPr>
        <w:t xml:space="preserve"> </w:t>
      </w:r>
      <w:r w:rsidR="00274DA7">
        <w:rPr>
          <w:rFonts w:asciiTheme="minorHAnsi" w:hAnsiTheme="minorHAnsi" w:cstheme="minorHAnsi"/>
          <w:sz w:val="24"/>
        </w:rPr>
        <w:t>Acesso em 23/08/2017</w:t>
      </w:r>
    </w:p>
    <w:p w:rsidR="00274DA7" w:rsidRPr="00274DA7" w:rsidRDefault="00274DA7" w:rsidP="00274DA7">
      <w:pPr>
        <w:jc w:val="both"/>
        <w:rPr>
          <w:rFonts w:asciiTheme="minorHAnsi" w:hAnsiTheme="minorHAnsi" w:cstheme="minorHAnsi"/>
          <w:sz w:val="24"/>
        </w:rPr>
      </w:pPr>
      <w:r w:rsidRPr="00274DA7">
        <w:rPr>
          <w:rFonts w:asciiTheme="minorHAnsi" w:hAnsiTheme="minorHAnsi" w:cstheme="minorHAnsi"/>
          <w:sz w:val="24"/>
        </w:rPr>
        <w:t>Publicado em 25 de mai de 2011</w:t>
      </w:r>
    </w:p>
    <w:p w:rsidR="00274DA7" w:rsidRDefault="00274DA7" w:rsidP="00274DA7">
      <w:pPr>
        <w:jc w:val="both"/>
        <w:rPr>
          <w:rFonts w:asciiTheme="minorHAnsi" w:hAnsiTheme="minorHAnsi" w:cstheme="minorHAnsi"/>
          <w:sz w:val="24"/>
        </w:rPr>
      </w:pPr>
      <w:r w:rsidRPr="00274DA7">
        <w:rPr>
          <w:rFonts w:asciiTheme="minorHAnsi" w:hAnsiTheme="minorHAnsi" w:cstheme="minorHAnsi"/>
          <w:sz w:val="24"/>
        </w:rPr>
        <w:t>Um excelente documentário sobre a urbanização de São Paulo, com um enfoque geográfico-histórico, permeando também questões sobre meio ambiente, política.</w:t>
      </w:r>
      <w:r>
        <w:rPr>
          <w:rFonts w:asciiTheme="minorHAnsi" w:hAnsiTheme="minorHAnsi" w:cstheme="minorHAnsi"/>
          <w:sz w:val="24"/>
        </w:rPr>
        <w:t xml:space="preserve"> Mostra o processo de urbanização da cidade de São Paulo “encobrindo” os rios. </w:t>
      </w:r>
    </w:p>
    <w:p w:rsidR="00274DA7" w:rsidRDefault="00274DA7" w:rsidP="00274DA7">
      <w:pPr>
        <w:jc w:val="both"/>
        <w:rPr>
          <w:rFonts w:asciiTheme="minorHAnsi" w:hAnsiTheme="minorHAnsi" w:cstheme="minorHAnsi"/>
          <w:sz w:val="24"/>
        </w:rPr>
      </w:pPr>
    </w:p>
    <w:p w:rsidR="00274DA7" w:rsidRDefault="00274DA7" w:rsidP="00274DA7">
      <w:pPr>
        <w:jc w:val="right"/>
        <w:rPr>
          <w:rFonts w:asciiTheme="minorHAnsi" w:hAnsiTheme="minorHAnsi" w:cstheme="minorHAnsi"/>
          <w:sz w:val="24"/>
        </w:rPr>
      </w:pPr>
    </w:p>
    <w:p w:rsidR="00274DA7" w:rsidRDefault="00274DA7" w:rsidP="00274DA7">
      <w:pPr>
        <w:jc w:val="right"/>
        <w:rPr>
          <w:rFonts w:asciiTheme="minorHAnsi" w:hAnsiTheme="minorHAnsi" w:cstheme="minorHAnsi"/>
          <w:sz w:val="24"/>
        </w:rPr>
      </w:pPr>
    </w:p>
    <w:p w:rsidR="00FA69DF" w:rsidRDefault="00FA69DF" w:rsidP="00274DA7">
      <w:pPr>
        <w:jc w:val="right"/>
        <w:rPr>
          <w:rFonts w:asciiTheme="minorHAnsi" w:hAnsiTheme="minorHAnsi" w:cstheme="minorHAnsi"/>
          <w:sz w:val="24"/>
        </w:rPr>
      </w:pPr>
    </w:p>
    <w:p w:rsidR="00FA69DF" w:rsidRDefault="00FA69DF" w:rsidP="00274DA7">
      <w:pPr>
        <w:jc w:val="right"/>
        <w:rPr>
          <w:rFonts w:asciiTheme="minorHAnsi" w:hAnsiTheme="minorHAnsi" w:cstheme="minorHAnsi"/>
          <w:sz w:val="24"/>
        </w:rPr>
      </w:pPr>
    </w:p>
    <w:p w:rsidR="00274DA7" w:rsidRDefault="00274DA7" w:rsidP="00274DA7">
      <w:pPr>
        <w:jc w:val="right"/>
        <w:rPr>
          <w:rFonts w:asciiTheme="minorHAnsi" w:hAnsiTheme="minorHAnsi" w:cstheme="minorHAnsi"/>
          <w:sz w:val="24"/>
        </w:rPr>
      </w:pPr>
      <w:r>
        <w:rPr>
          <w:rFonts w:asciiTheme="minorHAnsi" w:hAnsiTheme="minorHAnsi" w:cstheme="minorHAnsi"/>
          <w:sz w:val="24"/>
        </w:rPr>
        <w:t>Desejamos bom trabalho a todos!</w:t>
      </w:r>
    </w:p>
    <w:p w:rsidR="00274DA7" w:rsidRDefault="00274DA7" w:rsidP="00274DA7">
      <w:pPr>
        <w:jc w:val="right"/>
        <w:rPr>
          <w:rFonts w:asciiTheme="minorHAnsi" w:hAnsiTheme="minorHAnsi" w:cstheme="minorHAnsi"/>
          <w:sz w:val="24"/>
        </w:rPr>
      </w:pPr>
    </w:p>
    <w:p w:rsidR="00FA69DF" w:rsidRDefault="00FA69DF" w:rsidP="00274DA7">
      <w:pPr>
        <w:jc w:val="right"/>
        <w:rPr>
          <w:rFonts w:asciiTheme="minorHAnsi" w:hAnsiTheme="minorHAnsi" w:cstheme="minorHAnsi"/>
          <w:sz w:val="24"/>
        </w:rPr>
      </w:pPr>
    </w:p>
    <w:p w:rsidR="00FA69DF" w:rsidRDefault="00FA69DF" w:rsidP="00274DA7">
      <w:pPr>
        <w:jc w:val="right"/>
        <w:rPr>
          <w:rFonts w:asciiTheme="minorHAnsi" w:hAnsiTheme="minorHAnsi" w:cstheme="minorHAnsi"/>
          <w:sz w:val="24"/>
        </w:rPr>
      </w:pPr>
    </w:p>
    <w:p w:rsidR="00274DA7" w:rsidRDefault="00274DA7" w:rsidP="00274DA7">
      <w:pPr>
        <w:jc w:val="right"/>
        <w:rPr>
          <w:rFonts w:asciiTheme="minorHAnsi" w:hAnsiTheme="minorHAnsi" w:cstheme="minorHAnsi"/>
          <w:sz w:val="24"/>
        </w:rPr>
      </w:pPr>
      <w:r>
        <w:rPr>
          <w:rFonts w:asciiTheme="minorHAnsi" w:hAnsiTheme="minorHAnsi" w:cstheme="minorHAnsi"/>
          <w:sz w:val="24"/>
        </w:rPr>
        <w:t xml:space="preserve">Marly Marsulo e Luciana Victória </w:t>
      </w:r>
    </w:p>
    <w:p w:rsidR="00274DA7" w:rsidRPr="00274DA7" w:rsidRDefault="00274DA7" w:rsidP="00274DA7">
      <w:pPr>
        <w:jc w:val="right"/>
        <w:rPr>
          <w:rFonts w:asciiTheme="minorHAnsi" w:hAnsiTheme="minorHAnsi" w:cstheme="minorHAnsi"/>
          <w:sz w:val="24"/>
        </w:rPr>
      </w:pPr>
      <w:r>
        <w:rPr>
          <w:rFonts w:asciiTheme="minorHAnsi" w:hAnsiTheme="minorHAnsi" w:cstheme="minorHAnsi"/>
          <w:sz w:val="24"/>
        </w:rPr>
        <w:t xml:space="preserve">PCNPs </w:t>
      </w:r>
      <w:r w:rsidR="00FA69DF">
        <w:rPr>
          <w:rFonts w:asciiTheme="minorHAnsi" w:hAnsiTheme="minorHAnsi" w:cstheme="minorHAnsi"/>
          <w:sz w:val="24"/>
        </w:rPr>
        <w:t>Ciências Biológicas</w:t>
      </w:r>
    </w:p>
    <w:p w:rsidR="00274DA7" w:rsidRPr="001A0734" w:rsidRDefault="00274DA7">
      <w:pPr>
        <w:jc w:val="both"/>
        <w:rPr>
          <w:rFonts w:asciiTheme="minorHAnsi" w:hAnsiTheme="minorHAnsi" w:cstheme="minorHAnsi"/>
          <w:sz w:val="24"/>
        </w:rPr>
      </w:pPr>
    </w:p>
    <w:sectPr w:rsidR="00274DA7" w:rsidRPr="001A0734" w:rsidSect="005F25C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32E"/>
    <w:multiLevelType w:val="hybridMultilevel"/>
    <w:tmpl w:val="E3FE4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D62727"/>
    <w:multiLevelType w:val="hybridMultilevel"/>
    <w:tmpl w:val="66765B10"/>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12BE49E4"/>
    <w:multiLevelType w:val="hybridMultilevel"/>
    <w:tmpl w:val="E9DC4E4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350946E0"/>
    <w:multiLevelType w:val="hybridMultilevel"/>
    <w:tmpl w:val="81E84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C854E0"/>
    <w:multiLevelType w:val="hybridMultilevel"/>
    <w:tmpl w:val="407A0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A3B07E0"/>
    <w:multiLevelType w:val="hybridMultilevel"/>
    <w:tmpl w:val="96608C4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4E392F40"/>
    <w:multiLevelType w:val="hybridMultilevel"/>
    <w:tmpl w:val="A48031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529479C"/>
    <w:multiLevelType w:val="hybridMultilevel"/>
    <w:tmpl w:val="F20E81E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56A540F2"/>
    <w:multiLevelType w:val="hybridMultilevel"/>
    <w:tmpl w:val="29701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91824CC"/>
    <w:multiLevelType w:val="hybridMultilevel"/>
    <w:tmpl w:val="BF76CBF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5A5236E3"/>
    <w:multiLevelType w:val="hybridMultilevel"/>
    <w:tmpl w:val="159EBB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5DBE0F31"/>
    <w:multiLevelType w:val="hybridMultilevel"/>
    <w:tmpl w:val="FB94E0C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608E7261"/>
    <w:multiLevelType w:val="hybridMultilevel"/>
    <w:tmpl w:val="E1A633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57467F0"/>
    <w:multiLevelType w:val="hybridMultilevel"/>
    <w:tmpl w:val="592444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7A3DBF"/>
    <w:multiLevelType w:val="hybridMultilevel"/>
    <w:tmpl w:val="727C6BD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698E42BB"/>
    <w:multiLevelType w:val="hybridMultilevel"/>
    <w:tmpl w:val="9EA0DB5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6C9C791F"/>
    <w:multiLevelType w:val="hybridMultilevel"/>
    <w:tmpl w:val="BB5C6FA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72D813A8"/>
    <w:multiLevelType w:val="hybridMultilevel"/>
    <w:tmpl w:val="8FAAF4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7"/>
  </w:num>
  <w:num w:numId="5">
    <w:abstractNumId w:val="14"/>
  </w:num>
  <w:num w:numId="6">
    <w:abstractNumId w:val="15"/>
  </w:num>
  <w:num w:numId="7">
    <w:abstractNumId w:val="11"/>
  </w:num>
  <w:num w:numId="8">
    <w:abstractNumId w:val="2"/>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4"/>
  </w:num>
  <w:num w:numId="14">
    <w:abstractNumId w:val="3"/>
  </w:num>
  <w:num w:numId="15">
    <w:abstractNumId w:val="13"/>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85"/>
    <w:rsid w:val="00000EF3"/>
    <w:rsid w:val="00004FC2"/>
    <w:rsid w:val="0001180A"/>
    <w:rsid w:val="0002213F"/>
    <w:rsid w:val="00052FEE"/>
    <w:rsid w:val="00053FC1"/>
    <w:rsid w:val="000B3F0C"/>
    <w:rsid w:val="000D5958"/>
    <w:rsid w:val="000E6964"/>
    <w:rsid w:val="00101759"/>
    <w:rsid w:val="001441FC"/>
    <w:rsid w:val="00172535"/>
    <w:rsid w:val="001842FF"/>
    <w:rsid w:val="001A0734"/>
    <w:rsid w:val="001B5BEB"/>
    <w:rsid w:val="001E7125"/>
    <w:rsid w:val="00260ADF"/>
    <w:rsid w:val="00274DA7"/>
    <w:rsid w:val="00280E45"/>
    <w:rsid w:val="0029281B"/>
    <w:rsid w:val="002B1DCF"/>
    <w:rsid w:val="002D1693"/>
    <w:rsid w:val="003239C0"/>
    <w:rsid w:val="00334C14"/>
    <w:rsid w:val="003532D5"/>
    <w:rsid w:val="00366AA7"/>
    <w:rsid w:val="00395B9A"/>
    <w:rsid w:val="0040188B"/>
    <w:rsid w:val="0042330B"/>
    <w:rsid w:val="00425C45"/>
    <w:rsid w:val="00433BA3"/>
    <w:rsid w:val="00461427"/>
    <w:rsid w:val="004D3F2C"/>
    <w:rsid w:val="00574022"/>
    <w:rsid w:val="005D4D2F"/>
    <w:rsid w:val="005F25CC"/>
    <w:rsid w:val="00636F4E"/>
    <w:rsid w:val="00647C79"/>
    <w:rsid w:val="00652169"/>
    <w:rsid w:val="006533A4"/>
    <w:rsid w:val="00667328"/>
    <w:rsid w:val="006C3AB3"/>
    <w:rsid w:val="006E0324"/>
    <w:rsid w:val="006F04DC"/>
    <w:rsid w:val="0071008C"/>
    <w:rsid w:val="007123C4"/>
    <w:rsid w:val="00770D18"/>
    <w:rsid w:val="0077338F"/>
    <w:rsid w:val="007947F7"/>
    <w:rsid w:val="007E739E"/>
    <w:rsid w:val="007F6E44"/>
    <w:rsid w:val="0081032D"/>
    <w:rsid w:val="008156E9"/>
    <w:rsid w:val="00815FD9"/>
    <w:rsid w:val="0082788D"/>
    <w:rsid w:val="00846566"/>
    <w:rsid w:val="0085144C"/>
    <w:rsid w:val="00860B03"/>
    <w:rsid w:val="00880A02"/>
    <w:rsid w:val="0088667B"/>
    <w:rsid w:val="008910DB"/>
    <w:rsid w:val="008C3758"/>
    <w:rsid w:val="008F59E6"/>
    <w:rsid w:val="0090401B"/>
    <w:rsid w:val="00931606"/>
    <w:rsid w:val="00934E0B"/>
    <w:rsid w:val="00940049"/>
    <w:rsid w:val="00952CD2"/>
    <w:rsid w:val="00963FD3"/>
    <w:rsid w:val="009647A9"/>
    <w:rsid w:val="00991002"/>
    <w:rsid w:val="009948B8"/>
    <w:rsid w:val="009A09B3"/>
    <w:rsid w:val="009A1F31"/>
    <w:rsid w:val="00A27F66"/>
    <w:rsid w:val="00A459F6"/>
    <w:rsid w:val="00A66074"/>
    <w:rsid w:val="00AA0B57"/>
    <w:rsid w:val="00AB7C75"/>
    <w:rsid w:val="00AC535D"/>
    <w:rsid w:val="00B12885"/>
    <w:rsid w:val="00B37351"/>
    <w:rsid w:val="00B60302"/>
    <w:rsid w:val="00B77DC4"/>
    <w:rsid w:val="00BC0662"/>
    <w:rsid w:val="00BE0B6D"/>
    <w:rsid w:val="00BF0596"/>
    <w:rsid w:val="00BF5A18"/>
    <w:rsid w:val="00C045E2"/>
    <w:rsid w:val="00C05EAA"/>
    <w:rsid w:val="00C16450"/>
    <w:rsid w:val="00CE73BD"/>
    <w:rsid w:val="00D16274"/>
    <w:rsid w:val="00D179F8"/>
    <w:rsid w:val="00D35813"/>
    <w:rsid w:val="00D60988"/>
    <w:rsid w:val="00D77FBD"/>
    <w:rsid w:val="00D808FC"/>
    <w:rsid w:val="00D87B64"/>
    <w:rsid w:val="00DA305B"/>
    <w:rsid w:val="00DF3E1D"/>
    <w:rsid w:val="00DF7D76"/>
    <w:rsid w:val="00E27E7A"/>
    <w:rsid w:val="00E46667"/>
    <w:rsid w:val="00E85082"/>
    <w:rsid w:val="00EC2060"/>
    <w:rsid w:val="00EF07D0"/>
    <w:rsid w:val="00EF7B98"/>
    <w:rsid w:val="00F42874"/>
    <w:rsid w:val="00F520F0"/>
    <w:rsid w:val="00F61131"/>
    <w:rsid w:val="00F63F5B"/>
    <w:rsid w:val="00FA69DF"/>
    <w:rsid w:val="00FC24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6AEFF-9CFF-463D-8851-E00BEF0A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885"/>
    <w:rPr>
      <w:rFonts w:ascii="Arial" w:eastAsia="Times New Roman" w:hAnsi="Arial"/>
      <w:color w:val="000000"/>
      <w:sz w:val="22"/>
      <w:szCs w:val="24"/>
    </w:rPr>
  </w:style>
  <w:style w:type="paragraph" w:styleId="Ttulo1">
    <w:name w:val="heading 1"/>
    <w:basedOn w:val="Normal"/>
    <w:next w:val="Normal"/>
    <w:link w:val="Ttulo1Char"/>
    <w:uiPriority w:val="9"/>
    <w:qFormat/>
    <w:rsid w:val="00D808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73BD"/>
    <w:pPr>
      <w:ind w:left="720"/>
      <w:contextualSpacing/>
    </w:pPr>
  </w:style>
  <w:style w:type="paragraph" w:styleId="Textodebalo">
    <w:name w:val="Balloon Text"/>
    <w:basedOn w:val="Normal"/>
    <w:link w:val="TextodebaloChar"/>
    <w:uiPriority w:val="99"/>
    <w:semiHidden/>
    <w:unhideWhenUsed/>
    <w:rsid w:val="001441FC"/>
    <w:rPr>
      <w:rFonts w:ascii="Segoe UI" w:hAnsi="Segoe UI"/>
      <w:sz w:val="18"/>
      <w:szCs w:val="18"/>
    </w:rPr>
  </w:style>
  <w:style w:type="character" w:customStyle="1" w:styleId="TextodebaloChar">
    <w:name w:val="Texto de balão Char"/>
    <w:link w:val="Textodebalo"/>
    <w:uiPriority w:val="99"/>
    <w:semiHidden/>
    <w:rsid w:val="001441FC"/>
    <w:rPr>
      <w:rFonts w:ascii="Segoe UI" w:eastAsia="Times New Roman" w:hAnsi="Segoe UI" w:cs="Segoe UI"/>
      <w:color w:val="000000"/>
      <w:sz w:val="18"/>
      <w:szCs w:val="18"/>
    </w:rPr>
  </w:style>
  <w:style w:type="character" w:styleId="Refdecomentrio">
    <w:name w:val="annotation reference"/>
    <w:unhideWhenUsed/>
    <w:rsid w:val="00C05EAA"/>
    <w:rPr>
      <w:sz w:val="16"/>
      <w:szCs w:val="16"/>
    </w:rPr>
  </w:style>
  <w:style w:type="paragraph" w:styleId="Textodecomentrio">
    <w:name w:val="annotation text"/>
    <w:basedOn w:val="Normal"/>
    <w:link w:val="TextodecomentrioChar"/>
    <w:unhideWhenUsed/>
    <w:rsid w:val="00C05EAA"/>
    <w:rPr>
      <w:sz w:val="20"/>
      <w:szCs w:val="20"/>
    </w:rPr>
  </w:style>
  <w:style w:type="character" w:customStyle="1" w:styleId="TextodecomentrioChar">
    <w:name w:val="Texto de comentário Char"/>
    <w:link w:val="Textodecomentrio"/>
    <w:rsid w:val="00C05EAA"/>
    <w:rPr>
      <w:rFonts w:ascii="Arial" w:eastAsia="Times New Roman" w:hAnsi="Arial"/>
      <w:color w:val="000000"/>
    </w:rPr>
  </w:style>
  <w:style w:type="paragraph" w:styleId="Assuntodocomentrio">
    <w:name w:val="annotation subject"/>
    <w:basedOn w:val="Textodecomentrio"/>
    <w:next w:val="Textodecomentrio"/>
    <w:link w:val="AssuntodocomentrioChar"/>
    <w:uiPriority w:val="99"/>
    <w:semiHidden/>
    <w:unhideWhenUsed/>
    <w:rsid w:val="00C05EAA"/>
    <w:rPr>
      <w:b/>
      <w:bCs/>
    </w:rPr>
  </w:style>
  <w:style w:type="character" w:customStyle="1" w:styleId="AssuntodocomentrioChar">
    <w:name w:val="Assunto do comentário Char"/>
    <w:link w:val="Assuntodocomentrio"/>
    <w:uiPriority w:val="99"/>
    <w:semiHidden/>
    <w:rsid w:val="00C05EAA"/>
    <w:rPr>
      <w:rFonts w:ascii="Arial" w:eastAsia="Times New Roman" w:hAnsi="Arial"/>
      <w:b/>
      <w:bCs/>
      <w:color w:val="000000"/>
    </w:rPr>
  </w:style>
  <w:style w:type="paragraph" w:customStyle="1" w:styleId="xmsonormal">
    <w:name w:val="x_msonormal"/>
    <w:basedOn w:val="Normal"/>
    <w:rsid w:val="00B77DC4"/>
    <w:pPr>
      <w:spacing w:before="100" w:beforeAutospacing="1" w:after="100" w:afterAutospacing="1"/>
    </w:pPr>
    <w:rPr>
      <w:rFonts w:ascii="Times New Roman" w:hAnsi="Times New Roman"/>
      <w:color w:val="auto"/>
      <w:sz w:val="24"/>
    </w:rPr>
  </w:style>
  <w:style w:type="paragraph" w:styleId="NormalWeb">
    <w:name w:val="Normal (Web)"/>
    <w:basedOn w:val="Normal"/>
    <w:uiPriority w:val="99"/>
    <w:unhideWhenUsed/>
    <w:rsid w:val="00BE0B6D"/>
    <w:pPr>
      <w:spacing w:before="100" w:beforeAutospacing="1" w:after="100" w:afterAutospacing="1"/>
    </w:pPr>
    <w:rPr>
      <w:rFonts w:ascii="Times New Roman" w:hAnsi="Times New Roman"/>
      <w:color w:val="auto"/>
      <w:sz w:val="24"/>
    </w:rPr>
  </w:style>
  <w:style w:type="character" w:styleId="Hyperlink">
    <w:name w:val="Hyperlink"/>
    <w:basedOn w:val="Fontepargpadro"/>
    <w:uiPriority w:val="99"/>
    <w:unhideWhenUsed/>
    <w:rsid w:val="001A0734"/>
    <w:rPr>
      <w:color w:val="0000FF" w:themeColor="hyperlink"/>
      <w:u w:val="single"/>
    </w:rPr>
  </w:style>
  <w:style w:type="character" w:styleId="Meno">
    <w:name w:val="Mention"/>
    <w:basedOn w:val="Fontepargpadro"/>
    <w:uiPriority w:val="99"/>
    <w:semiHidden/>
    <w:unhideWhenUsed/>
    <w:rsid w:val="00280E45"/>
    <w:rPr>
      <w:color w:val="2B579A"/>
      <w:shd w:val="clear" w:color="auto" w:fill="E6E6E6"/>
    </w:rPr>
  </w:style>
  <w:style w:type="character" w:customStyle="1" w:styleId="Ttulo1Char">
    <w:name w:val="Título 1 Char"/>
    <w:basedOn w:val="Fontepargpadro"/>
    <w:link w:val="Ttulo1"/>
    <w:uiPriority w:val="9"/>
    <w:rsid w:val="00D808FC"/>
    <w:rPr>
      <w:rFonts w:asciiTheme="majorHAnsi" w:eastAsiaTheme="majorEastAsia" w:hAnsiTheme="majorHAnsi" w:cstheme="majorBidi"/>
      <w:color w:val="365F91" w:themeColor="accent1" w:themeShade="BF"/>
      <w:sz w:val="32"/>
      <w:szCs w:val="32"/>
    </w:rPr>
  </w:style>
  <w:style w:type="character" w:styleId="HiperlinkVisitado">
    <w:name w:val="FollowedHyperlink"/>
    <w:basedOn w:val="Fontepargpadro"/>
    <w:uiPriority w:val="99"/>
    <w:semiHidden/>
    <w:unhideWhenUsed/>
    <w:rsid w:val="00425C45"/>
    <w:rPr>
      <w:color w:val="800080" w:themeColor="followedHyperlink"/>
      <w:u w:val="single"/>
    </w:rPr>
  </w:style>
  <w:style w:type="character" w:styleId="MenoPendente">
    <w:name w:val="Unresolved Mention"/>
    <w:basedOn w:val="Fontepargpadro"/>
    <w:uiPriority w:val="99"/>
    <w:semiHidden/>
    <w:unhideWhenUsed/>
    <w:rsid w:val="00101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3928">
      <w:bodyDiv w:val="1"/>
      <w:marLeft w:val="0"/>
      <w:marRight w:val="0"/>
      <w:marTop w:val="0"/>
      <w:marBottom w:val="0"/>
      <w:divBdr>
        <w:top w:val="none" w:sz="0" w:space="0" w:color="auto"/>
        <w:left w:val="none" w:sz="0" w:space="0" w:color="auto"/>
        <w:bottom w:val="none" w:sz="0" w:space="0" w:color="auto"/>
        <w:right w:val="none" w:sz="0" w:space="0" w:color="auto"/>
      </w:divBdr>
    </w:div>
    <w:div w:id="194975540">
      <w:bodyDiv w:val="1"/>
      <w:marLeft w:val="0"/>
      <w:marRight w:val="0"/>
      <w:marTop w:val="0"/>
      <w:marBottom w:val="0"/>
      <w:divBdr>
        <w:top w:val="none" w:sz="0" w:space="0" w:color="auto"/>
        <w:left w:val="none" w:sz="0" w:space="0" w:color="auto"/>
        <w:bottom w:val="none" w:sz="0" w:space="0" w:color="auto"/>
        <w:right w:val="none" w:sz="0" w:space="0" w:color="auto"/>
      </w:divBdr>
    </w:div>
    <w:div w:id="301037436">
      <w:bodyDiv w:val="1"/>
      <w:marLeft w:val="0"/>
      <w:marRight w:val="0"/>
      <w:marTop w:val="0"/>
      <w:marBottom w:val="0"/>
      <w:divBdr>
        <w:top w:val="none" w:sz="0" w:space="0" w:color="auto"/>
        <w:left w:val="none" w:sz="0" w:space="0" w:color="auto"/>
        <w:bottom w:val="none" w:sz="0" w:space="0" w:color="auto"/>
        <w:right w:val="none" w:sz="0" w:space="0" w:color="auto"/>
      </w:divBdr>
    </w:div>
    <w:div w:id="579828302">
      <w:bodyDiv w:val="1"/>
      <w:marLeft w:val="0"/>
      <w:marRight w:val="0"/>
      <w:marTop w:val="0"/>
      <w:marBottom w:val="0"/>
      <w:divBdr>
        <w:top w:val="none" w:sz="0" w:space="0" w:color="auto"/>
        <w:left w:val="none" w:sz="0" w:space="0" w:color="auto"/>
        <w:bottom w:val="none" w:sz="0" w:space="0" w:color="auto"/>
        <w:right w:val="none" w:sz="0" w:space="0" w:color="auto"/>
      </w:divBdr>
    </w:div>
    <w:div w:id="804126921">
      <w:bodyDiv w:val="1"/>
      <w:marLeft w:val="0"/>
      <w:marRight w:val="0"/>
      <w:marTop w:val="0"/>
      <w:marBottom w:val="0"/>
      <w:divBdr>
        <w:top w:val="none" w:sz="0" w:space="0" w:color="auto"/>
        <w:left w:val="none" w:sz="0" w:space="0" w:color="auto"/>
        <w:bottom w:val="none" w:sz="0" w:space="0" w:color="auto"/>
        <w:right w:val="none" w:sz="0" w:space="0" w:color="auto"/>
      </w:divBdr>
      <w:divsChild>
        <w:div w:id="127209963">
          <w:marLeft w:val="0"/>
          <w:marRight w:val="0"/>
          <w:marTop w:val="0"/>
          <w:marBottom w:val="0"/>
          <w:divBdr>
            <w:top w:val="none" w:sz="0" w:space="0" w:color="auto"/>
            <w:left w:val="none" w:sz="0" w:space="0" w:color="auto"/>
            <w:bottom w:val="none" w:sz="0" w:space="0" w:color="auto"/>
            <w:right w:val="none" w:sz="0" w:space="0" w:color="auto"/>
          </w:divBdr>
        </w:div>
        <w:div w:id="1760829146">
          <w:marLeft w:val="0"/>
          <w:marRight w:val="0"/>
          <w:marTop w:val="0"/>
          <w:marBottom w:val="0"/>
          <w:divBdr>
            <w:top w:val="none" w:sz="0" w:space="0" w:color="auto"/>
            <w:left w:val="none" w:sz="0" w:space="0" w:color="auto"/>
            <w:bottom w:val="none" w:sz="0" w:space="0" w:color="auto"/>
            <w:right w:val="none" w:sz="0" w:space="0" w:color="auto"/>
          </w:divBdr>
        </w:div>
      </w:divsChild>
    </w:div>
    <w:div w:id="857736056">
      <w:bodyDiv w:val="1"/>
      <w:marLeft w:val="0"/>
      <w:marRight w:val="0"/>
      <w:marTop w:val="0"/>
      <w:marBottom w:val="0"/>
      <w:divBdr>
        <w:top w:val="none" w:sz="0" w:space="0" w:color="auto"/>
        <w:left w:val="none" w:sz="0" w:space="0" w:color="auto"/>
        <w:bottom w:val="none" w:sz="0" w:space="0" w:color="auto"/>
        <w:right w:val="none" w:sz="0" w:space="0" w:color="auto"/>
      </w:divBdr>
    </w:div>
    <w:div w:id="1135217111">
      <w:bodyDiv w:val="1"/>
      <w:marLeft w:val="0"/>
      <w:marRight w:val="0"/>
      <w:marTop w:val="0"/>
      <w:marBottom w:val="0"/>
      <w:divBdr>
        <w:top w:val="none" w:sz="0" w:space="0" w:color="auto"/>
        <w:left w:val="none" w:sz="0" w:space="0" w:color="auto"/>
        <w:bottom w:val="none" w:sz="0" w:space="0" w:color="auto"/>
        <w:right w:val="none" w:sz="0" w:space="0" w:color="auto"/>
      </w:divBdr>
    </w:div>
    <w:div w:id="1139802837">
      <w:bodyDiv w:val="1"/>
      <w:marLeft w:val="0"/>
      <w:marRight w:val="0"/>
      <w:marTop w:val="0"/>
      <w:marBottom w:val="0"/>
      <w:divBdr>
        <w:top w:val="none" w:sz="0" w:space="0" w:color="auto"/>
        <w:left w:val="none" w:sz="0" w:space="0" w:color="auto"/>
        <w:bottom w:val="none" w:sz="0" w:space="0" w:color="auto"/>
        <w:right w:val="none" w:sz="0" w:space="0" w:color="auto"/>
      </w:divBdr>
      <w:divsChild>
        <w:div w:id="1551382583">
          <w:marLeft w:val="0"/>
          <w:marRight w:val="0"/>
          <w:marTop w:val="0"/>
          <w:marBottom w:val="0"/>
          <w:divBdr>
            <w:top w:val="none" w:sz="0" w:space="0" w:color="auto"/>
            <w:left w:val="none" w:sz="0" w:space="0" w:color="auto"/>
            <w:bottom w:val="none" w:sz="0" w:space="0" w:color="auto"/>
            <w:right w:val="none" w:sz="0" w:space="0" w:color="auto"/>
          </w:divBdr>
        </w:div>
        <w:div w:id="776170542">
          <w:marLeft w:val="0"/>
          <w:marRight w:val="0"/>
          <w:marTop w:val="0"/>
          <w:marBottom w:val="0"/>
          <w:divBdr>
            <w:top w:val="none" w:sz="0" w:space="0" w:color="auto"/>
            <w:left w:val="none" w:sz="0" w:space="0" w:color="auto"/>
            <w:bottom w:val="none" w:sz="0" w:space="0" w:color="auto"/>
            <w:right w:val="none" w:sz="0" w:space="0" w:color="auto"/>
          </w:divBdr>
        </w:div>
      </w:divsChild>
    </w:div>
    <w:div w:id="1459715595">
      <w:bodyDiv w:val="1"/>
      <w:marLeft w:val="0"/>
      <w:marRight w:val="0"/>
      <w:marTop w:val="0"/>
      <w:marBottom w:val="0"/>
      <w:divBdr>
        <w:top w:val="none" w:sz="0" w:space="0" w:color="auto"/>
        <w:left w:val="none" w:sz="0" w:space="0" w:color="auto"/>
        <w:bottom w:val="none" w:sz="0" w:space="0" w:color="auto"/>
        <w:right w:val="none" w:sz="0" w:space="0" w:color="auto"/>
      </w:divBdr>
    </w:div>
    <w:div w:id="1477606790">
      <w:bodyDiv w:val="1"/>
      <w:marLeft w:val="0"/>
      <w:marRight w:val="0"/>
      <w:marTop w:val="0"/>
      <w:marBottom w:val="0"/>
      <w:divBdr>
        <w:top w:val="none" w:sz="0" w:space="0" w:color="auto"/>
        <w:left w:val="none" w:sz="0" w:space="0" w:color="auto"/>
        <w:bottom w:val="none" w:sz="0" w:space="0" w:color="auto"/>
        <w:right w:val="none" w:sz="0" w:space="0" w:color="auto"/>
      </w:divBdr>
    </w:div>
    <w:div w:id="1524325673">
      <w:bodyDiv w:val="1"/>
      <w:marLeft w:val="0"/>
      <w:marRight w:val="0"/>
      <w:marTop w:val="0"/>
      <w:marBottom w:val="0"/>
      <w:divBdr>
        <w:top w:val="none" w:sz="0" w:space="0" w:color="auto"/>
        <w:left w:val="none" w:sz="0" w:space="0" w:color="auto"/>
        <w:bottom w:val="none" w:sz="0" w:space="0" w:color="auto"/>
        <w:right w:val="none" w:sz="0" w:space="0" w:color="auto"/>
      </w:divBdr>
    </w:div>
    <w:div w:id="16874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mostrarioseruas.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conexaoplaneta.com.br/blog/o-menino-que-rio-e-outras-historias-inspiradoras-de-gustavo-prudent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youtu.be/Fwh-cZfWNI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andenosso.com.br/arquivos-2/" TargetMode="External"/><Relationship Id="rId15" Type="http://schemas.openxmlformats.org/officeDocument/2006/relationships/hyperlink" Target="http://www.mostrarioseruas.com.br/" TargetMode="External"/><Relationship Id="rId10" Type="http://schemas.openxmlformats.org/officeDocument/2006/relationships/image" Target="media/image5.jpeg"/><Relationship Id="rId19" Type="http://schemas.openxmlformats.org/officeDocument/2006/relationships/hyperlink" Target="https://youtu.be/mXYzmrAqI5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youtu.be/UVl0LHonr4o"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12515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Luciana Maria Victoria</cp:lastModifiedBy>
  <cp:revision>2</cp:revision>
  <cp:lastPrinted>2015-08-26T12:50:00Z</cp:lastPrinted>
  <dcterms:created xsi:type="dcterms:W3CDTF">2018-03-08T17:55:00Z</dcterms:created>
  <dcterms:modified xsi:type="dcterms:W3CDTF">2018-03-08T17:55:00Z</dcterms:modified>
</cp:coreProperties>
</file>