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5C" w:rsidRPr="00897E1D" w:rsidRDefault="003F3F5C" w:rsidP="003F3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97E1D">
        <w:rPr>
          <w:rFonts w:ascii="Arial" w:hAnsi="Arial" w:cs="Arial"/>
          <w:b/>
          <w:bCs/>
          <w:sz w:val="28"/>
          <w:szCs w:val="28"/>
        </w:rPr>
        <w:t>DIRETORIA DE ENSINO - REGIÃO DE CARAPICUÍBA</w:t>
      </w:r>
    </w:p>
    <w:p w:rsidR="003F3F5C" w:rsidRPr="00897E1D" w:rsidRDefault="003F3F5C" w:rsidP="003F3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7E1D">
        <w:rPr>
          <w:rFonts w:ascii="Arial" w:hAnsi="Arial" w:cs="Arial"/>
          <w:b/>
          <w:bCs/>
          <w:sz w:val="24"/>
          <w:szCs w:val="24"/>
        </w:rPr>
        <w:t>Comunicado</w:t>
      </w:r>
    </w:p>
    <w:p w:rsidR="003F3F5C" w:rsidRDefault="003F3F5C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E6">
        <w:rPr>
          <w:rFonts w:ascii="Arial" w:hAnsi="Arial" w:cs="Arial"/>
          <w:sz w:val="24"/>
          <w:szCs w:val="24"/>
        </w:rPr>
        <w:t xml:space="preserve">O Dirigente Regional de Ensino, torna público o credenciamento </w:t>
      </w:r>
      <w:r>
        <w:rPr>
          <w:rFonts w:ascii="Arial" w:hAnsi="Arial" w:cs="Arial"/>
          <w:sz w:val="24"/>
          <w:szCs w:val="24"/>
        </w:rPr>
        <w:t xml:space="preserve">reserva </w:t>
      </w:r>
      <w:r w:rsidRPr="00077EE6">
        <w:rPr>
          <w:rFonts w:ascii="Arial" w:hAnsi="Arial" w:cs="Arial"/>
          <w:sz w:val="24"/>
          <w:szCs w:val="24"/>
        </w:rPr>
        <w:t>de docentes, interessados em atuar no ano de 2018, nas Escolas</w:t>
      </w:r>
      <w:r>
        <w:rPr>
          <w:rFonts w:ascii="Arial" w:hAnsi="Arial" w:cs="Arial"/>
          <w:sz w:val="24"/>
          <w:szCs w:val="24"/>
        </w:rPr>
        <w:t xml:space="preserve"> Contempladas com o Projeto de Mediação Escolar</w:t>
      </w:r>
      <w:r w:rsidRPr="00077EE6">
        <w:rPr>
          <w:rFonts w:ascii="Arial" w:hAnsi="Arial" w:cs="Arial"/>
          <w:sz w:val="24"/>
          <w:szCs w:val="24"/>
        </w:rPr>
        <w:t xml:space="preserve"> da Diretoria de Ensino Região de Carapicuíba, para desempenhar as atribuições de Professor Mediador Escolar e Comunitário, nos termos da </w:t>
      </w:r>
      <w:r w:rsidRPr="00077E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Resolução SE </w:t>
      </w:r>
      <w:r w:rsidR="00D22FD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</w:t>
      </w:r>
      <w:r w:rsidRPr="00077E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de </w:t>
      </w:r>
      <w:r w:rsidR="00D22FD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31</w:t>
      </w:r>
      <w:r w:rsidRPr="00077E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</w:t>
      </w:r>
      <w:r w:rsidR="004E3BD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01</w:t>
      </w:r>
      <w:r w:rsidRPr="00077E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-201</w:t>
      </w:r>
      <w:r w:rsidR="00D22FD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</w:t>
      </w:r>
      <w:r>
        <w:rPr>
          <w:rFonts w:ascii="Arial" w:hAnsi="Arial" w:cs="Arial"/>
          <w:sz w:val="24"/>
          <w:szCs w:val="24"/>
        </w:rPr>
        <w:t>:</w:t>
      </w:r>
    </w:p>
    <w:p w:rsidR="003F3F5C" w:rsidRDefault="003F3F5C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F5C" w:rsidRDefault="003F3F5C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3F3F5C" w:rsidRDefault="003F3F5C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Readaptados</w:t>
      </w:r>
    </w:p>
    <w:p w:rsidR="00B57A8F" w:rsidRPr="00D22FDC" w:rsidRDefault="00B57A8F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>CLASSIFICAÇÃO             NOME                         RG                      PONTUAÇÃO</w:t>
      </w:r>
    </w:p>
    <w:p w:rsidR="00B57A8F" w:rsidRPr="00D22FDC" w:rsidRDefault="00B57A8F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01                            </w:t>
      </w:r>
      <w:proofErr w:type="spellStart"/>
      <w:r w:rsidRPr="00D22FDC">
        <w:rPr>
          <w:rFonts w:ascii="Arial" w:hAnsi="Arial" w:cs="Arial"/>
          <w:sz w:val="24"/>
          <w:szCs w:val="24"/>
        </w:rPr>
        <w:t>Ilza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Macedo Pereira      57.436.899-1                    6,897</w:t>
      </w:r>
    </w:p>
    <w:p w:rsidR="00B57A8F" w:rsidRDefault="00B57A8F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3F5C" w:rsidRDefault="003F3F5C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3F3F5C" w:rsidRDefault="003F3F5C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Titulares de Cargo</w:t>
      </w:r>
    </w:p>
    <w:p w:rsidR="00B57A8F" w:rsidRPr="00D22FDC" w:rsidRDefault="00B57A8F" w:rsidP="00B57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>CLASSIFICAÇÃO             NOME                         RG                      PONTUAÇÃO</w:t>
      </w:r>
    </w:p>
    <w:p w:rsidR="00B57A8F" w:rsidRPr="00D22FDC" w:rsidRDefault="00B57A8F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>01                             Cleusa Fernandes</w:t>
      </w:r>
      <w:r w:rsidRPr="00D22FDC">
        <w:rPr>
          <w:rFonts w:ascii="Arial" w:hAnsi="Arial" w:cs="Arial"/>
          <w:sz w:val="24"/>
          <w:szCs w:val="24"/>
        </w:rPr>
        <w:tab/>
      </w:r>
      <w:r w:rsidR="00D22FDC">
        <w:rPr>
          <w:rFonts w:ascii="Arial" w:hAnsi="Arial" w:cs="Arial"/>
          <w:sz w:val="24"/>
          <w:szCs w:val="24"/>
        </w:rPr>
        <w:t xml:space="preserve">       </w:t>
      </w:r>
      <w:r w:rsidRPr="00D22FDC">
        <w:rPr>
          <w:rFonts w:ascii="Arial" w:hAnsi="Arial" w:cs="Arial"/>
          <w:sz w:val="24"/>
          <w:szCs w:val="24"/>
        </w:rPr>
        <w:t xml:space="preserve">10.393.775-4              </w:t>
      </w:r>
      <w:r w:rsidR="00D22FDC">
        <w:rPr>
          <w:rFonts w:ascii="Arial" w:hAnsi="Arial" w:cs="Arial"/>
          <w:sz w:val="24"/>
          <w:szCs w:val="24"/>
        </w:rPr>
        <w:t xml:space="preserve">   </w:t>
      </w:r>
      <w:r w:rsidR="00B8734C" w:rsidRPr="00D22FDC">
        <w:rPr>
          <w:rFonts w:ascii="Arial" w:hAnsi="Arial" w:cs="Arial"/>
          <w:sz w:val="24"/>
          <w:szCs w:val="24"/>
        </w:rPr>
        <w:t>1,049</w:t>
      </w:r>
    </w:p>
    <w:p w:rsidR="003F3F5C" w:rsidRDefault="003F3F5C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3F5C" w:rsidRDefault="003F3F5C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3F3F5C" w:rsidRDefault="003F3F5C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Categoria F</w:t>
      </w:r>
    </w:p>
    <w:p w:rsidR="00E53F9F" w:rsidRPr="00D22FDC" w:rsidRDefault="00E53F9F" w:rsidP="00E53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>CLASSIFICAÇÃO             NOME                                             RG                      PONTUAÇÃO</w:t>
      </w:r>
    </w:p>
    <w:p w:rsidR="00B8734C" w:rsidRPr="00D22FDC" w:rsidRDefault="00E53F9F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01                           Márcia Izabel </w:t>
      </w:r>
      <w:proofErr w:type="spellStart"/>
      <w:r w:rsidRPr="00D22FDC">
        <w:rPr>
          <w:rFonts w:ascii="Arial" w:hAnsi="Arial" w:cs="Arial"/>
          <w:sz w:val="24"/>
          <w:szCs w:val="24"/>
        </w:rPr>
        <w:t>Espel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Sampaio             10.392.064-X              </w:t>
      </w:r>
      <w:r w:rsidR="00D22FDC">
        <w:rPr>
          <w:rFonts w:ascii="Arial" w:hAnsi="Arial" w:cs="Arial"/>
          <w:sz w:val="24"/>
          <w:szCs w:val="24"/>
        </w:rPr>
        <w:t xml:space="preserve">    </w:t>
      </w:r>
      <w:r w:rsidRPr="00D22FDC">
        <w:rPr>
          <w:rFonts w:ascii="Arial" w:hAnsi="Arial" w:cs="Arial"/>
          <w:sz w:val="24"/>
          <w:szCs w:val="24"/>
        </w:rPr>
        <w:t>9,799</w:t>
      </w:r>
    </w:p>
    <w:p w:rsidR="003F3F5C" w:rsidRPr="00D22FDC" w:rsidRDefault="00E53F9F" w:rsidP="00E53F9F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02                           Anália Cristiane de Sousa </w:t>
      </w:r>
      <w:proofErr w:type="spellStart"/>
      <w:r w:rsidRPr="00D22FDC">
        <w:rPr>
          <w:rFonts w:ascii="Arial" w:hAnsi="Arial" w:cs="Arial"/>
          <w:sz w:val="24"/>
          <w:szCs w:val="24"/>
        </w:rPr>
        <w:t>Fermino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 </w:t>
      </w:r>
      <w:r w:rsidR="00D22FDC">
        <w:rPr>
          <w:rFonts w:ascii="Arial" w:hAnsi="Arial" w:cs="Arial"/>
          <w:sz w:val="24"/>
          <w:szCs w:val="24"/>
        </w:rPr>
        <w:t xml:space="preserve">  34.212.164-9                   </w:t>
      </w:r>
      <w:r w:rsidRPr="00D22FDC">
        <w:rPr>
          <w:rFonts w:ascii="Arial" w:hAnsi="Arial" w:cs="Arial"/>
          <w:sz w:val="24"/>
          <w:szCs w:val="24"/>
        </w:rPr>
        <w:t>7,421</w:t>
      </w:r>
    </w:p>
    <w:p w:rsidR="00E53F9F" w:rsidRPr="00D22FDC" w:rsidRDefault="00E53F9F" w:rsidP="00E53F9F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03                           Maria Izabel </w:t>
      </w:r>
      <w:proofErr w:type="spellStart"/>
      <w:r w:rsidRPr="00D22FDC">
        <w:rPr>
          <w:rFonts w:ascii="Arial" w:hAnsi="Arial" w:cs="Arial"/>
          <w:sz w:val="24"/>
          <w:szCs w:val="24"/>
        </w:rPr>
        <w:t>Weishaupt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                      23.434.087-3             </w:t>
      </w:r>
      <w:r w:rsidR="00D22FDC">
        <w:rPr>
          <w:rFonts w:ascii="Arial" w:hAnsi="Arial" w:cs="Arial"/>
          <w:sz w:val="24"/>
          <w:szCs w:val="24"/>
        </w:rPr>
        <w:t xml:space="preserve">    </w:t>
      </w:r>
      <w:r w:rsidRPr="00D22FDC">
        <w:rPr>
          <w:rFonts w:ascii="Arial" w:hAnsi="Arial" w:cs="Arial"/>
          <w:sz w:val="24"/>
          <w:szCs w:val="24"/>
        </w:rPr>
        <w:t xml:space="preserve"> 7,121</w:t>
      </w:r>
    </w:p>
    <w:p w:rsidR="00E53F9F" w:rsidRPr="00D22FDC" w:rsidRDefault="00E53F9F" w:rsidP="00E53F9F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04                           </w:t>
      </w:r>
      <w:proofErr w:type="spellStart"/>
      <w:r w:rsidRPr="00D22FDC">
        <w:rPr>
          <w:rFonts w:ascii="Arial" w:hAnsi="Arial" w:cs="Arial"/>
          <w:sz w:val="24"/>
          <w:szCs w:val="24"/>
        </w:rPr>
        <w:t>Rosilena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Bueno da Silva                     28.973.395-9             </w:t>
      </w:r>
      <w:r w:rsidR="00D22FDC">
        <w:rPr>
          <w:rFonts w:ascii="Arial" w:hAnsi="Arial" w:cs="Arial"/>
          <w:sz w:val="24"/>
          <w:szCs w:val="24"/>
        </w:rPr>
        <w:t xml:space="preserve"> </w:t>
      </w:r>
      <w:r w:rsidRPr="00D22FDC">
        <w:rPr>
          <w:rFonts w:ascii="Arial" w:hAnsi="Arial" w:cs="Arial"/>
          <w:sz w:val="24"/>
          <w:szCs w:val="24"/>
        </w:rPr>
        <w:t xml:space="preserve"> </w:t>
      </w:r>
      <w:r w:rsidR="00D22FDC">
        <w:rPr>
          <w:rFonts w:ascii="Arial" w:hAnsi="Arial" w:cs="Arial"/>
          <w:sz w:val="24"/>
          <w:szCs w:val="24"/>
        </w:rPr>
        <w:t xml:space="preserve">   </w:t>
      </w:r>
      <w:r w:rsidRPr="00D22FDC">
        <w:rPr>
          <w:rFonts w:ascii="Arial" w:hAnsi="Arial" w:cs="Arial"/>
          <w:sz w:val="24"/>
          <w:szCs w:val="24"/>
        </w:rPr>
        <w:t>6,258</w:t>
      </w:r>
    </w:p>
    <w:p w:rsidR="00E53F9F" w:rsidRPr="00D22FDC" w:rsidRDefault="00E53F9F" w:rsidP="00E53F9F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05                           Selma Fusco Leite                               27.231.644-1              </w:t>
      </w:r>
      <w:r w:rsidR="00D22FDC">
        <w:rPr>
          <w:rFonts w:ascii="Arial" w:hAnsi="Arial" w:cs="Arial"/>
          <w:sz w:val="24"/>
          <w:szCs w:val="24"/>
        </w:rPr>
        <w:t xml:space="preserve">   </w:t>
      </w:r>
      <w:r w:rsidRPr="00D22FDC">
        <w:rPr>
          <w:rFonts w:ascii="Arial" w:hAnsi="Arial" w:cs="Arial"/>
          <w:sz w:val="24"/>
          <w:szCs w:val="24"/>
        </w:rPr>
        <w:t>5,190</w:t>
      </w:r>
    </w:p>
    <w:p w:rsidR="00E53F9F" w:rsidRPr="00D22FDC" w:rsidRDefault="00E53F9F" w:rsidP="00E53F9F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06                           </w:t>
      </w:r>
      <w:proofErr w:type="spellStart"/>
      <w:r w:rsidRPr="00D22FDC">
        <w:rPr>
          <w:rFonts w:ascii="Arial" w:hAnsi="Arial" w:cs="Arial"/>
          <w:sz w:val="24"/>
          <w:szCs w:val="24"/>
        </w:rPr>
        <w:t>Enivania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Rosa Duarte Ruivo                22.541.105-2             </w:t>
      </w:r>
      <w:r w:rsidR="00D22FDC">
        <w:rPr>
          <w:rFonts w:ascii="Arial" w:hAnsi="Arial" w:cs="Arial"/>
          <w:sz w:val="24"/>
          <w:szCs w:val="24"/>
        </w:rPr>
        <w:t xml:space="preserve">   </w:t>
      </w:r>
      <w:r w:rsidRPr="00D22FDC">
        <w:rPr>
          <w:rFonts w:ascii="Arial" w:hAnsi="Arial" w:cs="Arial"/>
          <w:sz w:val="24"/>
          <w:szCs w:val="24"/>
        </w:rPr>
        <w:t xml:space="preserve"> 3,616</w:t>
      </w:r>
    </w:p>
    <w:p w:rsidR="00E53F9F" w:rsidRPr="00D22FDC" w:rsidRDefault="00E53F9F" w:rsidP="00E53F9F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07                           Margaret Batista Costa                         </w:t>
      </w:r>
      <w:r w:rsidR="00D22FDC">
        <w:rPr>
          <w:rFonts w:ascii="Arial" w:hAnsi="Arial" w:cs="Arial"/>
          <w:sz w:val="24"/>
          <w:szCs w:val="24"/>
        </w:rPr>
        <w:t xml:space="preserve"> </w:t>
      </w:r>
      <w:r w:rsidRPr="00D22FDC">
        <w:rPr>
          <w:rFonts w:ascii="Arial" w:hAnsi="Arial" w:cs="Arial"/>
          <w:sz w:val="24"/>
          <w:szCs w:val="24"/>
        </w:rPr>
        <w:t>7.311.563</w:t>
      </w:r>
      <w:r w:rsidR="00D22FDC" w:rsidRPr="00D22FDC">
        <w:rPr>
          <w:rFonts w:ascii="Arial" w:hAnsi="Arial" w:cs="Arial"/>
          <w:sz w:val="24"/>
          <w:szCs w:val="24"/>
        </w:rPr>
        <w:t xml:space="preserve">-0                </w:t>
      </w:r>
      <w:r w:rsidR="00D22FDC">
        <w:rPr>
          <w:rFonts w:ascii="Arial" w:hAnsi="Arial" w:cs="Arial"/>
          <w:sz w:val="24"/>
          <w:szCs w:val="24"/>
        </w:rPr>
        <w:t xml:space="preserve">  </w:t>
      </w:r>
      <w:r w:rsidR="00D22FDC" w:rsidRPr="00D22FDC">
        <w:rPr>
          <w:rFonts w:ascii="Arial" w:hAnsi="Arial" w:cs="Arial"/>
          <w:sz w:val="24"/>
          <w:szCs w:val="24"/>
        </w:rPr>
        <w:t>2,900</w:t>
      </w:r>
    </w:p>
    <w:p w:rsidR="003F3F5C" w:rsidRDefault="003F3F5C" w:rsidP="003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3F5C" w:rsidRDefault="003F3F5C" w:rsidP="003F3F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INDEFERIDOS</w:t>
      </w:r>
    </w:p>
    <w:p w:rsidR="00EB373F" w:rsidRPr="00EB373F" w:rsidRDefault="00037872" w:rsidP="00EB3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3F">
        <w:rPr>
          <w:rFonts w:ascii="Arial" w:hAnsi="Arial" w:cs="Arial"/>
          <w:sz w:val="24"/>
          <w:szCs w:val="24"/>
        </w:rPr>
        <w:t xml:space="preserve">01 </w:t>
      </w:r>
      <w:r w:rsidR="00EB373F" w:rsidRPr="00EB373F">
        <w:rPr>
          <w:rFonts w:ascii="Arial" w:hAnsi="Arial" w:cs="Arial"/>
          <w:sz w:val="24"/>
          <w:szCs w:val="24"/>
        </w:rPr>
        <w:t xml:space="preserve">Carlos Alberto dos </w:t>
      </w:r>
      <w:proofErr w:type="gramStart"/>
      <w:r w:rsidR="00EB373F" w:rsidRPr="00EB373F">
        <w:rPr>
          <w:rFonts w:ascii="Arial" w:hAnsi="Arial" w:cs="Arial"/>
          <w:sz w:val="24"/>
          <w:szCs w:val="24"/>
        </w:rPr>
        <w:t>Santos  RG</w:t>
      </w:r>
      <w:proofErr w:type="gramEnd"/>
      <w:r w:rsidR="00EB373F" w:rsidRPr="00EB373F">
        <w:rPr>
          <w:rFonts w:ascii="Arial" w:hAnsi="Arial" w:cs="Arial"/>
          <w:sz w:val="24"/>
          <w:szCs w:val="24"/>
        </w:rPr>
        <w:t xml:space="preserve"> 23.836.965-1 (incompatível com o rol de atividades – docente readaptado)</w:t>
      </w:r>
    </w:p>
    <w:p w:rsidR="00037872" w:rsidRDefault="00037872" w:rsidP="003F3F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4E0D" w:rsidRPr="00570269" w:rsidRDefault="00734E0D" w:rsidP="00734E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0269">
        <w:rPr>
          <w:rFonts w:ascii="Arial" w:hAnsi="Arial" w:cs="Arial"/>
          <w:b/>
          <w:sz w:val="24"/>
          <w:szCs w:val="24"/>
        </w:rPr>
        <w:t>IMPORTANTE:</w:t>
      </w:r>
    </w:p>
    <w:p w:rsidR="00734E0D" w:rsidRDefault="00734E0D" w:rsidP="00734E0D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         </w:t>
      </w:r>
      <w:r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Os candidatos poderão apresentar recurso quanto ao indeferimento do credenciamento, da contagem de tempo e dos comprovantes de curso no dia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Pr="00734E0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07/03/2018</w:t>
      </w:r>
      <w:r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</w:p>
    <w:p w:rsidR="00734E0D" w:rsidRDefault="00734E0D" w:rsidP="00734E0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 Classificação Final dos Docentes Credenciados para a Função de Professor Mediador Escolar e Comunitário na Jurisdição da DER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Carapicuíba </w:t>
      </w:r>
      <w:r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será publicada no site da DER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Carapicuíba</w:t>
      </w:r>
      <w:r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no dia </w:t>
      </w:r>
      <w:r w:rsidRPr="00734E0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08/03/2018</w:t>
      </w:r>
      <w:r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após a análise dos recursos.</w:t>
      </w:r>
    </w:p>
    <w:p w:rsidR="00734E0D" w:rsidRPr="00150D68" w:rsidRDefault="00734E0D" w:rsidP="00734E0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classificação dos inscritos constituirá uma referência para a </w:t>
      </w:r>
      <w:r w:rsidRPr="00AA05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Comissão Gestora Regional do Sistema de Proteção Escolar da Diretoria de Ensino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direção das unidades para a entrevista, contudo na seleção serão analisados o desempenho do candidato e sua disponibilidade para o atendimento às necessidades da escola.</w:t>
      </w:r>
    </w:p>
    <w:p w:rsidR="00734E0D" w:rsidRDefault="00734E0D" w:rsidP="00734E0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AA05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As entrevistas serão realizadas pela Comissão Gestora Regional do Sistema de Proteção Escolar da Diretoria de Ensino, juntamente com os diretores das es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colas que tenham a vaga de PMEC, visando a seleção, observando a legislação vigente, os critérios estabelecidos e as necessidades das unidades. Os procedimentos serão divulgados oportunamente.</w:t>
      </w:r>
    </w:p>
    <w:p w:rsidR="00734E0D" w:rsidRDefault="00734E0D" w:rsidP="00734E0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Escolas com vagas:</w:t>
      </w:r>
    </w:p>
    <w:p w:rsidR="00734E0D" w:rsidRDefault="00734E0D" w:rsidP="00734E0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E.E. Jardim S</w:t>
      </w:r>
      <w:r w:rsidR="00CC70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nta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Angela</w:t>
      </w:r>
      <w:proofErr w:type="spellEnd"/>
    </w:p>
    <w:p w:rsidR="00734E0D" w:rsidRDefault="00734E0D" w:rsidP="00734E0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E.E. Roque </w:t>
      </w:r>
      <w:r w:rsidR="00D6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Savioli</w:t>
      </w:r>
    </w:p>
    <w:p w:rsidR="00D6497B" w:rsidRDefault="00D6497B" w:rsidP="00734E0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E.E. </w:t>
      </w:r>
      <w:r w:rsidR="00CC70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República da Costa Rica</w:t>
      </w:r>
    </w:p>
    <w:p w:rsidR="00336589" w:rsidRDefault="00CC700B" w:rsidP="00CC700B">
      <w:pPr>
        <w:spacing w:after="0" w:line="330" w:lineRule="atLeast"/>
        <w:ind w:firstLine="708"/>
        <w:jc w:val="both"/>
        <w:textAlignment w:val="baseline"/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E.E. Vila São Joaquim II</w:t>
      </w:r>
    </w:p>
    <w:sectPr w:rsidR="00336589" w:rsidSect="00CC700B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5C"/>
    <w:rsid w:val="00037872"/>
    <w:rsid w:val="00336589"/>
    <w:rsid w:val="003F3F5C"/>
    <w:rsid w:val="004E3BD9"/>
    <w:rsid w:val="005A2D4B"/>
    <w:rsid w:val="00734E0D"/>
    <w:rsid w:val="00B57A8F"/>
    <w:rsid w:val="00B83AB7"/>
    <w:rsid w:val="00B8734C"/>
    <w:rsid w:val="00CC700B"/>
    <w:rsid w:val="00D22FDC"/>
    <w:rsid w:val="00D6497B"/>
    <w:rsid w:val="00E53F9F"/>
    <w:rsid w:val="00E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F6364-4ACE-4029-8C41-3E9B5CC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F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Vieira</dc:creator>
  <cp:keywords/>
  <dc:description/>
  <cp:lastModifiedBy>Ione De Fatima Goncalves Bispo</cp:lastModifiedBy>
  <cp:revision>2</cp:revision>
  <dcterms:created xsi:type="dcterms:W3CDTF">2018-03-06T13:50:00Z</dcterms:created>
  <dcterms:modified xsi:type="dcterms:W3CDTF">2018-03-06T13:50:00Z</dcterms:modified>
</cp:coreProperties>
</file>