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6D254F" w:rsidRDefault="006D254F" w:rsidP="005C63B6">
      <w:pPr>
        <w:jc w:val="both"/>
        <w:rPr>
          <w:b/>
          <w:color w:val="222222"/>
          <w:shd w:val="clear" w:color="auto" w:fill="FFFFFF"/>
        </w:rPr>
      </w:pPr>
    </w:p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6B2E63">
        <w:rPr>
          <w:b/>
          <w:color w:val="222222"/>
          <w:shd w:val="clear" w:color="auto" w:fill="FFFFFF"/>
        </w:rPr>
        <w:t xml:space="preserve"> 110</w:t>
      </w:r>
      <w:bookmarkStart w:id="0" w:name="_GoBack"/>
      <w:bookmarkEnd w:id="0"/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</w:t>
      </w:r>
      <w:r w:rsidR="00F84C82">
        <w:rPr>
          <w:b/>
          <w:color w:val="222222"/>
          <w:shd w:val="clear" w:color="auto" w:fill="FFFFFF"/>
        </w:rPr>
        <w:t>8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</w:t>
      </w:r>
      <w:r w:rsidR="00F84C82">
        <w:rPr>
          <w:b/>
          <w:color w:val="222222"/>
          <w:shd w:val="clear" w:color="auto" w:fill="FFFFFF"/>
        </w:rPr>
        <w:t>VE</w:t>
      </w:r>
    </w:p>
    <w:p w:rsidR="009E47CD" w:rsidRDefault="005C63B6" w:rsidP="00A270ED">
      <w:pPr>
        <w:jc w:val="righ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</w:p>
    <w:p w:rsidR="009D575E" w:rsidRDefault="009D575E" w:rsidP="00A270ED">
      <w:pPr>
        <w:jc w:val="right"/>
        <w:rPr>
          <w:rFonts w:eastAsiaTheme="minorHAnsi"/>
          <w:color w:val="222222"/>
          <w:shd w:val="clear" w:color="auto" w:fill="FFFFFF"/>
          <w:lang w:eastAsia="en-US"/>
        </w:rPr>
      </w:pPr>
      <w:r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F84C82">
        <w:rPr>
          <w:rFonts w:eastAsiaTheme="minorHAnsi"/>
          <w:color w:val="222222"/>
          <w:shd w:val="clear" w:color="auto" w:fill="FFFFFF"/>
          <w:lang w:eastAsia="en-US"/>
        </w:rPr>
        <w:t>21</w:t>
      </w:r>
      <w:r w:rsidR="007B03ED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F84C82">
        <w:rPr>
          <w:rFonts w:eastAsiaTheme="minorHAnsi"/>
          <w:color w:val="222222"/>
          <w:shd w:val="clear" w:color="auto" w:fill="FFFFFF"/>
          <w:lang w:eastAsia="en-US"/>
        </w:rPr>
        <w:t>março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</w:t>
      </w:r>
      <w:r w:rsidR="00F84C82">
        <w:rPr>
          <w:rFonts w:eastAsiaTheme="minorHAnsi"/>
          <w:color w:val="222222"/>
          <w:shd w:val="clear" w:color="auto" w:fill="FFFFFF"/>
          <w:lang w:eastAsia="en-US"/>
        </w:rPr>
        <w:t>8</w:t>
      </w:r>
      <w:r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E47CD" w:rsidRPr="00EB59E0" w:rsidRDefault="009E47CD" w:rsidP="00A270ED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3818" w:rsidRDefault="00913818" w:rsidP="009D575E"/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Default="009D575E" w:rsidP="009D575E">
      <w:r w:rsidRPr="00E07990">
        <w:t>Gestor (a) de Escola</w:t>
      </w:r>
      <w:r w:rsidR="00390E0C">
        <w:t xml:space="preserve"> e Gerentes de Organização Escolar,</w:t>
      </w:r>
    </w:p>
    <w:p w:rsidR="009E47CD" w:rsidRPr="00E07990" w:rsidRDefault="009E47CD" w:rsidP="009D575E"/>
    <w:p w:rsidR="00AC2501" w:rsidRDefault="00AC2501" w:rsidP="00AC2501"/>
    <w:p w:rsidR="009D575E" w:rsidRDefault="00E07990" w:rsidP="00913818">
      <w:pPr>
        <w:pStyle w:val="Corpodetexto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0344F">
        <w:rPr>
          <w:rFonts w:ascii="Times New Roman" w:eastAsiaTheme="minorHAnsi" w:hAnsi="Times New Roman" w:cs="Times New Roman"/>
          <w:b/>
          <w:color w:val="222222"/>
          <w:sz w:val="24"/>
          <w:shd w:val="clear" w:color="auto" w:fill="FFFFFF"/>
          <w:lang w:eastAsia="en-US"/>
        </w:rPr>
        <w:t>Assunto:</w:t>
      </w:r>
      <w:r w:rsidRPr="00A0344F">
        <w:rPr>
          <w:rFonts w:ascii="Times New Roman" w:hAnsi="Times New Roman" w:cs="Times New Roman"/>
          <w:sz w:val="24"/>
        </w:rPr>
        <w:t xml:space="preserve"> </w:t>
      </w:r>
      <w:r w:rsidR="00F84C82">
        <w:rPr>
          <w:rFonts w:ascii="Times New Roman" w:hAnsi="Times New Roman" w:cs="Times New Roman"/>
          <w:sz w:val="24"/>
        </w:rPr>
        <w:t>Dados e Documentos SED</w:t>
      </w:r>
    </w:p>
    <w:p w:rsidR="009E47CD" w:rsidRDefault="009E47CD" w:rsidP="00913818">
      <w:pPr>
        <w:pStyle w:val="Corpodetexto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538E6" w:rsidRDefault="00A538E6" w:rsidP="004F349A">
      <w:pPr>
        <w:ind w:firstLine="708"/>
        <w:jc w:val="both"/>
      </w:pPr>
    </w:p>
    <w:p w:rsidR="006E47B3" w:rsidRDefault="006E47B3" w:rsidP="006E47B3">
      <w:pPr>
        <w:ind w:firstLine="708"/>
        <w:jc w:val="both"/>
      </w:pPr>
      <w:r w:rsidRPr="00DF4492">
        <w:t xml:space="preserve">O Centro de Informação Educacional (CIE) e o Núcleo </w:t>
      </w:r>
      <w:r w:rsidR="00F650F8">
        <w:t>de Vida Escolar</w:t>
      </w:r>
      <w:r>
        <w:t xml:space="preserve"> </w:t>
      </w:r>
      <w:r w:rsidRPr="00DF4492">
        <w:t>(N</w:t>
      </w:r>
      <w:r w:rsidR="00F650F8">
        <w:t>VE</w:t>
      </w:r>
      <w:r w:rsidRPr="00DF4492">
        <w:t xml:space="preserve">), em conformidade com o </w:t>
      </w:r>
      <w:r w:rsidR="00F650F8" w:rsidRPr="004F349A">
        <w:t xml:space="preserve">Comunicado </w:t>
      </w:r>
      <w:r w:rsidR="00F650F8">
        <w:t>DGREM/CVESC, de 20/03/2018</w:t>
      </w:r>
      <w:r w:rsidRPr="00DF4492">
        <w:t>, informam que</w:t>
      </w:r>
      <w:r>
        <w:t>:</w:t>
      </w:r>
    </w:p>
    <w:p w:rsidR="00F650F8" w:rsidRDefault="009E47CD" w:rsidP="00F650F8">
      <w:pPr>
        <w:ind w:firstLine="708"/>
        <w:jc w:val="both"/>
      </w:pPr>
      <w:r>
        <w:t>O</w:t>
      </w:r>
      <w:r w:rsidR="00F650F8">
        <w:t xml:space="preserve">s dados e os documentos escolares gerados na plataforma Secretaria Escolar Digital - SED, </w:t>
      </w:r>
      <w:r w:rsidR="00F650F8" w:rsidRPr="006A6396">
        <w:rPr>
          <w:b/>
          <w:u w:val="single"/>
        </w:rPr>
        <w:t>são válidos e com fé pública</w:t>
      </w:r>
      <w:r w:rsidR="00F650F8">
        <w:t xml:space="preserve">, conforme disposto na </w:t>
      </w:r>
      <w:r w:rsidR="00F650F8" w:rsidRPr="006A6396">
        <w:rPr>
          <w:b/>
          <w:u w:val="single"/>
        </w:rPr>
        <w:t>Resolução SE 36, de 25-5-2016</w:t>
      </w:r>
      <w:r w:rsidR="00F650F8">
        <w:t>.</w:t>
      </w:r>
    </w:p>
    <w:p w:rsidR="00F650F8" w:rsidRDefault="00F650F8" w:rsidP="00F650F8">
      <w:pPr>
        <w:ind w:firstLine="708"/>
        <w:jc w:val="both"/>
      </w:pPr>
      <w:r>
        <w:t xml:space="preserve">Esclarecemos que os referidos dados e documentos são disponibilizados, com o objetivo de facilitar o fluxo, a racionalização e a padronização de documentos escolares, lembramos que qualquer documento gerado na plataforma SED, </w:t>
      </w:r>
      <w:r w:rsidRPr="006A6396">
        <w:rPr>
          <w:b/>
          <w:u w:val="single"/>
        </w:rPr>
        <w:t>pode ser utilizado como documento oficial nos trâmites da vida escolar do aluno</w:t>
      </w:r>
      <w:r>
        <w:t>.</w:t>
      </w:r>
    </w:p>
    <w:p w:rsidR="00F650F8" w:rsidRDefault="00F650F8" w:rsidP="00F650F8">
      <w:pPr>
        <w:ind w:firstLine="708"/>
        <w:jc w:val="both"/>
      </w:pPr>
      <w:r>
        <w:t xml:space="preserve">Em relação ao </w:t>
      </w:r>
      <w:r w:rsidRPr="00A4216D">
        <w:rPr>
          <w:b/>
          <w:u w:val="single"/>
        </w:rPr>
        <w:t>arquivamento dos documentos físicos, permanecem os procedimentos habituais</w:t>
      </w:r>
      <w:r>
        <w:t xml:space="preserve"> adotados pela Secretaria de Estado da Educação, conforme tabela de temporalidade da Comissões de Avaliação de Documentos e Acesso – CADA</w:t>
      </w:r>
      <w:r w:rsidR="00DA298F">
        <w:t xml:space="preserve">, publicada em DOE de 30/11/2017, Executivo I, páginas 50 </w:t>
      </w:r>
      <w:proofErr w:type="gramStart"/>
      <w:r w:rsidR="00DA298F">
        <w:t>à</w:t>
      </w:r>
      <w:proofErr w:type="gramEnd"/>
      <w:r w:rsidR="00DA298F">
        <w:t xml:space="preserve"> 56 que segue em anexo.</w:t>
      </w:r>
    </w:p>
    <w:p w:rsidR="00F650F8" w:rsidRDefault="00F650F8" w:rsidP="00F650F8">
      <w:pPr>
        <w:ind w:firstLine="708"/>
        <w:jc w:val="both"/>
      </w:pPr>
      <w:r w:rsidRPr="00E07990">
        <w:t xml:space="preserve">Contando com a atenção de todos, antecipadamente agradece e </w:t>
      </w:r>
      <w:r>
        <w:t>se</w:t>
      </w:r>
      <w:r w:rsidRPr="00E07990">
        <w:t xml:space="preserve"> coloca à disposição para o caso de dúvidas ou dificuldades</w:t>
      </w:r>
      <w:r>
        <w:t>.</w:t>
      </w:r>
    </w:p>
    <w:p w:rsidR="009E47CD" w:rsidRDefault="009E47CD" w:rsidP="00F650F8">
      <w:pPr>
        <w:ind w:firstLine="708"/>
        <w:jc w:val="both"/>
      </w:pPr>
    </w:p>
    <w:p w:rsidR="009E47CD" w:rsidRPr="00DF4492" w:rsidRDefault="009E47CD" w:rsidP="00F650F8">
      <w:pPr>
        <w:ind w:firstLine="708"/>
        <w:jc w:val="both"/>
      </w:pPr>
    </w:p>
    <w:p w:rsidR="009D575E" w:rsidRPr="00E07990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A538E6" w:rsidRDefault="00A538E6" w:rsidP="001E62DD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47CD" w:rsidRDefault="00810AB8" w:rsidP="009E47CD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>
        <w:rPr>
          <w:sz w:val="24"/>
          <w:szCs w:val="24"/>
        </w:rPr>
        <w:t xml:space="preserve">      </w:t>
      </w:r>
      <w:r w:rsidR="006A5563"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E47CD" w:rsidRPr="009E47CD" w:rsidTr="009E47CD">
        <w:tc>
          <w:tcPr>
            <w:tcW w:w="4489" w:type="dxa"/>
          </w:tcPr>
          <w:p w:rsidR="009E47CD" w:rsidRPr="009E47CD" w:rsidRDefault="009E47CD">
            <w:pPr>
              <w:pStyle w:val="Cabealho"/>
              <w:jc w:val="center"/>
              <w:rPr>
                <w:sz w:val="24"/>
                <w:szCs w:val="24"/>
              </w:rPr>
            </w:pPr>
          </w:p>
          <w:p w:rsidR="009E47CD" w:rsidRPr="009E47CD" w:rsidRDefault="009E47CD">
            <w:pPr>
              <w:pStyle w:val="Cabealho"/>
              <w:jc w:val="center"/>
              <w:rPr>
                <w:sz w:val="24"/>
                <w:szCs w:val="24"/>
              </w:rPr>
            </w:pPr>
            <w:proofErr w:type="spellStart"/>
            <w:r w:rsidRPr="009E47CD">
              <w:rPr>
                <w:sz w:val="24"/>
                <w:szCs w:val="24"/>
              </w:rPr>
              <w:t>Nailza</w:t>
            </w:r>
            <w:proofErr w:type="spellEnd"/>
            <w:r w:rsidRPr="009E47CD">
              <w:rPr>
                <w:sz w:val="24"/>
                <w:szCs w:val="24"/>
              </w:rPr>
              <w:t xml:space="preserve"> Serafim dos Santos</w:t>
            </w:r>
          </w:p>
          <w:p w:rsidR="009E47CD" w:rsidRPr="009E47CD" w:rsidRDefault="009E47CD">
            <w:pPr>
              <w:pStyle w:val="Cabealho"/>
              <w:jc w:val="center"/>
              <w:rPr>
                <w:sz w:val="24"/>
                <w:szCs w:val="24"/>
              </w:rPr>
            </w:pPr>
            <w:r w:rsidRPr="009E47CD">
              <w:rPr>
                <w:sz w:val="24"/>
                <w:szCs w:val="24"/>
              </w:rPr>
              <w:t>Diretor I-NVE</w:t>
            </w:r>
          </w:p>
        </w:tc>
        <w:tc>
          <w:tcPr>
            <w:tcW w:w="4489" w:type="dxa"/>
          </w:tcPr>
          <w:p w:rsidR="009E47CD" w:rsidRPr="009E47CD" w:rsidRDefault="009E47CD">
            <w:pPr>
              <w:pStyle w:val="Cabealho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9E47CD" w:rsidRPr="009E47CD" w:rsidRDefault="009E47CD">
            <w:pPr>
              <w:pStyle w:val="Cabealho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E47CD">
              <w:rPr>
                <w:sz w:val="24"/>
                <w:szCs w:val="24"/>
              </w:rPr>
              <w:t>Marlene Martins Pena Dias</w:t>
            </w:r>
          </w:p>
          <w:p w:rsidR="009E47CD" w:rsidRPr="009E47CD" w:rsidRDefault="009E47CD">
            <w:pPr>
              <w:pStyle w:val="Cabealho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E47CD">
              <w:rPr>
                <w:sz w:val="24"/>
                <w:szCs w:val="24"/>
              </w:rPr>
              <w:t>Diretor Técnico II - CIE</w:t>
            </w:r>
          </w:p>
        </w:tc>
      </w:tr>
    </w:tbl>
    <w:p w:rsidR="009E47CD" w:rsidRPr="009E47CD" w:rsidRDefault="009E47CD" w:rsidP="009E47CD">
      <w:pPr>
        <w:pStyle w:val="Cabealho"/>
        <w:tabs>
          <w:tab w:val="left" w:pos="708"/>
        </w:tabs>
        <w:jc w:val="both"/>
        <w:rPr>
          <w:sz w:val="24"/>
          <w:szCs w:val="24"/>
          <w:lang w:val="x-none"/>
        </w:rPr>
      </w:pPr>
    </w:p>
    <w:p w:rsidR="009E47CD" w:rsidRPr="009E47CD" w:rsidRDefault="009E47CD" w:rsidP="009E47CD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9E47CD" w:rsidRPr="009E47CD" w:rsidRDefault="009E47CD" w:rsidP="009E47CD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9E47CD">
        <w:rPr>
          <w:sz w:val="24"/>
          <w:szCs w:val="24"/>
        </w:rPr>
        <w:t>De acordo,</w:t>
      </w:r>
    </w:p>
    <w:p w:rsidR="009E47CD" w:rsidRPr="009E47CD" w:rsidRDefault="009E47CD" w:rsidP="009E47CD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9E47CD">
        <w:rPr>
          <w:sz w:val="24"/>
          <w:szCs w:val="24"/>
        </w:rPr>
        <w:t xml:space="preserve">Irene Machado </w:t>
      </w:r>
      <w:proofErr w:type="spellStart"/>
      <w:r w:rsidRPr="009E47CD">
        <w:rPr>
          <w:sz w:val="24"/>
          <w:szCs w:val="24"/>
        </w:rPr>
        <w:t>Pantelidakis</w:t>
      </w:r>
      <w:proofErr w:type="spellEnd"/>
    </w:p>
    <w:p w:rsidR="009E47CD" w:rsidRPr="009E47CD" w:rsidRDefault="009E47CD" w:rsidP="009E47CD">
      <w:pPr>
        <w:pStyle w:val="Cabealho"/>
        <w:rPr>
          <w:sz w:val="24"/>
          <w:szCs w:val="24"/>
          <w:lang w:val="x-none"/>
        </w:rPr>
      </w:pPr>
      <w:r w:rsidRPr="009E47CD">
        <w:rPr>
          <w:sz w:val="24"/>
          <w:szCs w:val="24"/>
        </w:rPr>
        <w:t>Dirigente Regional de Ensino</w:t>
      </w:r>
    </w:p>
    <w:p w:rsidR="005C63B6" w:rsidRDefault="005C63B6" w:rsidP="009E47CD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</w:p>
    <w:sectPr w:rsidR="005C63B6" w:rsidSect="00913818">
      <w:footerReference w:type="default" r:id="rId11"/>
      <w:pgSz w:w="12240" w:h="15840" w:code="1"/>
      <w:pgMar w:top="1417" w:right="170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71" w:rsidRDefault="004A5D71" w:rsidP="00E07990">
      <w:r>
        <w:separator/>
      </w:r>
    </w:p>
  </w:endnote>
  <w:endnote w:type="continuationSeparator" w:id="0">
    <w:p w:rsidR="004A5D71" w:rsidRDefault="004A5D71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71" w:rsidRDefault="004A5D71" w:rsidP="00E07990">
      <w:r>
        <w:separator/>
      </w:r>
    </w:p>
  </w:footnote>
  <w:footnote w:type="continuationSeparator" w:id="0">
    <w:p w:rsidR="004A5D71" w:rsidRDefault="004A5D71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2474D"/>
    <w:rsid w:val="00062994"/>
    <w:rsid w:val="00067FC0"/>
    <w:rsid w:val="000800DB"/>
    <w:rsid w:val="00085CD3"/>
    <w:rsid w:val="000876AB"/>
    <w:rsid w:val="00094B04"/>
    <w:rsid w:val="000D0198"/>
    <w:rsid w:val="0010559C"/>
    <w:rsid w:val="0011294B"/>
    <w:rsid w:val="001E62DD"/>
    <w:rsid w:val="001E6BA4"/>
    <w:rsid w:val="001F0F4C"/>
    <w:rsid w:val="0021657F"/>
    <w:rsid w:val="00226C0C"/>
    <w:rsid w:val="00230C70"/>
    <w:rsid w:val="002537EB"/>
    <w:rsid w:val="002A5192"/>
    <w:rsid w:val="003106F2"/>
    <w:rsid w:val="00347D5B"/>
    <w:rsid w:val="00390E0C"/>
    <w:rsid w:val="003B6B12"/>
    <w:rsid w:val="003B6FD0"/>
    <w:rsid w:val="003C04D8"/>
    <w:rsid w:val="003F2BE9"/>
    <w:rsid w:val="00400DAD"/>
    <w:rsid w:val="00404A48"/>
    <w:rsid w:val="00423181"/>
    <w:rsid w:val="0043744B"/>
    <w:rsid w:val="004840F5"/>
    <w:rsid w:val="004A456D"/>
    <w:rsid w:val="004A5D71"/>
    <w:rsid w:val="004C59E0"/>
    <w:rsid w:val="004D3B81"/>
    <w:rsid w:val="004F349A"/>
    <w:rsid w:val="00504092"/>
    <w:rsid w:val="00511F0F"/>
    <w:rsid w:val="00560A44"/>
    <w:rsid w:val="005C11A9"/>
    <w:rsid w:val="005C63B6"/>
    <w:rsid w:val="005D03C3"/>
    <w:rsid w:val="005D1C4E"/>
    <w:rsid w:val="006454EE"/>
    <w:rsid w:val="006A5563"/>
    <w:rsid w:val="006A6396"/>
    <w:rsid w:val="006B2E63"/>
    <w:rsid w:val="006D254F"/>
    <w:rsid w:val="006E47B3"/>
    <w:rsid w:val="006F1310"/>
    <w:rsid w:val="00700AD3"/>
    <w:rsid w:val="00745320"/>
    <w:rsid w:val="00756DD2"/>
    <w:rsid w:val="00782E40"/>
    <w:rsid w:val="007B03ED"/>
    <w:rsid w:val="007B0A0B"/>
    <w:rsid w:val="007B41B2"/>
    <w:rsid w:val="007D7A39"/>
    <w:rsid w:val="007E1C87"/>
    <w:rsid w:val="007E3384"/>
    <w:rsid w:val="008042C0"/>
    <w:rsid w:val="00810AB8"/>
    <w:rsid w:val="00827CFA"/>
    <w:rsid w:val="008403DA"/>
    <w:rsid w:val="00844BA3"/>
    <w:rsid w:val="008500DD"/>
    <w:rsid w:val="00880647"/>
    <w:rsid w:val="008A74C9"/>
    <w:rsid w:val="008D4431"/>
    <w:rsid w:val="008D4A13"/>
    <w:rsid w:val="008D5BAA"/>
    <w:rsid w:val="00907DF6"/>
    <w:rsid w:val="00913818"/>
    <w:rsid w:val="00991938"/>
    <w:rsid w:val="009A30BF"/>
    <w:rsid w:val="009C0442"/>
    <w:rsid w:val="009D575E"/>
    <w:rsid w:val="009E47CD"/>
    <w:rsid w:val="009F0095"/>
    <w:rsid w:val="00A0344F"/>
    <w:rsid w:val="00A270ED"/>
    <w:rsid w:val="00A30343"/>
    <w:rsid w:val="00A4216D"/>
    <w:rsid w:val="00A538E6"/>
    <w:rsid w:val="00AC2501"/>
    <w:rsid w:val="00AD4D38"/>
    <w:rsid w:val="00AD6F13"/>
    <w:rsid w:val="00B27A2E"/>
    <w:rsid w:val="00BA3B33"/>
    <w:rsid w:val="00BB44F3"/>
    <w:rsid w:val="00BD563F"/>
    <w:rsid w:val="00BF39BC"/>
    <w:rsid w:val="00C22454"/>
    <w:rsid w:val="00C630C3"/>
    <w:rsid w:val="00C77163"/>
    <w:rsid w:val="00CF51A5"/>
    <w:rsid w:val="00D03D40"/>
    <w:rsid w:val="00D11A6F"/>
    <w:rsid w:val="00D31406"/>
    <w:rsid w:val="00D600C7"/>
    <w:rsid w:val="00D81657"/>
    <w:rsid w:val="00DA298F"/>
    <w:rsid w:val="00DC610D"/>
    <w:rsid w:val="00E07990"/>
    <w:rsid w:val="00EB59E0"/>
    <w:rsid w:val="00F2714A"/>
    <w:rsid w:val="00F45A1F"/>
    <w:rsid w:val="00F650F8"/>
    <w:rsid w:val="00F84C82"/>
    <w:rsid w:val="00F9525B"/>
    <w:rsid w:val="00FC374D"/>
    <w:rsid w:val="00FD7A21"/>
    <w:rsid w:val="00FD7E36"/>
    <w:rsid w:val="00FF0633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Carlos Robercio Pereira</cp:lastModifiedBy>
  <cp:revision>3</cp:revision>
  <cp:lastPrinted>2017-11-01T15:54:00Z</cp:lastPrinted>
  <dcterms:created xsi:type="dcterms:W3CDTF">2018-03-23T13:30:00Z</dcterms:created>
  <dcterms:modified xsi:type="dcterms:W3CDTF">2018-03-23T13:32:00Z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