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E6F" w:rsidRDefault="00DB1E6F" w:rsidP="00DB1E6F">
      <w:pPr>
        <w:pStyle w:val="Default"/>
        <w:tabs>
          <w:tab w:val="left" w:pos="709"/>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DIRETORIA DE ENSINO REGIÃO DE LIMEIRA</w:t>
      </w:r>
    </w:p>
    <w:p w:rsidR="00DB1E6F" w:rsidRDefault="00DB1E6F" w:rsidP="00DB1E6F">
      <w:pPr>
        <w:pStyle w:val="Default"/>
        <w:tabs>
          <w:tab w:val="left" w:pos="709"/>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ATRIBUIÇÃO DE VAGAS PARA ATUAÇÃO EM ESCOLAS PARTICIPANTES DO PROGRAMA ENSINO INTEGRAL</w:t>
      </w:r>
    </w:p>
    <w:p w:rsidR="00DB1E6F" w:rsidRDefault="00DB1E6F" w:rsidP="00DB1E6F">
      <w:pPr>
        <w:pStyle w:val="Default"/>
        <w:tabs>
          <w:tab w:val="left" w:pos="709"/>
        </w:tabs>
        <w:spacing w:line="360" w:lineRule="auto"/>
        <w:jc w:val="both"/>
        <w:rPr>
          <w:rFonts w:ascii="Times New Roman" w:hAnsi="Times New Roman" w:cs="Times New Roman"/>
          <w:b/>
          <w:sz w:val="18"/>
          <w:szCs w:val="18"/>
        </w:rPr>
      </w:pPr>
    </w:p>
    <w:p w:rsidR="00DB1E6F" w:rsidRDefault="00DB1E6F" w:rsidP="00DB1E6F">
      <w:pPr>
        <w:pStyle w:val="Default"/>
        <w:tabs>
          <w:tab w:val="left" w:pos="709"/>
        </w:tabs>
        <w:spacing w:line="360" w:lineRule="auto"/>
        <w:jc w:val="both"/>
        <w:rPr>
          <w:rFonts w:ascii="Times New Roman" w:hAnsi="Times New Roman" w:cs="Times New Roman"/>
          <w:b/>
          <w:sz w:val="18"/>
          <w:szCs w:val="18"/>
        </w:rPr>
      </w:pPr>
      <w:r>
        <w:rPr>
          <w:rFonts w:ascii="Times New Roman" w:hAnsi="Times New Roman" w:cs="Times New Roman"/>
          <w:b/>
          <w:sz w:val="18"/>
          <w:szCs w:val="18"/>
        </w:rPr>
        <w:t>*APENAS PARA CANDIDATOS CREDENCIADOS EM LISTA DE CLASSIFICAÇÃO FINAL PUBLICADA EM DOE DE 29-12-2017</w:t>
      </w:r>
      <w:r w:rsidR="00103C77">
        <w:rPr>
          <w:rFonts w:ascii="Times New Roman" w:hAnsi="Times New Roman" w:cs="Times New Roman"/>
          <w:b/>
          <w:sz w:val="18"/>
          <w:szCs w:val="18"/>
        </w:rPr>
        <w:t xml:space="preserve"> (retificada em 01-03-2018)</w:t>
      </w:r>
      <w:r>
        <w:rPr>
          <w:rFonts w:ascii="Times New Roman" w:hAnsi="Times New Roman" w:cs="Times New Roman"/>
          <w:b/>
          <w:sz w:val="18"/>
          <w:szCs w:val="18"/>
        </w:rPr>
        <w:t xml:space="preserve">, 11-01-2018 e </w:t>
      </w:r>
      <w:r w:rsidRPr="00DB1E6F">
        <w:rPr>
          <w:rFonts w:ascii="Times New Roman" w:hAnsi="Times New Roman" w:cs="Times New Roman"/>
          <w:b/>
          <w:sz w:val="18"/>
          <w:szCs w:val="18"/>
          <w:u w:val="single"/>
        </w:rPr>
        <w:t>01-03-2018</w:t>
      </w:r>
      <w:r w:rsidR="00BE6DF1">
        <w:rPr>
          <w:rFonts w:ascii="Times New Roman" w:hAnsi="Times New Roman" w:cs="Times New Roman"/>
          <w:b/>
          <w:sz w:val="18"/>
          <w:szCs w:val="18"/>
        </w:rPr>
        <w:t xml:space="preserve"> (Credenciamento E</w:t>
      </w:r>
      <w:r>
        <w:rPr>
          <w:rFonts w:ascii="Times New Roman" w:hAnsi="Times New Roman" w:cs="Times New Roman"/>
          <w:b/>
          <w:sz w:val="18"/>
          <w:szCs w:val="18"/>
        </w:rPr>
        <w:t>mergencial).</w:t>
      </w:r>
    </w:p>
    <w:p w:rsidR="00DB1E6F" w:rsidRDefault="00DB1E6F" w:rsidP="00DB1E6F">
      <w:pPr>
        <w:pStyle w:val="Default"/>
        <w:tabs>
          <w:tab w:val="left" w:pos="709"/>
        </w:tabs>
        <w:jc w:val="both"/>
        <w:rPr>
          <w:rFonts w:ascii="Times New Roman" w:hAnsi="Times New Roman" w:cs="Times New Roman"/>
          <w:b/>
          <w:sz w:val="18"/>
          <w:szCs w:val="18"/>
        </w:rPr>
      </w:pPr>
    </w:p>
    <w:p w:rsidR="00DB1E6F" w:rsidRDefault="00DB1E6F" w:rsidP="00DB1E6F">
      <w:pPr>
        <w:pStyle w:val="Default"/>
        <w:tabs>
          <w:tab w:val="left" w:pos="709"/>
        </w:tabs>
        <w:jc w:val="both"/>
        <w:rPr>
          <w:rFonts w:ascii="Times New Roman" w:hAnsi="Times New Roman" w:cs="Times New Roman"/>
          <w:sz w:val="18"/>
          <w:szCs w:val="18"/>
        </w:rPr>
      </w:pPr>
      <w:r>
        <w:rPr>
          <w:rFonts w:ascii="Times New Roman" w:hAnsi="Times New Roman" w:cs="Times New Roman"/>
          <w:b/>
          <w:sz w:val="18"/>
          <w:szCs w:val="18"/>
        </w:rPr>
        <w:t>Convocação</w:t>
      </w:r>
      <w:r>
        <w:rPr>
          <w:rFonts w:ascii="Times New Roman" w:hAnsi="Times New Roman" w:cs="Times New Roman"/>
          <w:sz w:val="18"/>
          <w:szCs w:val="18"/>
        </w:rPr>
        <w:t xml:space="preserve"> </w:t>
      </w:r>
    </w:p>
    <w:p w:rsidR="00DB1E6F" w:rsidRDefault="00DB1E6F" w:rsidP="00DB1E6F">
      <w:pPr>
        <w:pStyle w:val="Default"/>
        <w:tabs>
          <w:tab w:val="left" w:pos="709"/>
        </w:tabs>
        <w:jc w:val="both"/>
        <w:rPr>
          <w:rFonts w:ascii="Times New Roman" w:hAnsi="Times New Roman" w:cs="Times New Roman"/>
          <w:sz w:val="18"/>
          <w:szCs w:val="18"/>
        </w:rPr>
      </w:pPr>
    </w:p>
    <w:p w:rsidR="00DB1E6F" w:rsidRDefault="00DB1E6F" w:rsidP="00DB1E6F">
      <w:pPr>
        <w:pStyle w:val="Default"/>
        <w:tabs>
          <w:tab w:val="left" w:pos="709"/>
        </w:tabs>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A Dirigente Regional de Ensino, nos termos da Lei Complementar 1.164/12 alterada pela LC 1.191/2012, do Decreto nº 59.354/13, da Resolução SE 58/14 e Resolução SE 67 de 16-12-2014, convoca os candidatos credenciados no Processo Seletivo, conforme </w:t>
      </w:r>
      <w:r>
        <w:rPr>
          <w:rFonts w:ascii="Times New Roman" w:hAnsi="Times New Roman" w:cs="Times New Roman"/>
          <w:b/>
          <w:sz w:val="18"/>
          <w:szCs w:val="18"/>
        </w:rPr>
        <w:t>Lista de Classificação publicada em DOE de 29-12-2017</w:t>
      </w:r>
      <w:r w:rsidR="00DA4D1F">
        <w:rPr>
          <w:rFonts w:ascii="Times New Roman" w:hAnsi="Times New Roman" w:cs="Times New Roman"/>
          <w:b/>
          <w:sz w:val="18"/>
          <w:szCs w:val="18"/>
        </w:rPr>
        <w:t xml:space="preserve"> </w:t>
      </w:r>
      <w:bookmarkStart w:id="0" w:name="_GoBack"/>
      <w:bookmarkEnd w:id="0"/>
      <w:r w:rsidR="00DA4D1F">
        <w:rPr>
          <w:rFonts w:ascii="Times New Roman" w:hAnsi="Times New Roman" w:cs="Times New Roman"/>
          <w:b/>
          <w:sz w:val="18"/>
          <w:szCs w:val="18"/>
        </w:rPr>
        <w:t>(retificada em 01-03-2018)</w:t>
      </w:r>
      <w:r>
        <w:rPr>
          <w:rFonts w:ascii="Times New Roman" w:hAnsi="Times New Roman" w:cs="Times New Roman"/>
          <w:b/>
          <w:sz w:val="18"/>
          <w:szCs w:val="18"/>
        </w:rPr>
        <w:t>, 11-01-2018 e 01-03-2018</w:t>
      </w:r>
      <w:r>
        <w:rPr>
          <w:rFonts w:ascii="Times New Roman" w:hAnsi="Times New Roman" w:cs="Times New Roman"/>
          <w:sz w:val="18"/>
          <w:szCs w:val="18"/>
        </w:rPr>
        <w:t>, para sessão de atribuição de vagas e adesão ao Regime de Dedicação Plena e Integral - RDPI como segue:</w:t>
      </w:r>
    </w:p>
    <w:p w:rsidR="00DB1E6F" w:rsidRDefault="00DB1E6F" w:rsidP="00DB1E6F">
      <w:pPr>
        <w:pStyle w:val="Default"/>
        <w:tabs>
          <w:tab w:val="left" w:pos="709"/>
        </w:tabs>
        <w:jc w:val="both"/>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Local: Diretoria de Ensino Região de Limeira. Rua Octaviano José Rodrigues, 1225, Jardim São Manuel, Limeira/SP, CEP 13480-490. </w:t>
      </w:r>
    </w:p>
    <w:p w:rsidR="00DB1E6F" w:rsidRDefault="00DB1E6F" w:rsidP="00DB1E6F">
      <w:pPr>
        <w:pStyle w:val="Default"/>
        <w:tabs>
          <w:tab w:val="left" w:pos="709"/>
        </w:tabs>
        <w:jc w:val="both"/>
        <w:rPr>
          <w:rFonts w:ascii="Times New Roman" w:hAnsi="Times New Roman" w:cs="Times New Roman"/>
          <w:sz w:val="18"/>
          <w:szCs w:val="18"/>
          <w:highlight w:val="yellow"/>
        </w:rPr>
      </w:pPr>
    </w:p>
    <w:p w:rsidR="00DB1E6F" w:rsidRDefault="005A7E6E" w:rsidP="00DB1E6F">
      <w:pPr>
        <w:pStyle w:val="Default"/>
        <w:tabs>
          <w:tab w:val="left" w:pos="709"/>
        </w:tabs>
        <w:jc w:val="both"/>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Data: 06/03/2018 (Terça</w:t>
      </w:r>
      <w:r w:rsidR="00DB1E6F">
        <w:rPr>
          <w:rFonts w:ascii="Times New Roman" w:hAnsi="Times New Roman" w:cs="Times New Roman"/>
          <w:b/>
          <w:bCs/>
          <w:sz w:val="18"/>
          <w:szCs w:val="18"/>
          <w:highlight w:val="yellow"/>
        </w:rPr>
        <w:t>-feira)</w:t>
      </w:r>
    </w:p>
    <w:p w:rsidR="00DB1E6F" w:rsidRDefault="00DB1E6F" w:rsidP="00DB1E6F">
      <w:pPr>
        <w:pStyle w:val="Default"/>
        <w:tabs>
          <w:tab w:val="left" w:pos="709"/>
        </w:tabs>
        <w:jc w:val="both"/>
        <w:rPr>
          <w:rFonts w:ascii="Times New Roman" w:hAnsi="Times New Roman" w:cs="Times New Roman"/>
          <w:b/>
          <w:sz w:val="18"/>
          <w:szCs w:val="18"/>
        </w:rPr>
      </w:pPr>
      <w:r>
        <w:rPr>
          <w:rFonts w:ascii="Times New Roman" w:hAnsi="Times New Roman" w:cs="Times New Roman"/>
          <w:b/>
          <w:sz w:val="18"/>
          <w:szCs w:val="18"/>
          <w:highlight w:val="yellow"/>
        </w:rPr>
        <w:t>Horário: 08:30 horas.</w:t>
      </w:r>
    </w:p>
    <w:p w:rsidR="00DB1E6F" w:rsidRDefault="00DB1E6F" w:rsidP="00DB1E6F">
      <w:pPr>
        <w:pStyle w:val="Default"/>
        <w:tabs>
          <w:tab w:val="left" w:pos="709"/>
        </w:tabs>
        <w:jc w:val="both"/>
        <w:rPr>
          <w:rFonts w:ascii="Times New Roman" w:hAnsi="Times New Roman" w:cs="Times New Roman"/>
          <w:b/>
          <w:sz w:val="18"/>
          <w:szCs w:val="18"/>
        </w:rPr>
      </w:pPr>
    </w:p>
    <w:p w:rsidR="00DB1E6F" w:rsidRDefault="00DB1E6F" w:rsidP="00DB1E6F">
      <w:pPr>
        <w:pStyle w:val="Default"/>
        <w:tabs>
          <w:tab w:val="left" w:pos="709"/>
        </w:tabs>
        <w:jc w:val="both"/>
        <w:rPr>
          <w:rFonts w:ascii="Times New Roman" w:hAnsi="Times New Roman" w:cs="Times New Roman"/>
          <w:b/>
          <w:sz w:val="18"/>
          <w:szCs w:val="18"/>
        </w:rPr>
      </w:pPr>
      <w:r>
        <w:rPr>
          <w:rFonts w:ascii="Times New Roman" w:hAnsi="Times New Roman" w:cs="Times New Roman"/>
          <w:b/>
          <w:sz w:val="18"/>
          <w:szCs w:val="18"/>
        </w:rPr>
        <w:t>VAGAS DISPONÍVEIS</w:t>
      </w:r>
    </w:p>
    <w:p w:rsidR="00DB1E6F" w:rsidRDefault="00DB1E6F" w:rsidP="00DB1E6F">
      <w:pPr>
        <w:pStyle w:val="Default"/>
        <w:tabs>
          <w:tab w:val="left" w:pos="709"/>
        </w:tabs>
        <w:jc w:val="both"/>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DB1E6F" w:rsidTr="00DB1E6F">
        <w:tc>
          <w:tcPr>
            <w:tcW w:w="1529" w:type="dxa"/>
            <w:tcBorders>
              <w:top w:val="single" w:sz="4" w:space="0" w:color="auto"/>
              <w:left w:val="single" w:sz="4" w:space="0" w:color="auto"/>
              <w:bottom w:val="single" w:sz="4" w:space="0" w:color="auto"/>
              <w:right w:val="single" w:sz="4" w:space="0" w:color="auto"/>
            </w:tcBorders>
            <w:shd w:val="clear" w:color="auto" w:fill="DBE5F1"/>
          </w:tcPr>
          <w:p w:rsidR="00DB1E6F" w:rsidRDefault="00DB1E6F">
            <w:pPr>
              <w:tabs>
                <w:tab w:val="left" w:pos="709"/>
              </w:tabs>
              <w:spacing w:after="0" w:line="240" w:lineRule="auto"/>
              <w:jc w:val="center"/>
              <w:rPr>
                <w:b/>
                <w:sz w:val="18"/>
                <w:szCs w:val="18"/>
              </w:rPr>
            </w:pPr>
            <w:r>
              <w:rPr>
                <w:b/>
                <w:sz w:val="18"/>
                <w:szCs w:val="18"/>
              </w:rPr>
              <w:t>ESCOLA</w:t>
            </w:r>
          </w:p>
          <w:p w:rsidR="00DB1E6F" w:rsidRDefault="00DB1E6F">
            <w:pPr>
              <w:tabs>
                <w:tab w:val="left" w:pos="709"/>
              </w:tabs>
              <w:spacing w:after="0" w:line="240" w:lineRule="auto"/>
              <w:jc w:val="center"/>
              <w:rPr>
                <w:b/>
                <w:sz w:val="18"/>
                <w:szCs w:val="18"/>
              </w:rPr>
            </w:pPr>
          </w:p>
          <w:p w:rsidR="00DB1E6F" w:rsidRDefault="00DB1E6F">
            <w:pPr>
              <w:tabs>
                <w:tab w:val="left" w:pos="709"/>
              </w:tabs>
              <w:spacing w:after="0" w:line="240" w:lineRule="auto"/>
              <w:jc w:val="center"/>
              <w:rPr>
                <w:b/>
                <w:sz w:val="18"/>
                <w:szCs w:val="18"/>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DB1E6F" w:rsidRDefault="00DB1E6F">
            <w:pPr>
              <w:tabs>
                <w:tab w:val="left" w:pos="709"/>
              </w:tabs>
              <w:spacing w:after="0" w:line="240" w:lineRule="auto"/>
              <w:jc w:val="center"/>
              <w:rPr>
                <w:b/>
                <w:sz w:val="18"/>
                <w:szCs w:val="18"/>
              </w:rPr>
            </w:pPr>
            <w:r>
              <w:rPr>
                <w:b/>
                <w:sz w:val="18"/>
                <w:szCs w:val="18"/>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DB1E6F" w:rsidRDefault="00DB1E6F">
            <w:pPr>
              <w:tabs>
                <w:tab w:val="left" w:pos="709"/>
              </w:tabs>
              <w:spacing w:after="0" w:line="240" w:lineRule="auto"/>
              <w:jc w:val="center"/>
              <w:rPr>
                <w:b/>
                <w:sz w:val="18"/>
                <w:szCs w:val="18"/>
              </w:rPr>
            </w:pPr>
            <w:r>
              <w:rPr>
                <w:b/>
                <w:sz w:val="18"/>
                <w:szCs w:val="18"/>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DB1E6F" w:rsidRDefault="00DB1E6F">
            <w:pPr>
              <w:tabs>
                <w:tab w:val="left" w:pos="709"/>
              </w:tabs>
              <w:spacing w:after="0" w:line="240" w:lineRule="auto"/>
              <w:jc w:val="center"/>
              <w:rPr>
                <w:b/>
                <w:sz w:val="18"/>
                <w:szCs w:val="18"/>
              </w:rPr>
            </w:pPr>
            <w:r>
              <w:rPr>
                <w:b/>
                <w:sz w:val="18"/>
                <w:szCs w:val="18"/>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DB1E6F" w:rsidRDefault="00DB1E6F">
            <w:pPr>
              <w:tabs>
                <w:tab w:val="left" w:pos="709"/>
              </w:tabs>
              <w:spacing w:after="0" w:line="240" w:lineRule="auto"/>
              <w:jc w:val="center"/>
              <w:rPr>
                <w:b/>
                <w:sz w:val="18"/>
                <w:szCs w:val="18"/>
              </w:rPr>
            </w:pPr>
            <w:r>
              <w:rPr>
                <w:b/>
                <w:sz w:val="18"/>
                <w:szCs w:val="18"/>
              </w:rPr>
              <w:t>Nº DE VAGAS</w:t>
            </w:r>
          </w:p>
        </w:tc>
      </w:tr>
      <w:tr w:rsidR="00DB1E6F" w:rsidTr="00DB1E6F">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rPr>
                <w:b/>
                <w:color w:val="FF0000"/>
                <w:sz w:val="18"/>
                <w:szCs w:val="18"/>
              </w:rPr>
            </w:pPr>
            <w:r>
              <w:rPr>
                <w:b/>
                <w:color w:val="FF0000"/>
                <w:sz w:val="18"/>
                <w:szCs w:val="18"/>
              </w:rPr>
              <w:t>EE PROF. GABRIEL POZZI</w:t>
            </w:r>
          </w:p>
        </w:tc>
        <w:tc>
          <w:tcPr>
            <w:tcW w:w="2407"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01</w:t>
            </w:r>
          </w:p>
        </w:tc>
      </w:tr>
      <w:tr w:rsidR="00DB1E6F" w:rsidTr="00DB1E6F">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rPr>
                <w:b/>
                <w:color w:val="FF0000"/>
                <w:sz w:val="18"/>
                <w:szCs w:val="18"/>
              </w:rPr>
            </w:pPr>
            <w:r>
              <w:rPr>
                <w:b/>
                <w:color w:val="FF0000"/>
                <w:sz w:val="18"/>
                <w:szCs w:val="18"/>
              </w:rPr>
              <w:t>EE 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GEOGRAFIA (com habilitação para lecionar 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01</w:t>
            </w:r>
          </w:p>
        </w:tc>
      </w:tr>
      <w:tr w:rsidR="00DB1E6F" w:rsidTr="00DB1E6F">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rPr>
                <w:b/>
                <w:color w:val="FF0000"/>
                <w:sz w:val="18"/>
                <w:szCs w:val="18"/>
              </w:rPr>
            </w:pPr>
            <w:r>
              <w:rPr>
                <w:b/>
                <w:color w:val="FF0000"/>
                <w:sz w:val="18"/>
                <w:szCs w:val="18"/>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B1E6F" w:rsidRPr="00DB1E6F" w:rsidRDefault="00DB1E6F">
            <w:pPr>
              <w:spacing w:after="0" w:line="240" w:lineRule="auto"/>
              <w:jc w:val="center"/>
              <w:rPr>
                <w:b/>
                <w:color w:val="FF0000"/>
                <w:sz w:val="18"/>
                <w:szCs w:val="18"/>
              </w:rPr>
            </w:pPr>
            <w:r>
              <w:rPr>
                <w:b/>
                <w:color w:val="FF0000"/>
                <w:sz w:val="18"/>
                <w:szCs w:val="18"/>
              </w:rPr>
              <w:t>INGLÊS</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hideMark/>
          </w:tcPr>
          <w:p w:rsidR="00DB1E6F" w:rsidRDefault="00DB1E6F">
            <w:pPr>
              <w:spacing w:after="0" w:line="240" w:lineRule="auto"/>
              <w:jc w:val="center"/>
              <w:rPr>
                <w:b/>
                <w:color w:val="FF0000"/>
                <w:sz w:val="18"/>
                <w:szCs w:val="18"/>
              </w:rPr>
            </w:pPr>
            <w:r>
              <w:rPr>
                <w:b/>
                <w:color w:val="FF0000"/>
                <w:sz w:val="18"/>
                <w:szCs w:val="18"/>
              </w:rPr>
              <w:t>01</w:t>
            </w:r>
          </w:p>
        </w:tc>
      </w:tr>
    </w:tbl>
    <w:p w:rsidR="00DB1E6F" w:rsidRDefault="00DB1E6F" w:rsidP="00DB1E6F">
      <w:pPr>
        <w:pStyle w:val="Default"/>
        <w:tabs>
          <w:tab w:val="left" w:pos="709"/>
        </w:tabs>
        <w:jc w:val="both"/>
        <w:rPr>
          <w:rFonts w:ascii="Times New Roman" w:hAnsi="Times New Roman" w:cs="Times New Roman"/>
          <w:sz w:val="18"/>
          <w:szCs w:val="18"/>
        </w:rPr>
      </w:pPr>
    </w:p>
    <w:p w:rsidR="00DB1E6F" w:rsidRDefault="00DB1E6F" w:rsidP="00DB1E6F">
      <w:pPr>
        <w:pStyle w:val="Default"/>
        <w:tabs>
          <w:tab w:val="left" w:pos="709"/>
        </w:tabs>
        <w:jc w:val="both"/>
        <w:rPr>
          <w:rFonts w:ascii="Times New Roman" w:hAnsi="Times New Roman" w:cs="Times New Roman"/>
          <w:sz w:val="18"/>
          <w:szCs w:val="18"/>
        </w:rPr>
      </w:pPr>
      <w:r>
        <w:rPr>
          <w:rFonts w:ascii="Times New Roman" w:hAnsi="Times New Roman" w:cs="Times New Roman"/>
          <w:sz w:val="18"/>
          <w:szCs w:val="18"/>
        </w:rPr>
        <w:t xml:space="preserve">O candidato deverá comparecer munido de Documento de Identificação Oficial com foto e Comprovante de Inscrição para Atribuição de Aulas 2018. </w:t>
      </w:r>
    </w:p>
    <w:p w:rsidR="00DB1E6F" w:rsidRDefault="00DB1E6F" w:rsidP="00DB1E6F">
      <w:pPr>
        <w:tabs>
          <w:tab w:val="left" w:pos="709"/>
        </w:tabs>
        <w:jc w:val="both"/>
        <w:rPr>
          <w:sz w:val="18"/>
          <w:szCs w:val="18"/>
        </w:rPr>
      </w:pPr>
      <w:r>
        <w:rPr>
          <w:rFonts w:ascii="Times New Roman" w:hAnsi="Times New Roman"/>
          <w:sz w:val="18"/>
          <w:szCs w:val="18"/>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p w:rsidR="00262A0A" w:rsidRDefault="00262A0A"/>
    <w:sectPr w:rsidR="00262A0A" w:rsidSect="00262A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6F"/>
    <w:rsid w:val="00103C77"/>
    <w:rsid w:val="00262A0A"/>
    <w:rsid w:val="005A7E6E"/>
    <w:rsid w:val="007A6FCF"/>
    <w:rsid w:val="007B39F9"/>
    <w:rsid w:val="00AE6564"/>
    <w:rsid w:val="00BE6DF1"/>
    <w:rsid w:val="00DA4D1F"/>
    <w:rsid w:val="00DB1E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EF3F"/>
  <w15:docId w15:val="{B425BCD3-5C08-4ECD-8DB2-B88CAF39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6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B1E6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4</cp:revision>
  <dcterms:created xsi:type="dcterms:W3CDTF">2018-03-01T16:55:00Z</dcterms:created>
  <dcterms:modified xsi:type="dcterms:W3CDTF">2018-03-01T17:37:00Z</dcterms:modified>
</cp:coreProperties>
</file>