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56E" w:rsidRPr="009A44A6" w:rsidRDefault="002E149A" w:rsidP="009A44A6">
      <w:pPr>
        <w:spacing w:line="360" w:lineRule="auto"/>
        <w:jc w:val="both"/>
        <w:rPr>
          <w:rFonts w:ascii="Arial" w:hAnsi="Arial" w:cs="Arial"/>
          <w:b/>
        </w:rPr>
      </w:pPr>
      <w:r w:rsidRPr="009A44A6">
        <w:rPr>
          <w:rFonts w:ascii="Arial" w:hAnsi="Arial" w:cs="Arial"/>
          <w:b/>
        </w:rPr>
        <w:t xml:space="preserve">Taubaté, </w:t>
      </w:r>
      <w:r w:rsidR="009C4A2A">
        <w:rPr>
          <w:rFonts w:ascii="Arial" w:hAnsi="Arial" w:cs="Arial"/>
          <w:b/>
        </w:rPr>
        <w:t xml:space="preserve">8 de fevereiro de </w:t>
      </w:r>
      <w:r w:rsidR="00810493" w:rsidRPr="009A44A6">
        <w:rPr>
          <w:rFonts w:ascii="Arial" w:hAnsi="Arial" w:cs="Arial"/>
          <w:b/>
        </w:rPr>
        <w:t>201</w:t>
      </w:r>
      <w:r w:rsidR="009C4A2A">
        <w:rPr>
          <w:rFonts w:ascii="Arial" w:hAnsi="Arial" w:cs="Arial"/>
          <w:b/>
        </w:rPr>
        <w:t>8</w:t>
      </w:r>
      <w:r w:rsidR="00F51F7B" w:rsidRPr="009A44A6">
        <w:rPr>
          <w:rFonts w:ascii="Arial" w:hAnsi="Arial" w:cs="Arial"/>
          <w:b/>
        </w:rPr>
        <w:t>.</w:t>
      </w:r>
    </w:p>
    <w:p w:rsidR="00F51F7B" w:rsidRPr="009A44A6" w:rsidRDefault="00F51F7B" w:rsidP="009A44A6">
      <w:pPr>
        <w:spacing w:line="360" w:lineRule="auto"/>
        <w:jc w:val="both"/>
        <w:rPr>
          <w:rFonts w:ascii="Arial" w:hAnsi="Arial" w:cs="Arial"/>
          <w:b/>
        </w:rPr>
      </w:pPr>
    </w:p>
    <w:p w:rsidR="004E53DF" w:rsidRPr="009A44A6" w:rsidRDefault="00F51F7B" w:rsidP="009A44A6">
      <w:pPr>
        <w:spacing w:line="360" w:lineRule="auto"/>
        <w:jc w:val="center"/>
        <w:rPr>
          <w:rFonts w:ascii="Arial" w:hAnsi="Arial" w:cs="Arial"/>
          <w:b/>
        </w:rPr>
      </w:pPr>
      <w:r w:rsidRPr="009A44A6">
        <w:rPr>
          <w:rFonts w:ascii="Arial" w:hAnsi="Arial" w:cs="Arial"/>
          <w:b/>
        </w:rPr>
        <w:t>EDITAL</w:t>
      </w:r>
      <w:r w:rsidR="00CE0F09" w:rsidRPr="009A44A6">
        <w:rPr>
          <w:rFonts w:ascii="Arial" w:hAnsi="Arial" w:cs="Arial"/>
          <w:b/>
        </w:rPr>
        <w:t xml:space="preserve"> Nº</w:t>
      </w:r>
      <w:r w:rsidR="00290F48" w:rsidRPr="009A44A6">
        <w:rPr>
          <w:rFonts w:ascii="Arial" w:hAnsi="Arial" w:cs="Arial"/>
          <w:b/>
        </w:rPr>
        <w:t xml:space="preserve"> </w:t>
      </w:r>
      <w:r w:rsidR="009C4A2A">
        <w:rPr>
          <w:rFonts w:ascii="Arial" w:hAnsi="Arial" w:cs="Arial"/>
          <w:b/>
        </w:rPr>
        <w:t>02</w:t>
      </w:r>
      <w:r w:rsidR="006244F2">
        <w:rPr>
          <w:rFonts w:ascii="Arial" w:hAnsi="Arial" w:cs="Arial"/>
          <w:b/>
        </w:rPr>
        <w:t>/2018</w:t>
      </w:r>
    </w:p>
    <w:p w:rsidR="009A44A6" w:rsidRDefault="004A7141" w:rsidP="009A44A6">
      <w:pPr>
        <w:spacing w:line="360" w:lineRule="auto"/>
        <w:jc w:val="center"/>
        <w:rPr>
          <w:rFonts w:ascii="Arial" w:hAnsi="Arial" w:cs="Arial"/>
          <w:b/>
        </w:rPr>
      </w:pPr>
      <w:r w:rsidRPr="009A44A6">
        <w:rPr>
          <w:rFonts w:ascii="Arial" w:hAnsi="Arial" w:cs="Arial"/>
          <w:b/>
        </w:rPr>
        <w:t>Edital para Credenciamento de Docentes Candidatos ao</w:t>
      </w:r>
      <w:r w:rsidR="003F5A39" w:rsidRPr="009A44A6">
        <w:rPr>
          <w:rFonts w:ascii="Arial" w:hAnsi="Arial" w:cs="Arial"/>
          <w:b/>
        </w:rPr>
        <w:t xml:space="preserve"> </w:t>
      </w:r>
      <w:r w:rsidRPr="009A44A6">
        <w:rPr>
          <w:rFonts w:ascii="Arial" w:hAnsi="Arial" w:cs="Arial"/>
          <w:b/>
        </w:rPr>
        <w:t xml:space="preserve">Exercício das Atribuições de Professor Mediador Escolar e Comunitário para o </w:t>
      </w:r>
    </w:p>
    <w:p w:rsidR="004A7141" w:rsidRPr="009A44A6" w:rsidRDefault="004A7141" w:rsidP="009A44A6">
      <w:pPr>
        <w:spacing w:line="360" w:lineRule="auto"/>
        <w:jc w:val="center"/>
        <w:rPr>
          <w:rFonts w:ascii="Arial" w:hAnsi="Arial" w:cs="Arial"/>
          <w:b/>
        </w:rPr>
      </w:pPr>
      <w:r w:rsidRPr="009A44A6">
        <w:rPr>
          <w:rFonts w:ascii="Arial" w:hAnsi="Arial" w:cs="Arial"/>
          <w:b/>
        </w:rPr>
        <w:t>Ano Letivo de 2018</w:t>
      </w:r>
      <w:r w:rsidR="003F5A39" w:rsidRPr="009A44A6">
        <w:rPr>
          <w:rFonts w:ascii="Arial" w:hAnsi="Arial" w:cs="Arial"/>
          <w:b/>
        </w:rPr>
        <w:t>.</w:t>
      </w:r>
    </w:p>
    <w:p w:rsidR="003F5A39" w:rsidRPr="009A44A6" w:rsidRDefault="003F5A39" w:rsidP="009A44A6">
      <w:pPr>
        <w:spacing w:line="360" w:lineRule="auto"/>
        <w:rPr>
          <w:rFonts w:ascii="Arial" w:hAnsi="Arial" w:cs="Arial"/>
        </w:rPr>
      </w:pPr>
    </w:p>
    <w:p w:rsidR="004A7141" w:rsidRPr="009A44A6" w:rsidRDefault="004A7141" w:rsidP="009A44A6">
      <w:pPr>
        <w:spacing w:line="360" w:lineRule="auto"/>
        <w:jc w:val="both"/>
        <w:rPr>
          <w:rFonts w:ascii="Arial" w:hAnsi="Arial" w:cs="Arial"/>
        </w:rPr>
      </w:pPr>
      <w:r w:rsidRPr="009A44A6">
        <w:rPr>
          <w:rFonts w:ascii="Arial" w:hAnsi="Arial" w:cs="Arial"/>
        </w:rPr>
        <w:t>O Dirigente Regional de Ensino da Região de Taubaté, nos termos da</w:t>
      </w:r>
      <w:r w:rsidR="003A3297" w:rsidRPr="009A44A6">
        <w:rPr>
          <w:rFonts w:ascii="Arial" w:hAnsi="Arial" w:cs="Arial"/>
        </w:rPr>
        <w:t xml:space="preserve"> Resolução SE </w:t>
      </w:r>
      <w:r w:rsidR="009C4A2A">
        <w:rPr>
          <w:rFonts w:ascii="Arial" w:hAnsi="Arial" w:cs="Arial"/>
        </w:rPr>
        <w:t>8</w:t>
      </w:r>
      <w:r w:rsidR="00DB1A1C">
        <w:rPr>
          <w:rFonts w:ascii="Arial" w:hAnsi="Arial" w:cs="Arial"/>
        </w:rPr>
        <w:t xml:space="preserve"> de 31-1-2018, publicada em DOE de 2-2-2018, Seção I, pag.36, </w:t>
      </w:r>
      <w:r w:rsidRPr="009A44A6">
        <w:rPr>
          <w:rFonts w:ascii="Arial" w:hAnsi="Arial" w:cs="Arial"/>
        </w:rPr>
        <w:t>torna púb</w:t>
      </w:r>
      <w:r w:rsidR="004444FD">
        <w:rPr>
          <w:rFonts w:ascii="Arial" w:hAnsi="Arial" w:cs="Arial"/>
        </w:rPr>
        <w:t>lico o Edital de Credenciamento</w:t>
      </w:r>
      <w:r w:rsidR="009C4A2A">
        <w:rPr>
          <w:rFonts w:ascii="Arial" w:hAnsi="Arial" w:cs="Arial"/>
        </w:rPr>
        <w:t>,</w:t>
      </w:r>
      <w:r w:rsidRPr="009A44A6">
        <w:rPr>
          <w:rFonts w:ascii="Arial" w:hAnsi="Arial" w:cs="Arial"/>
        </w:rPr>
        <w:t xml:space="preserve"> em Nível de Diretoria de Ensino, para Professor Mediador Escolar e Comunitário, para o exercício da função em Unidades Escolares jurisdicionadas a esta Diretoria de Ensino.</w:t>
      </w:r>
    </w:p>
    <w:p w:rsidR="00F51F7B" w:rsidRPr="009A44A6" w:rsidRDefault="00F51F7B" w:rsidP="009A44A6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9A44A6">
        <w:rPr>
          <w:rFonts w:ascii="Arial" w:hAnsi="Arial" w:cs="Arial"/>
          <w:b/>
        </w:rPr>
        <w:t>I</w:t>
      </w:r>
      <w:r w:rsidRPr="009A44A6">
        <w:rPr>
          <w:rFonts w:ascii="Arial" w:hAnsi="Arial" w:cs="Arial"/>
        </w:rPr>
        <w:t>-</w:t>
      </w:r>
      <w:r w:rsidRPr="009A44A6">
        <w:rPr>
          <w:rFonts w:ascii="Arial" w:hAnsi="Arial" w:cs="Arial"/>
          <w:b/>
          <w:bCs/>
        </w:rPr>
        <w:t xml:space="preserve"> INSCRIÇÕES</w:t>
      </w:r>
    </w:p>
    <w:p w:rsidR="00F51F7B" w:rsidRPr="009A44A6" w:rsidRDefault="00F51F7B" w:rsidP="009A44A6">
      <w:pPr>
        <w:spacing w:line="360" w:lineRule="auto"/>
        <w:jc w:val="both"/>
        <w:rPr>
          <w:rFonts w:ascii="Arial" w:hAnsi="Arial" w:cs="Arial"/>
        </w:rPr>
      </w:pPr>
      <w:r w:rsidRPr="009A44A6">
        <w:rPr>
          <w:rFonts w:ascii="Arial" w:hAnsi="Arial" w:cs="Arial"/>
        </w:rPr>
        <w:t>O candidato deverá realizar sua inscrição pessoalmente na SEDE da Diretoria de Ensino – Região de Taubat</w:t>
      </w:r>
      <w:r w:rsidR="004E53DF" w:rsidRPr="009A44A6">
        <w:rPr>
          <w:rFonts w:ascii="Arial" w:hAnsi="Arial" w:cs="Arial"/>
        </w:rPr>
        <w:t>é, situada à Praça 8 de maio, n</w:t>
      </w:r>
      <w:r w:rsidRPr="009A44A6">
        <w:rPr>
          <w:rFonts w:ascii="Arial" w:hAnsi="Arial" w:cs="Arial"/>
        </w:rPr>
        <w:t>° 28 – Centro,</w:t>
      </w:r>
      <w:r w:rsidR="00B06A3D">
        <w:rPr>
          <w:rFonts w:ascii="Arial" w:hAnsi="Arial" w:cs="Arial"/>
        </w:rPr>
        <w:t xml:space="preserve"> no </w:t>
      </w:r>
      <w:r w:rsidR="00D55462">
        <w:rPr>
          <w:rFonts w:ascii="Arial" w:hAnsi="Arial" w:cs="Arial"/>
        </w:rPr>
        <w:t xml:space="preserve">Núcleo Pedagógico, </w:t>
      </w:r>
      <w:r w:rsidRPr="009A44A6">
        <w:rPr>
          <w:rFonts w:ascii="Arial" w:hAnsi="Arial" w:cs="Arial"/>
        </w:rPr>
        <w:t xml:space="preserve"> conforme segue:</w:t>
      </w:r>
    </w:p>
    <w:p w:rsidR="00F51F7B" w:rsidRPr="009A44A6" w:rsidRDefault="00F51F7B" w:rsidP="009A44A6">
      <w:pPr>
        <w:spacing w:line="360" w:lineRule="auto"/>
        <w:jc w:val="both"/>
        <w:rPr>
          <w:rFonts w:ascii="Arial" w:hAnsi="Arial" w:cs="Arial"/>
        </w:rPr>
      </w:pPr>
    </w:p>
    <w:p w:rsidR="002E149A" w:rsidRPr="009A44A6" w:rsidRDefault="007A7243" w:rsidP="009A44A6">
      <w:pPr>
        <w:spacing w:line="360" w:lineRule="auto"/>
        <w:jc w:val="both"/>
        <w:rPr>
          <w:rFonts w:ascii="Arial" w:hAnsi="Arial" w:cs="Arial"/>
          <w:b/>
        </w:rPr>
      </w:pPr>
      <w:r w:rsidRPr="009A44A6">
        <w:rPr>
          <w:rFonts w:ascii="Arial" w:hAnsi="Arial" w:cs="Arial"/>
          <w:b/>
        </w:rPr>
        <w:t xml:space="preserve">Período de inscrição: </w:t>
      </w:r>
      <w:r w:rsidRPr="009A44A6">
        <w:rPr>
          <w:rFonts w:ascii="Arial" w:hAnsi="Arial" w:cs="Arial"/>
        </w:rPr>
        <w:t xml:space="preserve">de </w:t>
      </w:r>
      <w:r w:rsidR="009C4A2A">
        <w:rPr>
          <w:rFonts w:ascii="Arial" w:hAnsi="Arial" w:cs="Arial"/>
        </w:rPr>
        <w:t>15 a 2</w:t>
      </w:r>
      <w:r w:rsidR="001E31DD">
        <w:rPr>
          <w:rFonts w:ascii="Arial" w:hAnsi="Arial" w:cs="Arial"/>
        </w:rPr>
        <w:t>0</w:t>
      </w:r>
      <w:r w:rsidR="009C4A2A">
        <w:rPr>
          <w:rFonts w:ascii="Arial" w:hAnsi="Arial" w:cs="Arial"/>
        </w:rPr>
        <w:t xml:space="preserve"> de fevereiro de 2018</w:t>
      </w:r>
      <w:r w:rsidRPr="009A44A6">
        <w:rPr>
          <w:rFonts w:ascii="Arial" w:hAnsi="Arial" w:cs="Arial"/>
          <w:b/>
        </w:rPr>
        <w:t xml:space="preserve"> </w:t>
      </w:r>
    </w:p>
    <w:p w:rsidR="00F51F7B" w:rsidRPr="009A44A6" w:rsidRDefault="00F51F7B" w:rsidP="009A44A6">
      <w:pPr>
        <w:spacing w:line="360" w:lineRule="auto"/>
        <w:jc w:val="both"/>
        <w:rPr>
          <w:rFonts w:ascii="Arial" w:hAnsi="Arial" w:cs="Arial"/>
        </w:rPr>
      </w:pPr>
      <w:r w:rsidRPr="009A44A6">
        <w:rPr>
          <w:rFonts w:ascii="Arial" w:hAnsi="Arial" w:cs="Arial"/>
          <w:b/>
        </w:rPr>
        <w:t>Horário</w:t>
      </w:r>
      <w:r w:rsidR="00D869CF" w:rsidRPr="009A44A6">
        <w:rPr>
          <w:rFonts w:ascii="Arial" w:hAnsi="Arial" w:cs="Arial"/>
          <w:b/>
        </w:rPr>
        <w:t>:</w:t>
      </w:r>
      <w:r w:rsidR="00D869CF" w:rsidRPr="009A44A6">
        <w:rPr>
          <w:rFonts w:ascii="Arial" w:hAnsi="Arial" w:cs="Arial"/>
        </w:rPr>
        <w:t xml:space="preserve"> das 9h às 12h e das 1</w:t>
      </w:r>
      <w:r w:rsidR="001E31DD">
        <w:rPr>
          <w:rFonts w:ascii="Arial" w:hAnsi="Arial" w:cs="Arial"/>
        </w:rPr>
        <w:t>3</w:t>
      </w:r>
      <w:r w:rsidR="00D869CF" w:rsidRPr="009A44A6">
        <w:rPr>
          <w:rFonts w:ascii="Arial" w:hAnsi="Arial" w:cs="Arial"/>
        </w:rPr>
        <w:t>h às 1</w:t>
      </w:r>
      <w:r w:rsidR="001E31DD">
        <w:rPr>
          <w:rFonts w:ascii="Arial" w:hAnsi="Arial" w:cs="Arial"/>
        </w:rPr>
        <w:t>6</w:t>
      </w:r>
      <w:r w:rsidR="00D869CF" w:rsidRPr="009A44A6">
        <w:rPr>
          <w:rFonts w:ascii="Arial" w:hAnsi="Arial" w:cs="Arial"/>
        </w:rPr>
        <w:t>h</w:t>
      </w:r>
      <w:r w:rsidRPr="009A44A6">
        <w:rPr>
          <w:rFonts w:ascii="Arial" w:hAnsi="Arial" w:cs="Arial"/>
        </w:rPr>
        <w:t>.</w:t>
      </w:r>
    </w:p>
    <w:p w:rsidR="00F51F7B" w:rsidRPr="009A44A6" w:rsidRDefault="00F51F7B" w:rsidP="009A44A6">
      <w:pPr>
        <w:spacing w:line="360" w:lineRule="auto"/>
        <w:jc w:val="both"/>
        <w:rPr>
          <w:rFonts w:ascii="Arial" w:hAnsi="Arial" w:cs="Arial"/>
        </w:rPr>
      </w:pPr>
      <w:r w:rsidRPr="009A44A6">
        <w:rPr>
          <w:rFonts w:ascii="Arial" w:hAnsi="Arial" w:cs="Arial"/>
        </w:rPr>
        <w:t> </w:t>
      </w:r>
    </w:p>
    <w:p w:rsidR="00F51F7B" w:rsidRPr="009A44A6" w:rsidRDefault="00F51F7B" w:rsidP="009A44A6">
      <w:pPr>
        <w:spacing w:line="360" w:lineRule="auto"/>
        <w:jc w:val="both"/>
        <w:rPr>
          <w:rFonts w:ascii="Arial" w:hAnsi="Arial" w:cs="Arial"/>
          <w:b/>
          <w:bCs/>
        </w:rPr>
      </w:pPr>
      <w:r w:rsidRPr="009A44A6">
        <w:rPr>
          <w:rFonts w:ascii="Arial" w:hAnsi="Arial" w:cs="Arial"/>
          <w:b/>
          <w:bCs/>
        </w:rPr>
        <w:t>II - DAS CONDIÇÕES</w:t>
      </w:r>
      <w:r w:rsidR="00E656CB" w:rsidRPr="009A44A6">
        <w:rPr>
          <w:rFonts w:ascii="Arial" w:hAnsi="Arial" w:cs="Arial"/>
          <w:b/>
        </w:rPr>
        <w:t xml:space="preserve"> PARA INSCRIÇÃO:</w:t>
      </w:r>
    </w:p>
    <w:p w:rsidR="00F91856" w:rsidRPr="009A44A6" w:rsidRDefault="00F91856" w:rsidP="009A44A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51F7B" w:rsidRPr="009A44A6" w:rsidRDefault="00F51F7B" w:rsidP="009A44A6">
      <w:pPr>
        <w:spacing w:after="200" w:line="360" w:lineRule="auto"/>
        <w:jc w:val="both"/>
        <w:rPr>
          <w:rFonts w:ascii="Arial" w:hAnsi="Arial" w:cs="Arial"/>
        </w:rPr>
      </w:pPr>
      <w:r w:rsidRPr="009A44A6">
        <w:rPr>
          <w:rFonts w:ascii="Arial" w:hAnsi="Arial" w:cs="Arial"/>
        </w:rPr>
        <w:t>Para a seleção dos docentes que desempenharão as atribuições de Professor Mediador Escolar e Comunitário, deverá ser observada a seguinte ordem de prioridade:</w:t>
      </w:r>
    </w:p>
    <w:p w:rsidR="003C3ACA" w:rsidRPr="009A44A6" w:rsidRDefault="003C3ACA" w:rsidP="009A44A6">
      <w:pPr>
        <w:spacing w:after="120" w:line="360" w:lineRule="auto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color w:val="000000"/>
        </w:rPr>
        <w:t>I - docente readaptado, verificada a compatibilidade de seu rol de atribuições estabelecido pela Comissão de Assuntos de Assistência à Saúde- CAAS;</w:t>
      </w:r>
    </w:p>
    <w:p w:rsidR="003C3ACA" w:rsidRPr="009A44A6" w:rsidRDefault="003C3ACA" w:rsidP="009A44A6">
      <w:pPr>
        <w:spacing w:after="120" w:line="360" w:lineRule="auto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color w:val="000000"/>
        </w:rPr>
        <w:t>II - docente titular de cargo, na situação de adido, cumprindo horas de permanência na composição da jornada de trabalho;</w:t>
      </w:r>
    </w:p>
    <w:p w:rsidR="003C3ACA" w:rsidRPr="009A44A6" w:rsidRDefault="003C3ACA" w:rsidP="009A44A6">
      <w:pPr>
        <w:spacing w:after="120" w:line="360" w:lineRule="auto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color w:val="000000"/>
        </w:rPr>
        <w:lastRenderedPageBreak/>
        <w:t>III - docente ocupante de função-atividade, que esteja cumprindo horas de permanência correspondente à carga horária mínima de 12</w:t>
      </w:r>
      <w:r w:rsidR="00DA090D">
        <w:rPr>
          <w:rFonts w:ascii="Arial" w:hAnsi="Arial" w:cs="Arial"/>
          <w:color w:val="000000"/>
        </w:rPr>
        <w:t xml:space="preserve"> (doze)</w:t>
      </w:r>
      <w:r w:rsidRPr="009A44A6">
        <w:rPr>
          <w:rFonts w:ascii="Arial" w:hAnsi="Arial" w:cs="Arial"/>
          <w:color w:val="000000"/>
        </w:rPr>
        <w:t xml:space="preserve"> horas semanais;</w:t>
      </w:r>
    </w:p>
    <w:p w:rsidR="003C3ACA" w:rsidRPr="00DA090D" w:rsidRDefault="003C3ACA" w:rsidP="009A44A6">
      <w:pPr>
        <w:spacing w:after="120" w:line="360" w:lineRule="auto"/>
        <w:rPr>
          <w:rFonts w:ascii="Arial" w:hAnsi="Arial" w:cs="Arial"/>
          <w:color w:val="000000"/>
        </w:rPr>
      </w:pPr>
      <w:r w:rsidRPr="00DA090D">
        <w:rPr>
          <w:rFonts w:ascii="Arial" w:hAnsi="Arial" w:cs="Arial"/>
          <w:color w:val="000000"/>
        </w:rPr>
        <w:t xml:space="preserve">IV - docente </w:t>
      </w:r>
      <w:r w:rsidR="00DA090D" w:rsidRPr="00A81CE5">
        <w:rPr>
          <w:rFonts w:ascii="Arial" w:hAnsi="Arial" w:cs="Arial"/>
          <w:color w:val="444444"/>
        </w:rPr>
        <w:t>com aulas regulares atribuídas</w:t>
      </w:r>
      <w:r w:rsidR="00DA090D" w:rsidRPr="00DA090D">
        <w:rPr>
          <w:rFonts w:ascii="Arial" w:hAnsi="Arial" w:cs="Arial"/>
          <w:color w:val="000000"/>
        </w:rPr>
        <w:t xml:space="preserve">, cuja </w:t>
      </w:r>
      <w:r w:rsidRPr="00DA090D">
        <w:rPr>
          <w:rFonts w:ascii="Arial" w:hAnsi="Arial" w:cs="Arial"/>
          <w:color w:val="000000"/>
        </w:rPr>
        <w:t>horária total possa ser completada na conformidade da legislação vigente.</w:t>
      </w:r>
    </w:p>
    <w:p w:rsidR="00DA090D" w:rsidRPr="00DA090D" w:rsidRDefault="00FD37FB" w:rsidP="00DA090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i/>
        </w:rPr>
      </w:pPr>
      <w:r w:rsidRPr="009A44A6">
        <w:rPr>
          <w:rFonts w:ascii="Arial" w:hAnsi="Arial" w:cs="Arial"/>
          <w:b/>
          <w:i/>
        </w:rPr>
        <w:t>Obs.: É vedada a inscrição para os docentes da categoria “O”.</w:t>
      </w:r>
    </w:p>
    <w:p w:rsidR="00755699" w:rsidRPr="009A44A6" w:rsidRDefault="00755699" w:rsidP="009A44A6">
      <w:pPr>
        <w:spacing w:line="360" w:lineRule="auto"/>
        <w:rPr>
          <w:rFonts w:ascii="Arial" w:hAnsi="Arial" w:cs="Arial"/>
        </w:rPr>
      </w:pPr>
      <w:r w:rsidRPr="009A44A6">
        <w:rPr>
          <w:rFonts w:ascii="Arial" w:hAnsi="Arial" w:cs="Arial"/>
          <w:b/>
        </w:rPr>
        <w:t>III – DA CARGA HORÁRIA</w:t>
      </w:r>
      <w:r w:rsidRPr="009A44A6">
        <w:rPr>
          <w:rFonts w:ascii="Arial" w:hAnsi="Arial" w:cs="Arial"/>
        </w:rPr>
        <w:t>:</w:t>
      </w:r>
    </w:p>
    <w:p w:rsidR="003F5A39" w:rsidRPr="009A44A6" w:rsidRDefault="003F5A39" w:rsidP="009A44A6">
      <w:pPr>
        <w:spacing w:line="360" w:lineRule="auto"/>
        <w:rPr>
          <w:rFonts w:ascii="Arial" w:hAnsi="Arial" w:cs="Arial"/>
        </w:rPr>
      </w:pPr>
    </w:p>
    <w:p w:rsidR="00755699" w:rsidRPr="009A44A6" w:rsidRDefault="00755699" w:rsidP="009A44A6">
      <w:pPr>
        <w:spacing w:line="360" w:lineRule="auto"/>
        <w:jc w:val="both"/>
        <w:rPr>
          <w:rFonts w:ascii="Arial" w:hAnsi="Arial" w:cs="Arial"/>
        </w:rPr>
      </w:pPr>
      <w:r w:rsidRPr="009A44A6">
        <w:rPr>
          <w:rFonts w:ascii="Arial" w:hAnsi="Arial" w:cs="Arial"/>
        </w:rPr>
        <w:t>O Professor Mediador Escolar e Comunitário, PMEC, exercerá suas atribuições pela carga horária correspondente à da Jornada Integral de Trabalho Docente ou Jornada Inicial de Trabalho Docente, de acordo com as necessidades da Unidade Escolar. Caberá ao diretor da escola, observado o horário de funcionamento da Unidade Escolar, incluídas as Aulas de Trabalho Pedagógico Coletivo, ATPC, distribuir a carga horária do docente de acordo com o horário de funcionamento da Unidade Escolar, respeitado o limite máximo de 9 (nove) aulas diárias de trabalho.</w:t>
      </w:r>
    </w:p>
    <w:p w:rsidR="00B7639C" w:rsidRPr="009A44A6" w:rsidRDefault="00B7639C" w:rsidP="009A44A6">
      <w:pPr>
        <w:spacing w:line="360" w:lineRule="auto"/>
        <w:rPr>
          <w:rFonts w:ascii="Arial" w:hAnsi="Arial" w:cs="Arial"/>
        </w:rPr>
      </w:pPr>
    </w:p>
    <w:p w:rsidR="00E26226" w:rsidRPr="009A44A6" w:rsidRDefault="00B7639C" w:rsidP="009A44A6">
      <w:pPr>
        <w:spacing w:line="360" w:lineRule="auto"/>
        <w:rPr>
          <w:rFonts w:ascii="Arial" w:hAnsi="Arial" w:cs="Arial"/>
        </w:rPr>
      </w:pPr>
      <w:r w:rsidRPr="00937813">
        <w:rPr>
          <w:rFonts w:ascii="Arial" w:hAnsi="Arial" w:cs="Arial"/>
          <w:b/>
        </w:rPr>
        <w:t xml:space="preserve">IV- </w:t>
      </w:r>
      <w:r w:rsidR="00E26226" w:rsidRPr="00937813">
        <w:rPr>
          <w:rFonts w:ascii="Arial" w:hAnsi="Arial" w:cs="Arial"/>
          <w:b/>
          <w:bCs/>
        </w:rPr>
        <w:t xml:space="preserve"> DA</w:t>
      </w:r>
      <w:r w:rsidR="00E26226" w:rsidRPr="009A44A6">
        <w:rPr>
          <w:rFonts w:ascii="Arial" w:hAnsi="Arial" w:cs="Arial"/>
          <w:b/>
          <w:bCs/>
        </w:rPr>
        <w:t xml:space="preserve"> DOCUMENTAÇÃO NECESSÁRIA PARA A INSCRIÇÃO:</w:t>
      </w:r>
    </w:p>
    <w:p w:rsidR="00E26226" w:rsidRPr="009A44A6" w:rsidRDefault="00E26226" w:rsidP="009A44A6">
      <w:pPr>
        <w:spacing w:line="360" w:lineRule="auto"/>
        <w:jc w:val="both"/>
        <w:rPr>
          <w:rFonts w:ascii="Arial" w:hAnsi="Arial" w:cs="Arial"/>
        </w:rPr>
      </w:pPr>
    </w:p>
    <w:p w:rsidR="00E26226" w:rsidRPr="009A44A6" w:rsidRDefault="00E26226" w:rsidP="00937813">
      <w:pPr>
        <w:spacing w:line="360" w:lineRule="auto"/>
        <w:jc w:val="both"/>
        <w:rPr>
          <w:rFonts w:ascii="Arial" w:hAnsi="Arial" w:cs="Arial"/>
        </w:rPr>
      </w:pPr>
      <w:r w:rsidRPr="009A44A6">
        <w:rPr>
          <w:rFonts w:ascii="Arial" w:hAnsi="Arial" w:cs="Arial"/>
        </w:rPr>
        <w:t>O docente deverá apresentar no ato da inscrição:</w:t>
      </w:r>
    </w:p>
    <w:p w:rsidR="00937813" w:rsidRPr="00937813" w:rsidRDefault="00937813" w:rsidP="00937813">
      <w:pPr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937813">
        <w:rPr>
          <w:rFonts w:ascii="Arial" w:hAnsi="Arial" w:cs="Arial"/>
        </w:rPr>
        <w:t>Ficha de inscrição devidamente preenchida, constante do edital;</w:t>
      </w:r>
    </w:p>
    <w:p w:rsidR="00937813" w:rsidRPr="00937813" w:rsidRDefault="00937813" w:rsidP="00937813">
      <w:pPr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37813">
        <w:rPr>
          <w:rFonts w:ascii="Arial" w:hAnsi="Arial" w:cs="Arial"/>
        </w:rPr>
        <w:t>RG e CPF (cópia reprográfica e original para conferência).</w:t>
      </w:r>
    </w:p>
    <w:p w:rsidR="00937813" w:rsidRPr="00937813" w:rsidRDefault="00937813" w:rsidP="00937813">
      <w:pPr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937813">
        <w:rPr>
          <w:rFonts w:ascii="Arial" w:hAnsi="Arial" w:cs="Arial"/>
        </w:rPr>
        <w:t>Comprovante de inscrição informatizada para o processo de atribuição de aulas – 2018, impresso do sistema Portalnet, contendo a indicação de atuação no respectivo projeto, Professor Mediador.</w:t>
      </w:r>
    </w:p>
    <w:p w:rsidR="00937813" w:rsidRPr="00937813" w:rsidRDefault="00937813" w:rsidP="00937813">
      <w:pPr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937813">
        <w:rPr>
          <w:rFonts w:ascii="Arial" w:hAnsi="Arial" w:cs="Arial"/>
        </w:rPr>
        <w:t>CTA (contagem de tempo para atribuição) expedido pela escola sede em 2017, com data base 30/06/17, onde conste a categoria funcional;</w:t>
      </w:r>
    </w:p>
    <w:p w:rsidR="00937813" w:rsidRPr="00937813" w:rsidRDefault="00937813" w:rsidP="00937813">
      <w:pPr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937813">
        <w:rPr>
          <w:rFonts w:ascii="Arial" w:hAnsi="Arial" w:cs="Arial"/>
        </w:rPr>
        <w:t>“Curriculum Vitae” em que constem as ações de capacitação vivenciadas, certificados de cursos ou comprovação de participação em ações ou projetos relacionados a temas como Direitos Humanos, Proteção Escolar, Mediação de Conflitos, Justiça Restaurativa,Bullying, articulação comunitária, entre outros.(cópia reprográfica e original para conferência).</w:t>
      </w:r>
    </w:p>
    <w:p w:rsidR="00937813" w:rsidRPr="00937813" w:rsidRDefault="00937813" w:rsidP="00937813">
      <w:pPr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 </w:t>
      </w:r>
      <w:r w:rsidRPr="00937813">
        <w:rPr>
          <w:rFonts w:ascii="Arial" w:hAnsi="Arial" w:cs="Arial"/>
        </w:rPr>
        <w:t xml:space="preserve">Carta de motivação, de próprio punho, em que apresente exposição sucinta das razões pelas quais opta por exercer as ações de mediação, em conformidade ao </w:t>
      </w:r>
      <w:r>
        <w:rPr>
          <w:rFonts w:ascii="Arial" w:hAnsi="Arial" w:cs="Arial"/>
        </w:rPr>
        <w:t>contido no 4º da Resolução SE 8/2018</w:t>
      </w:r>
      <w:r w:rsidRPr="00937813">
        <w:rPr>
          <w:rFonts w:ascii="Arial" w:hAnsi="Arial" w:cs="Arial"/>
        </w:rPr>
        <w:t>.</w:t>
      </w:r>
    </w:p>
    <w:p w:rsidR="00937813" w:rsidRPr="00937813" w:rsidRDefault="00937813" w:rsidP="00937813">
      <w:pPr>
        <w:adjustRightInd w:val="0"/>
        <w:spacing w:line="360" w:lineRule="auto"/>
        <w:jc w:val="both"/>
        <w:rPr>
          <w:rFonts w:ascii="Arial" w:hAnsi="Arial" w:cs="Arial"/>
        </w:rPr>
      </w:pPr>
      <w:r w:rsidRPr="00937813">
        <w:rPr>
          <w:rFonts w:ascii="Arial" w:hAnsi="Arial" w:cs="Arial"/>
        </w:rPr>
        <w:t>No ato da inscrição o candidato interessado deverá entregar toda a documentação, conforme edital, não sendo permitida juntada de documentos posteriormente.</w:t>
      </w:r>
    </w:p>
    <w:p w:rsidR="00E26226" w:rsidRPr="009A44A6" w:rsidRDefault="00937813" w:rsidP="00937813">
      <w:pPr>
        <w:adjustRightInd w:val="0"/>
        <w:spacing w:line="360" w:lineRule="auto"/>
        <w:jc w:val="both"/>
        <w:rPr>
          <w:rFonts w:ascii="Arial" w:hAnsi="Arial" w:cs="Arial"/>
        </w:rPr>
      </w:pPr>
      <w:r w:rsidRPr="00937813">
        <w:rPr>
          <w:rFonts w:ascii="Arial" w:hAnsi="Arial" w:cs="Arial"/>
        </w:rPr>
        <w:t>A não apresentação de todos os documentos estipulado por este Edital implicará no indeferimento do credenciamento.</w:t>
      </w:r>
    </w:p>
    <w:p w:rsidR="00994985" w:rsidRPr="009A44A6" w:rsidRDefault="00994985" w:rsidP="00994985">
      <w:pPr>
        <w:spacing w:line="360" w:lineRule="auto"/>
        <w:ind w:left="720"/>
        <w:jc w:val="both"/>
        <w:rPr>
          <w:rFonts w:ascii="Arial" w:hAnsi="Arial" w:cs="Arial"/>
        </w:rPr>
      </w:pPr>
    </w:p>
    <w:p w:rsidR="00F51F7B" w:rsidRPr="009A44A6" w:rsidRDefault="00F51F7B" w:rsidP="009A44A6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A2A2A"/>
        </w:rPr>
      </w:pPr>
      <w:bookmarkStart w:id="0" w:name="_Hlk498610839"/>
      <w:r w:rsidRPr="009A44A6">
        <w:rPr>
          <w:rFonts w:ascii="Arial" w:hAnsi="Arial" w:cs="Arial"/>
          <w:b/>
          <w:bCs/>
          <w:color w:val="2A2A2A"/>
        </w:rPr>
        <w:t xml:space="preserve">V – DAS </w:t>
      </w:r>
      <w:r w:rsidR="00BC049D" w:rsidRPr="009A44A6">
        <w:rPr>
          <w:rFonts w:ascii="Arial" w:hAnsi="Arial" w:cs="Arial"/>
          <w:b/>
          <w:bCs/>
          <w:color w:val="2A2A2A"/>
        </w:rPr>
        <w:t xml:space="preserve">CARACTERISTICAS E HABILIDADES </w:t>
      </w:r>
      <w:r w:rsidRPr="009A44A6">
        <w:rPr>
          <w:rFonts w:ascii="Arial" w:hAnsi="Arial" w:cs="Arial"/>
          <w:b/>
          <w:bCs/>
          <w:color w:val="2A2A2A"/>
        </w:rPr>
        <w:t>PARA ATUAR COMO PROFESSOR MEDIADOR:</w:t>
      </w:r>
    </w:p>
    <w:bookmarkEnd w:id="0"/>
    <w:p w:rsidR="00BB2BA4" w:rsidRPr="009A44A6" w:rsidRDefault="00BB2BA4" w:rsidP="009A44A6">
      <w:pPr>
        <w:shd w:val="clear" w:color="auto" w:fill="FFFFFF"/>
        <w:spacing w:line="360" w:lineRule="auto"/>
        <w:jc w:val="right"/>
        <w:rPr>
          <w:rFonts w:ascii="Arial" w:hAnsi="Arial" w:cs="Arial"/>
          <w:color w:val="2A2A2A"/>
        </w:rPr>
      </w:pPr>
    </w:p>
    <w:p w:rsidR="00BC049D" w:rsidRPr="009A44A6" w:rsidRDefault="00BC049D" w:rsidP="009A44A6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color w:val="2A2A2A"/>
        </w:rPr>
        <w:t xml:space="preserve">Constituem características </w:t>
      </w:r>
      <w:r w:rsidRPr="009A44A6">
        <w:rPr>
          <w:rFonts w:ascii="Arial" w:hAnsi="Arial" w:cs="Arial"/>
          <w:color w:val="000000"/>
        </w:rPr>
        <w:t>e habilidades dos responsáveis pela implementação das ações de mediação do referido Projeto, precipuamente:</w:t>
      </w:r>
    </w:p>
    <w:p w:rsidR="00BC049D" w:rsidRPr="009A44A6" w:rsidRDefault="00BC049D" w:rsidP="009A44A6">
      <w:pPr>
        <w:spacing w:after="120" w:line="360" w:lineRule="auto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color w:val="000000"/>
        </w:rPr>
        <w:t>I - reconhecer-se, em sua atuação profissional, como protagonista e agente transformador;</w:t>
      </w:r>
    </w:p>
    <w:p w:rsidR="00BC049D" w:rsidRPr="009A44A6" w:rsidRDefault="00BC049D" w:rsidP="009A44A6">
      <w:pPr>
        <w:spacing w:after="120" w:line="360" w:lineRule="auto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color w:val="000000"/>
        </w:rPr>
        <w:t>II - colocar-se no lugar do outro, sabendo ouvir e observar as perspectivas, os valores e as formas de pensar e agir;</w:t>
      </w:r>
    </w:p>
    <w:p w:rsidR="00BC049D" w:rsidRPr="009A44A6" w:rsidRDefault="00BC049D" w:rsidP="009A44A6">
      <w:pPr>
        <w:spacing w:after="120" w:line="360" w:lineRule="auto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color w:val="000000"/>
        </w:rPr>
        <w:t>III - ser articulado e estabelecer diálogos com todos, comunicando-se com objetividade, coerência e coesão;</w:t>
      </w:r>
    </w:p>
    <w:p w:rsidR="00BC049D" w:rsidRPr="009A44A6" w:rsidRDefault="00BC049D" w:rsidP="009A44A6">
      <w:pPr>
        <w:spacing w:after="120" w:line="360" w:lineRule="auto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color w:val="000000"/>
        </w:rPr>
        <w:t>IV - identificar o quanto a relação dos aspectos sociais, culturais e econômicos da comunidade afeta o desenvolvimento do processo educacional;</w:t>
      </w:r>
    </w:p>
    <w:p w:rsidR="00BC049D" w:rsidRPr="009A44A6" w:rsidRDefault="00BC049D" w:rsidP="009A44A6">
      <w:pPr>
        <w:spacing w:after="120" w:line="360" w:lineRule="auto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color w:val="000000"/>
        </w:rPr>
        <w:t>V - aprimorar sua capacidade de aprender a aprender, de criar, de transformar e de inovar;</w:t>
      </w:r>
    </w:p>
    <w:p w:rsidR="00BC049D" w:rsidRPr="009A44A6" w:rsidRDefault="00BC049D" w:rsidP="009A44A6">
      <w:pPr>
        <w:spacing w:after="120" w:line="360" w:lineRule="auto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color w:val="000000"/>
        </w:rPr>
        <w:t>VI - compreender as características da sociedade como um todo, identificando sua composição heterogênica e plural, bem como respeitando as diferenças.</w:t>
      </w:r>
    </w:p>
    <w:p w:rsidR="00BC049D" w:rsidRPr="009A44A6" w:rsidRDefault="00BC049D" w:rsidP="009A44A6">
      <w:pPr>
        <w:spacing w:after="120" w:line="360" w:lineRule="auto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b/>
          <w:bCs/>
          <w:color w:val="2A2A2A"/>
        </w:rPr>
        <w:t>V</w:t>
      </w:r>
      <w:r w:rsidR="00E2667E">
        <w:rPr>
          <w:rFonts w:ascii="Arial" w:hAnsi="Arial" w:cs="Arial"/>
          <w:b/>
          <w:bCs/>
          <w:color w:val="2A2A2A"/>
        </w:rPr>
        <w:t>I</w:t>
      </w:r>
      <w:r w:rsidRPr="009A44A6">
        <w:rPr>
          <w:rFonts w:ascii="Arial" w:hAnsi="Arial" w:cs="Arial"/>
          <w:b/>
          <w:bCs/>
          <w:color w:val="2A2A2A"/>
        </w:rPr>
        <w:t xml:space="preserve"> – DAS ATRIBUIÇÕES AOS RESPONSÁVEIS PELA IMPLEMENTAÇÃO DAS AÇÕES DE MEDIAÇÃO: </w:t>
      </w:r>
    </w:p>
    <w:p w:rsidR="00BC049D" w:rsidRPr="009A44A6" w:rsidRDefault="00BC049D" w:rsidP="009A44A6">
      <w:pPr>
        <w:spacing w:after="120" w:line="360" w:lineRule="auto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color w:val="000000"/>
        </w:rPr>
        <w:t>I - atuar de forma proativa, preventiva e mediadora, desenvolvendo, diante de conflitos no cotidiano escolar, práticas colaborativas e restaurativas de cultura de paz;</w:t>
      </w:r>
    </w:p>
    <w:p w:rsidR="00BC049D" w:rsidRPr="009A44A6" w:rsidRDefault="00BC049D" w:rsidP="009A44A6">
      <w:pPr>
        <w:spacing w:after="120" w:line="360" w:lineRule="auto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color w:val="000000"/>
        </w:rPr>
        <w:lastRenderedPageBreak/>
        <w:t>II - promover a inclusão de atitudes fundamentadas por princípios éticos e democráticos;</w:t>
      </w:r>
    </w:p>
    <w:p w:rsidR="00BC049D" w:rsidRPr="009A44A6" w:rsidRDefault="00BC049D" w:rsidP="009A44A6">
      <w:pPr>
        <w:spacing w:after="120" w:line="360" w:lineRule="auto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color w:val="000000"/>
        </w:rPr>
        <w:t>III - articular-se com a equipe escolar na construção de ações preventivas relativas às normas de convivência que envolvem a comunidade escolar;</w:t>
      </w:r>
    </w:p>
    <w:p w:rsidR="00BC049D" w:rsidRPr="009A44A6" w:rsidRDefault="00BC049D" w:rsidP="009A44A6">
      <w:pPr>
        <w:spacing w:after="120" w:line="360" w:lineRule="auto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color w:val="000000"/>
        </w:rPr>
        <w:t>IV - colaborar, com o Conselho de Escola, gestores e demais educadores, na elaboração, implementação e avaliação da proposta pedagógica;</w:t>
      </w:r>
    </w:p>
    <w:p w:rsidR="00BC049D" w:rsidRPr="009A44A6" w:rsidRDefault="00BC049D" w:rsidP="009A44A6">
      <w:pPr>
        <w:spacing w:after="120" w:line="360" w:lineRule="auto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color w:val="000000"/>
        </w:rPr>
        <w:t>V - assessorar a equipe escolar nas ações pedagógicas relacionadas à cultura de paz;</w:t>
      </w:r>
    </w:p>
    <w:p w:rsidR="00BC049D" w:rsidRPr="009A44A6" w:rsidRDefault="00BC049D" w:rsidP="009A44A6">
      <w:pPr>
        <w:spacing w:after="120" w:line="360" w:lineRule="auto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color w:val="000000"/>
        </w:rPr>
        <w:t>VI - planejar e organizar assembleias escolares sistemáticas para resolução dos conflitos coletivos;</w:t>
      </w:r>
    </w:p>
    <w:p w:rsidR="00BC049D" w:rsidRPr="009A44A6" w:rsidRDefault="00BC049D" w:rsidP="009A44A6">
      <w:pPr>
        <w:spacing w:after="120" w:line="360" w:lineRule="auto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color w:val="000000"/>
        </w:rPr>
        <w:t>VII- desenvolver ações junto ao Grêmio Estudantil;</w:t>
      </w:r>
    </w:p>
    <w:p w:rsidR="00BC049D" w:rsidRPr="009A44A6" w:rsidRDefault="00BC049D" w:rsidP="009A44A6">
      <w:pPr>
        <w:spacing w:after="120" w:line="360" w:lineRule="auto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color w:val="000000"/>
        </w:rPr>
        <w:t>VIII - esclarecer os pais ou responsáveis, sobre o papel da família e sua importância no processo educativo;</w:t>
      </w:r>
    </w:p>
    <w:p w:rsidR="00BC049D" w:rsidRPr="009A44A6" w:rsidRDefault="00BC049D" w:rsidP="009A44A6">
      <w:pPr>
        <w:spacing w:after="120" w:line="360" w:lineRule="auto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color w:val="000000"/>
        </w:rPr>
        <w:t>IX - mapear e estabelecer contato e parceria, em articulação com a equipe escolar e os gestores regionais, com os órgãos integrantes da Rede de Proteção Social e de Direitos, bem como com instituições culturais, sociais, de saúde, educativas e religiosas, cuja atuação abranja a área territorial da unidade escolar, encaminhando estudantes e/ou pais ou responsáveis, na conformidade da necessidade detectada;</w:t>
      </w:r>
    </w:p>
    <w:p w:rsidR="00BC049D" w:rsidRPr="009A44A6" w:rsidRDefault="00BC049D" w:rsidP="009A44A6">
      <w:pPr>
        <w:spacing w:after="120" w:line="360" w:lineRule="auto"/>
        <w:rPr>
          <w:rFonts w:ascii="Arial" w:hAnsi="Arial" w:cs="Arial"/>
          <w:color w:val="000000"/>
        </w:rPr>
      </w:pPr>
      <w:r w:rsidRPr="009A44A6">
        <w:rPr>
          <w:rFonts w:ascii="Arial" w:hAnsi="Arial" w:cs="Arial"/>
          <w:color w:val="000000"/>
        </w:rPr>
        <w:t>X - empenhar-se em sua formação contínua, reconhecendo a importância da auto avaliação e do aprimoramento profissional.</w:t>
      </w:r>
    </w:p>
    <w:p w:rsidR="00F51F7B" w:rsidRPr="009A44A6" w:rsidRDefault="00F51F7B" w:rsidP="009A44A6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A2A2A"/>
        </w:rPr>
      </w:pPr>
      <w:r w:rsidRPr="009A44A6">
        <w:rPr>
          <w:rFonts w:ascii="Arial" w:hAnsi="Arial" w:cs="Arial"/>
          <w:b/>
          <w:bCs/>
          <w:color w:val="2A2A2A"/>
        </w:rPr>
        <w:t>V</w:t>
      </w:r>
      <w:r w:rsidR="009D32A0" w:rsidRPr="009A44A6">
        <w:rPr>
          <w:rFonts w:ascii="Arial" w:hAnsi="Arial" w:cs="Arial"/>
          <w:b/>
          <w:bCs/>
          <w:color w:val="2A2A2A"/>
        </w:rPr>
        <w:t>I</w:t>
      </w:r>
      <w:r w:rsidR="00E2667E">
        <w:rPr>
          <w:rFonts w:ascii="Arial" w:hAnsi="Arial" w:cs="Arial"/>
          <w:b/>
          <w:bCs/>
          <w:color w:val="2A2A2A"/>
        </w:rPr>
        <w:t>I</w:t>
      </w:r>
      <w:r w:rsidRPr="009A44A6">
        <w:rPr>
          <w:rFonts w:ascii="Arial" w:hAnsi="Arial" w:cs="Arial"/>
          <w:b/>
          <w:bCs/>
          <w:color w:val="2A2A2A"/>
        </w:rPr>
        <w:t xml:space="preserve"> – DA SELEÇÃO</w:t>
      </w:r>
    </w:p>
    <w:p w:rsidR="00BB2BA4" w:rsidRPr="009A44A6" w:rsidRDefault="00BB2BA4" w:rsidP="009A44A6">
      <w:pPr>
        <w:shd w:val="clear" w:color="auto" w:fill="FFFFFF"/>
        <w:spacing w:line="360" w:lineRule="auto"/>
        <w:jc w:val="both"/>
        <w:rPr>
          <w:rFonts w:ascii="Arial" w:hAnsi="Arial" w:cs="Arial"/>
          <w:color w:val="2A2A2A"/>
        </w:rPr>
      </w:pPr>
    </w:p>
    <w:p w:rsidR="00F51F7B" w:rsidRPr="009A44A6" w:rsidRDefault="00F51F7B" w:rsidP="009A44A6">
      <w:pPr>
        <w:shd w:val="clear" w:color="auto" w:fill="FFFFFF"/>
        <w:spacing w:after="200" w:line="360" w:lineRule="auto"/>
        <w:jc w:val="both"/>
        <w:rPr>
          <w:rFonts w:ascii="Arial" w:hAnsi="Arial" w:cs="Arial"/>
          <w:color w:val="2A2A2A"/>
        </w:rPr>
      </w:pPr>
      <w:r w:rsidRPr="009A44A6">
        <w:rPr>
          <w:rFonts w:ascii="Arial" w:hAnsi="Arial" w:cs="Arial"/>
          <w:color w:val="2A2A2A"/>
        </w:rPr>
        <w:t>Constituem-se em componentes do processo de</w:t>
      </w:r>
      <w:r w:rsidR="00CE6A55" w:rsidRPr="009A44A6">
        <w:rPr>
          <w:rFonts w:ascii="Arial" w:hAnsi="Arial" w:cs="Arial"/>
          <w:color w:val="2A2A2A"/>
        </w:rPr>
        <w:t xml:space="preserve"> seleção, além das habilitações/ </w:t>
      </w:r>
      <w:r w:rsidRPr="009A44A6">
        <w:rPr>
          <w:rFonts w:ascii="Arial" w:hAnsi="Arial" w:cs="Arial"/>
          <w:color w:val="2A2A2A"/>
        </w:rPr>
        <w:t>qualificações exigidas e o disposto no item II deste Edital, os seguintes aspectos:</w:t>
      </w:r>
    </w:p>
    <w:p w:rsidR="00F51F7B" w:rsidRPr="009A44A6" w:rsidRDefault="00F51F7B" w:rsidP="009A44A6">
      <w:pPr>
        <w:shd w:val="clear" w:color="auto" w:fill="FFFFFF"/>
        <w:spacing w:after="200" w:line="360" w:lineRule="auto"/>
        <w:jc w:val="both"/>
        <w:rPr>
          <w:rFonts w:ascii="Arial" w:hAnsi="Arial" w:cs="Arial"/>
          <w:color w:val="2A2A2A"/>
        </w:rPr>
      </w:pPr>
      <w:r w:rsidRPr="009A44A6">
        <w:rPr>
          <w:rFonts w:ascii="Arial" w:hAnsi="Arial" w:cs="Arial"/>
          <w:color w:val="2A2A2A"/>
        </w:rPr>
        <w:t>1) Perfil profissional.</w:t>
      </w:r>
    </w:p>
    <w:p w:rsidR="00F51F7B" w:rsidRPr="009A44A6" w:rsidRDefault="00266571" w:rsidP="009A44A6">
      <w:pPr>
        <w:shd w:val="clear" w:color="auto" w:fill="FFFFFF"/>
        <w:spacing w:after="200" w:line="360" w:lineRule="auto"/>
        <w:jc w:val="both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2) Currículo do candidato</w:t>
      </w:r>
      <w:r w:rsidR="00D55462">
        <w:rPr>
          <w:rFonts w:ascii="Arial" w:hAnsi="Arial" w:cs="Arial"/>
          <w:color w:val="2A2A2A"/>
        </w:rPr>
        <w:t xml:space="preserve"> </w:t>
      </w:r>
    </w:p>
    <w:p w:rsidR="00F51F7B" w:rsidRPr="009A44A6" w:rsidRDefault="00F51F7B" w:rsidP="009A44A6">
      <w:pPr>
        <w:shd w:val="clear" w:color="auto" w:fill="FFFFFF"/>
        <w:spacing w:after="200" w:line="360" w:lineRule="auto"/>
        <w:jc w:val="both"/>
        <w:rPr>
          <w:rFonts w:ascii="Arial" w:hAnsi="Arial" w:cs="Arial"/>
          <w:color w:val="2A2A2A"/>
        </w:rPr>
      </w:pPr>
      <w:r w:rsidRPr="009A44A6">
        <w:rPr>
          <w:rFonts w:ascii="Arial" w:hAnsi="Arial" w:cs="Arial"/>
          <w:color w:val="2A2A2A"/>
        </w:rPr>
        <w:t>3) Carta de Motivação</w:t>
      </w:r>
    </w:p>
    <w:p w:rsidR="00BC049D" w:rsidRPr="009A44A6" w:rsidRDefault="00266571" w:rsidP="009A44A6">
      <w:pPr>
        <w:shd w:val="clear" w:color="auto" w:fill="FFFFFF"/>
        <w:spacing w:after="200" w:line="360" w:lineRule="auto"/>
        <w:jc w:val="both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lastRenderedPageBreak/>
        <w:t>4) Entrevista</w:t>
      </w:r>
    </w:p>
    <w:p w:rsidR="00F51F7B" w:rsidRPr="009A44A6" w:rsidRDefault="00F51F7B" w:rsidP="009A44A6">
      <w:pPr>
        <w:keepNext/>
        <w:shd w:val="clear" w:color="auto" w:fill="FFFFFF"/>
        <w:spacing w:after="200" w:line="360" w:lineRule="auto"/>
        <w:jc w:val="both"/>
        <w:outlineLvl w:val="0"/>
        <w:rPr>
          <w:rFonts w:ascii="Arial" w:hAnsi="Arial" w:cs="Arial"/>
          <w:b/>
          <w:bCs/>
          <w:color w:val="2A2A2A"/>
        </w:rPr>
      </w:pPr>
      <w:r w:rsidRPr="009A44A6">
        <w:rPr>
          <w:rFonts w:ascii="Arial" w:hAnsi="Arial" w:cs="Arial"/>
          <w:b/>
          <w:bCs/>
          <w:color w:val="2A2A2A"/>
        </w:rPr>
        <w:t>VI</w:t>
      </w:r>
      <w:r w:rsidR="009D32A0" w:rsidRPr="009A44A6">
        <w:rPr>
          <w:rFonts w:ascii="Arial" w:hAnsi="Arial" w:cs="Arial"/>
          <w:b/>
          <w:bCs/>
          <w:color w:val="2A2A2A"/>
        </w:rPr>
        <w:t>I</w:t>
      </w:r>
      <w:r w:rsidR="00E2667E">
        <w:rPr>
          <w:rFonts w:ascii="Arial" w:hAnsi="Arial" w:cs="Arial"/>
          <w:b/>
          <w:bCs/>
          <w:color w:val="2A2A2A"/>
        </w:rPr>
        <w:t>I</w:t>
      </w:r>
      <w:r w:rsidRPr="009A44A6">
        <w:rPr>
          <w:rFonts w:ascii="Arial" w:hAnsi="Arial" w:cs="Arial"/>
          <w:b/>
          <w:bCs/>
          <w:color w:val="2A2A2A"/>
        </w:rPr>
        <w:t xml:space="preserve"> – </w:t>
      </w:r>
      <w:r w:rsidR="00E412BB">
        <w:rPr>
          <w:rFonts w:ascii="Arial" w:hAnsi="Arial" w:cs="Arial"/>
          <w:b/>
          <w:bCs/>
          <w:color w:val="2A2A2A"/>
        </w:rPr>
        <w:t>DOS CRITÉRIOS DE AVALIA</w:t>
      </w:r>
      <w:r w:rsidR="00251E1F">
        <w:rPr>
          <w:rFonts w:ascii="Arial" w:hAnsi="Arial" w:cs="Arial"/>
          <w:b/>
          <w:bCs/>
          <w:color w:val="2A2A2A"/>
        </w:rPr>
        <w:t>ÇÃO E</w:t>
      </w:r>
      <w:r w:rsidR="00E412BB">
        <w:rPr>
          <w:rFonts w:ascii="Arial" w:hAnsi="Arial" w:cs="Arial"/>
          <w:b/>
          <w:bCs/>
          <w:color w:val="2A2A2A"/>
        </w:rPr>
        <w:t xml:space="preserve"> </w:t>
      </w:r>
      <w:r w:rsidRPr="009A44A6">
        <w:rPr>
          <w:rFonts w:ascii="Arial" w:hAnsi="Arial" w:cs="Arial"/>
          <w:b/>
          <w:bCs/>
          <w:color w:val="2A2A2A"/>
        </w:rPr>
        <w:t>DA CLASSIFICAÇÃO</w:t>
      </w:r>
    </w:p>
    <w:p w:rsidR="00F51F7B" w:rsidRPr="009A44A6" w:rsidRDefault="00F51F7B" w:rsidP="009A44A6">
      <w:pPr>
        <w:shd w:val="clear" w:color="auto" w:fill="FFFFFF"/>
        <w:spacing w:after="200" w:line="360" w:lineRule="auto"/>
        <w:jc w:val="both"/>
        <w:rPr>
          <w:rFonts w:ascii="Arial" w:hAnsi="Arial" w:cs="Arial"/>
          <w:color w:val="2A2A2A"/>
        </w:rPr>
      </w:pPr>
      <w:r w:rsidRPr="009A44A6">
        <w:rPr>
          <w:rFonts w:ascii="Arial" w:hAnsi="Arial" w:cs="Arial"/>
          <w:color w:val="2A2A2A"/>
        </w:rPr>
        <w:t xml:space="preserve">Os interessados serão </w:t>
      </w:r>
      <w:r w:rsidR="00251E1F">
        <w:rPr>
          <w:rFonts w:ascii="Arial" w:hAnsi="Arial" w:cs="Arial"/>
          <w:color w:val="2A2A2A"/>
        </w:rPr>
        <w:t xml:space="preserve">avaliados e </w:t>
      </w:r>
      <w:r w:rsidRPr="009A44A6">
        <w:rPr>
          <w:rFonts w:ascii="Arial" w:hAnsi="Arial" w:cs="Arial"/>
          <w:color w:val="2A2A2A"/>
        </w:rPr>
        <w:t xml:space="preserve">classificados </w:t>
      </w:r>
      <w:r w:rsidR="00251E1F">
        <w:rPr>
          <w:rFonts w:ascii="Arial" w:hAnsi="Arial" w:cs="Arial"/>
          <w:color w:val="2A2A2A"/>
        </w:rPr>
        <w:t xml:space="preserve">pelo Gestor Regional </w:t>
      </w:r>
      <w:r w:rsidRPr="009A44A6">
        <w:rPr>
          <w:rFonts w:ascii="Arial" w:hAnsi="Arial" w:cs="Arial"/>
          <w:color w:val="2A2A2A"/>
        </w:rPr>
        <w:t xml:space="preserve">do Sistema </w:t>
      </w:r>
      <w:r w:rsidR="00251E1F">
        <w:rPr>
          <w:rFonts w:ascii="Arial" w:hAnsi="Arial" w:cs="Arial"/>
          <w:color w:val="2A2A2A"/>
        </w:rPr>
        <w:t>de Proteção Escolar acompanhado</w:t>
      </w:r>
      <w:r w:rsidRPr="009A44A6">
        <w:rPr>
          <w:rFonts w:ascii="Arial" w:hAnsi="Arial" w:cs="Arial"/>
          <w:color w:val="2A2A2A"/>
        </w:rPr>
        <w:t xml:space="preserve"> pela Comissão de Atribuição de Classes e Aulas da </w:t>
      </w:r>
      <w:r w:rsidR="00E2667E">
        <w:rPr>
          <w:rFonts w:ascii="Arial" w:hAnsi="Arial" w:cs="Arial"/>
          <w:color w:val="2A2A2A"/>
        </w:rPr>
        <w:t xml:space="preserve">Diretoria de Ensino, por meio da </w:t>
      </w:r>
      <w:r w:rsidRPr="009A44A6">
        <w:rPr>
          <w:rFonts w:ascii="Arial" w:hAnsi="Arial" w:cs="Arial"/>
          <w:color w:val="2A2A2A"/>
        </w:rPr>
        <w:t>avaliação de perfil do docente</w:t>
      </w:r>
      <w:r w:rsidR="00E2667E">
        <w:rPr>
          <w:rFonts w:ascii="Arial" w:hAnsi="Arial" w:cs="Arial"/>
          <w:color w:val="2A2A2A"/>
        </w:rPr>
        <w:t>,</w:t>
      </w:r>
      <w:r w:rsidRPr="009A44A6">
        <w:rPr>
          <w:rFonts w:ascii="Arial" w:hAnsi="Arial" w:cs="Arial"/>
          <w:color w:val="2A2A2A"/>
        </w:rPr>
        <w:t xml:space="preserve"> candidato e dos demais aspectos relacionados no</w:t>
      </w:r>
      <w:r w:rsidR="00E94FAC">
        <w:rPr>
          <w:rFonts w:ascii="Arial" w:hAnsi="Arial" w:cs="Arial"/>
          <w:color w:val="2A2A2A"/>
        </w:rPr>
        <w:t>s itens</w:t>
      </w:r>
      <w:r w:rsidR="00E2667E">
        <w:rPr>
          <w:rFonts w:ascii="Arial" w:hAnsi="Arial" w:cs="Arial"/>
          <w:color w:val="2A2A2A"/>
        </w:rPr>
        <w:t xml:space="preserve"> </w:t>
      </w:r>
      <w:r w:rsidRPr="009A44A6">
        <w:rPr>
          <w:rFonts w:ascii="Arial" w:hAnsi="Arial" w:cs="Arial"/>
          <w:color w:val="2A2A2A"/>
        </w:rPr>
        <w:t xml:space="preserve"> </w:t>
      </w:r>
      <w:r w:rsidR="00096500" w:rsidRPr="009A44A6">
        <w:rPr>
          <w:rFonts w:ascii="Arial" w:hAnsi="Arial" w:cs="Arial"/>
          <w:color w:val="2A2A2A"/>
        </w:rPr>
        <w:t>I</w:t>
      </w:r>
      <w:r w:rsidR="00AC60E3">
        <w:rPr>
          <w:rFonts w:ascii="Arial" w:hAnsi="Arial" w:cs="Arial"/>
          <w:color w:val="2A2A2A"/>
        </w:rPr>
        <w:t>V.5</w:t>
      </w:r>
      <w:r w:rsidR="00096500" w:rsidRPr="009A44A6">
        <w:rPr>
          <w:rFonts w:ascii="Arial" w:hAnsi="Arial" w:cs="Arial"/>
          <w:color w:val="2A2A2A"/>
        </w:rPr>
        <w:t xml:space="preserve"> </w:t>
      </w:r>
      <w:r w:rsidR="00E2667E">
        <w:rPr>
          <w:rFonts w:ascii="Arial" w:hAnsi="Arial" w:cs="Arial"/>
          <w:color w:val="2A2A2A"/>
        </w:rPr>
        <w:t xml:space="preserve">, V </w:t>
      </w:r>
      <w:r w:rsidR="00096500" w:rsidRPr="009A44A6">
        <w:rPr>
          <w:rFonts w:ascii="Arial" w:hAnsi="Arial" w:cs="Arial"/>
          <w:color w:val="2A2A2A"/>
        </w:rPr>
        <w:t>e V</w:t>
      </w:r>
      <w:r w:rsidR="00E2667E">
        <w:rPr>
          <w:rFonts w:ascii="Arial" w:hAnsi="Arial" w:cs="Arial"/>
          <w:color w:val="2A2A2A"/>
        </w:rPr>
        <w:t>I</w:t>
      </w:r>
      <w:r w:rsidR="00096500" w:rsidRPr="009A44A6">
        <w:rPr>
          <w:rFonts w:ascii="Arial" w:hAnsi="Arial" w:cs="Arial"/>
          <w:color w:val="2A2A2A"/>
        </w:rPr>
        <w:t xml:space="preserve"> </w:t>
      </w:r>
      <w:r w:rsidRPr="009A44A6">
        <w:rPr>
          <w:rFonts w:ascii="Arial" w:hAnsi="Arial" w:cs="Arial"/>
          <w:color w:val="2A2A2A"/>
        </w:rPr>
        <w:t>deste Edital</w:t>
      </w:r>
      <w:r w:rsidR="00E2667E">
        <w:rPr>
          <w:rFonts w:ascii="Arial" w:hAnsi="Arial" w:cs="Arial"/>
          <w:color w:val="2A2A2A"/>
        </w:rPr>
        <w:t>.</w:t>
      </w:r>
    </w:p>
    <w:p w:rsidR="004D091C" w:rsidRPr="009A44A6" w:rsidRDefault="00F51F7B" w:rsidP="009A44A6">
      <w:pPr>
        <w:shd w:val="clear" w:color="auto" w:fill="FFFFFF"/>
        <w:spacing w:after="200" w:line="360" w:lineRule="auto"/>
        <w:jc w:val="both"/>
        <w:rPr>
          <w:rFonts w:ascii="Arial" w:hAnsi="Arial" w:cs="Arial"/>
          <w:color w:val="2A2A2A"/>
        </w:rPr>
      </w:pPr>
      <w:r w:rsidRPr="009A44A6">
        <w:rPr>
          <w:rFonts w:ascii="Arial" w:hAnsi="Arial" w:cs="Arial"/>
          <w:color w:val="2A2A2A"/>
        </w:rPr>
        <w:t xml:space="preserve">Após aprovação do perfil dos candidatos ao exercício das atribuições de Professor Mediador Escolar e Comunitário, a Diretoria de Ensino procederá à classificação dos </w:t>
      </w:r>
      <w:r w:rsidR="00096500" w:rsidRPr="009A44A6">
        <w:rPr>
          <w:rFonts w:ascii="Arial" w:hAnsi="Arial" w:cs="Arial"/>
          <w:color w:val="2A2A2A"/>
        </w:rPr>
        <w:t xml:space="preserve">docentes credenciados e </w:t>
      </w:r>
      <w:r w:rsidRPr="009A44A6">
        <w:rPr>
          <w:rFonts w:ascii="Arial" w:hAnsi="Arial" w:cs="Arial"/>
          <w:color w:val="2A2A2A"/>
        </w:rPr>
        <w:t>aprovados, com vistas à atribuição, obedecendo a ordem de pri</w:t>
      </w:r>
      <w:r w:rsidR="00096500" w:rsidRPr="009A44A6">
        <w:rPr>
          <w:rFonts w:ascii="Arial" w:hAnsi="Arial" w:cs="Arial"/>
          <w:color w:val="2A2A2A"/>
        </w:rPr>
        <w:t>oridade estabelecida no artigo 6</w:t>
      </w:r>
      <w:r w:rsidRPr="009A44A6">
        <w:rPr>
          <w:rFonts w:ascii="Arial" w:hAnsi="Arial" w:cs="Arial"/>
          <w:color w:val="2A2A2A"/>
        </w:rPr>
        <w:t xml:space="preserve">º da Resolução SE </w:t>
      </w:r>
      <w:r w:rsidR="00266571">
        <w:rPr>
          <w:rFonts w:ascii="Arial" w:hAnsi="Arial" w:cs="Arial"/>
          <w:color w:val="2A2A2A"/>
        </w:rPr>
        <w:t>8/2018</w:t>
      </w:r>
      <w:r w:rsidR="00E2667E">
        <w:rPr>
          <w:rFonts w:ascii="Arial" w:hAnsi="Arial" w:cs="Arial"/>
          <w:color w:val="2A2A2A"/>
        </w:rPr>
        <w:t xml:space="preserve"> e perfil.</w:t>
      </w:r>
    </w:p>
    <w:p w:rsidR="007F7DAD" w:rsidRDefault="00E2667E" w:rsidP="009A44A6">
      <w:pPr>
        <w:pStyle w:val="Default"/>
        <w:spacing w:line="360" w:lineRule="auto"/>
      </w:pPr>
      <w:r>
        <w:rPr>
          <w:b/>
        </w:rPr>
        <w:t>IX</w:t>
      </w:r>
      <w:r w:rsidR="00CE3DF1" w:rsidRPr="009A44A6">
        <w:rPr>
          <w:b/>
        </w:rPr>
        <w:t xml:space="preserve"> – ENTREVISTA </w:t>
      </w:r>
      <w:r w:rsidR="00096500" w:rsidRPr="009A44A6">
        <w:t>:</w:t>
      </w:r>
      <w:r w:rsidR="00266571">
        <w:t xml:space="preserve"> 22/02 – o horário será divulgado oportunamente</w:t>
      </w:r>
    </w:p>
    <w:p w:rsidR="00E94FAC" w:rsidRPr="009A44A6" w:rsidRDefault="00E94FAC" w:rsidP="009A44A6">
      <w:pPr>
        <w:pStyle w:val="Default"/>
        <w:spacing w:line="360" w:lineRule="auto"/>
      </w:pPr>
    </w:p>
    <w:p w:rsidR="00F51F7B" w:rsidRPr="009A44A6" w:rsidRDefault="00E2667E" w:rsidP="009A44A6">
      <w:pPr>
        <w:shd w:val="clear" w:color="auto" w:fill="FFFFFF"/>
        <w:spacing w:after="200" w:line="360" w:lineRule="auto"/>
        <w:jc w:val="both"/>
        <w:rPr>
          <w:rFonts w:ascii="Arial" w:hAnsi="Arial" w:cs="Arial"/>
          <w:b/>
          <w:bCs/>
          <w:color w:val="2A2A2A"/>
        </w:rPr>
      </w:pPr>
      <w:r>
        <w:rPr>
          <w:rFonts w:ascii="Arial" w:hAnsi="Arial" w:cs="Arial"/>
          <w:b/>
          <w:bCs/>
          <w:color w:val="2A2A2A"/>
        </w:rPr>
        <w:t>X</w:t>
      </w:r>
      <w:r w:rsidR="00F51F7B" w:rsidRPr="009A44A6">
        <w:rPr>
          <w:rFonts w:ascii="Arial" w:hAnsi="Arial" w:cs="Arial"/>
          <w:b/>
          <w:bCs/>
          <w:color w:val="2A2A2A"/>
        </w:rPr>
        <w:t xml:space="preserve"> – DAS DISPOSIÇÕES FINAIS</w:t>
      </w:r>
    </w:p>
    <w:p w:rsidR="00F51F7B" w:rsidRPr="009A44A6" w:rsidRDefault="00F51F7B" w:rsidP="009A44A6">
      <w:pPr>
        <w:adjustRightInd w:val="0"/>
        <w:spacing w:after="200" w:line="360" w:lineRule="auto"/>
        <w:jc w:val="both"/>
        <w:rPr>
          <w:rFonts w:ascii="Arial" w:hAnsi="Arial" w:cs="Arial"/>
        </w:rPr>
      </w:pPr>
      <w:r w:rsidRPr="009A44A6">
        <w:rPr>
          <w:rFonts w:ascii="Arial" w:hAnsi="Arial" w:cs="Arial"/>
          <w:color w:val="2A2A2A"/>
        </w:rPr>
        <w:t xml:space="preserve"> - </w:t>
      </w:r>
      <w:r w:rsidRPr="009A44A6">
        <w:rPr>
          <w:rFonts w:ascii="Arial" w:hAnsi="Arial" w:cs="Arial"/>
        </w:rPr>
        <w:t>Dados não constantes deste edital serão definidos posteriormente pelos órgãos superiores e por eventuais legislações que venham a vigorar após a publicação deste;</w:t>
      </w:r>
    </w:p>
    <w:p w:rsidR="00F51F7B" w:rsidRPr="009A44A6" w:rsidRDefault="00F51F7B" w:rsidP="009A44A6">
      <w:pPr>
        <w:adjustRightInd w:val="0"/>
        <w:spacing w:after="200" w:line="360" w:lineRule="auto"/>
        <w:jc w:val="both"/>
        <w:rPr>
          <w:rFonts w:ascii="Arial" w:hAnsi="Arial" w:cs="Arial"/>
        </w:rPr>
      </w:pPr>
      <w:r w:rsidRPr="009A44A6">
        <w:rPr>
          <w:rFonts w:ascii="Arial" w:hAnsi="Arial" w:cs="Arial"/>
        </w:rPr>
        <w:t>- Casos omissos serão analisados pela Gestão Regional do Sistema de Proteção Escolar e pela Comissão de Atribuição de Classes/Aulas da Diretoria de Ensino.</w:t>
      </w:r>
    </w:p>
    <w:p w:rsidR="00F279E7" w:rsidRPr="009A44A6" w:rsidRDefault="00F279E7" w:rsidP="009A44A6">
      <w:pPr>
        <w:shd w:val="clear" w:color="auto" w:fill="FFFFFF"/>
        <w:spacing w:line="360" w:lineRule="auto"/>
        <w:jc w:val="both"/>
        <w:rPr>
          <w:rFonts w:ascii="Arial" w:hAnsi="Arial" w:cs="Arial"/>
          <w:i/>
          <w:color w:val="2A2A2A"/>
        </w:rPr>
      </w:pPr>
    </w:p>
    <w:p w:rsidR="009303AD" w:rsidRPr="009A44A6" w:rsidRDefault="00CE6A55" w:rsidP="009A44A6">
      <w:pPr>
        <w:spacing w:line="360" w:lineRule="auto"/>
        <w:rPr>
          <w:rFonts w:ascii="Arial" w:hAnsi="Arial" w:cs="Arial"/>
          <w:i/>
        </w:rPr>
      </w:pPr>
      <w:r w:rsidRPr="009A44A6">
        <w:rPr>
          <w:rFonts w:ascii="Arial" w:hAnsi="Arial" w:cs="Arial"/>
          <w:i/>
        </w:rPr>
        <w:t>Gestor Regional</w:t>
      </w:r>
      <w:r w:rsidR="009303AD" w:rsidRPr="009A44A6">
        <w:rPr>
          <w:rFonts w:ascii="Arial" w:hAnsi="Arial" w:cs="Arial"/>
          <w:i/>
        </w:rPr>
        <w:t xml:space="preserve"> do Sistema de Proteção Escolar</w:t>
      </w:r>
    </w:p>
    <w:p w:rsidR="009303AD" w:rsidRPr="009A44A6" w:rsidRDefault="009303AD" w:rsidP="009A44A6">
      <w:pPr>
        <w:spacing w:line="360" w:lineRule="auto"/>
        <w:rPr>
          <w:rFonts w:ascii="Arial" w:hAnsi="Arial" w:cs="Arial"/>
          <w:i/>
        </w:rPr>
      </w:pPr>
    </w:p>
    <w:p w:rsidR="009303AD" w:rsidRPr="009A44A6" w:rsidRDefault="009303AD" w:rsidP="009A44A6">
      <w:pPr>
        <w:spacing w:line="360" w:lineRule="auto"/>
        <w:rPr>
          <w:rFonts w:ascii="Arial" w:hAnsi="Arial" w:cs="Arial"/>
          <w:i/>
        </w:rPr>
      </w:pPr>
    </w:p>
    <w:p w:rsidR="009303AD" w:rsidRPr="009A44A6" w:rsidRDefault="009303AD" w:rsidP="009A44A6">
      <w:pPr>
        <w:spacing w:line="360" w:lineRule="auto"/>
        <w:rPr>
          <w:rFonts w:ascii="Arial" w:hAnsi="Arial" w:cs="Arial"/>
          <w:i/>
        </w:rPr>
      </w:pPr>
    </w:p>
    <w:p w:rsidR="009303AD" w:rsidRPr="009A44A6" w:rsidRDefault="009303AD" w:rsidP="00AB64CD">
      <w:pPr>
        <w:rPr>
          <w:rFonts w:ascii="Arial" w:hAnsi="Arial" w:cs="Arial"/>
          <w:i/>
        </w:rPr>
      </w:pPr>
      <w:r w:rsidRPr="009A44A6">
        <w:rPr>
          <w:rFonts w:ascii="Arial" w:hAnsi="Arial" w:cs="Arial"/>
          <w:i/>
        </w:rPr>
        <w:t>Maria Lucia Fuzatto Fazanaro</w:t>
      </w:r>
    </w:p>
    <w:p w:rsidR="009303AD" w:rsidRPr="009A44A6" w:rsidRDefault="009303AD" w:rsidP="00AB64CD">
      <w:pPr>
        <w:rPr>
          <w:rFonts w:ascii="Arial" w:hAnsi="Arial" w:cs="Arial"/>
        </w:rPr>
      </w:pPr>
      <w:r w:rsidRPr="009A44A6">
        <w:rPr>
          <w:rFonts w:ascii="Arial" w:hAnsi="Arial" w:cs="Arial"/>
          <w:i/>
        </w:rPr>
        <w:t xml:space="preserve">    Supervisor de Ensino</w:t>
      </w:r>
    </w:p>
    <w:p w:rsidR="00F279E7" w:rsidRPr="009A44A6" w:rsidRDefault="009303AD" w:rsidP="00AB64CD">
      <w:pPr>
        <w:shd w:val="clear" w:color="auto" w:fill="FFFFFF"/>
        <w:tabs>
          <w:tab w:val="left" w:pos="7350"/>
        </w:tabs>
        <w:jc w:val="both"/>
        <w:rPr>
          <w:rFonts w:ascii="Arial" w:hAnsi="Arial" w:cs="Arial"/>
          <w:i/>
          <w:color w:val="2A2A2A"/>
        </w:rPr>
      </w:pPr>
      <w:r w:rsidRPr="009A44A6">
        <w:rPr>
          <w:rFonts w:ascii="Arial" w:hAnsi="Arial" w:cs="Arial"/>
          <w:i/>
          <w:color w:val="2A2A2A"/>
        </w:rPr>
        <w:t xml:space="preserve">                                                            </w:t>
      </w:r>
      <w:r w:rsidR="00AB64CD">
        <w:rPr>
          <w:rFonts w:ascii="Arial" w:hAnsi="Arial" w:cs="Arial"/>
          <w:i/>
          <w:color w:val="2A2A2A"/>
        </w:rPr>
        <w:t xml:space="preserve">              </w:t>
      </w:r>
      <w:r w:rsidRPr="009A44A6">
        <w:rPr>
          <w:rFonts w:ascii="Arial" w:hAnsi="Arial" w:cs="Arial"/>
          <w:i/>
          <w:color w:val="2A2A2A"/>
        </w:rPr>
        <w:t xml:space="preserve"> Irani Auxiliadora Alves da Silva</w:t>
      </w:r>
    </w:p>
    <w:p w:rsidR="00F279E7" w:rsidRPr="009A44A6" w:rsidRDefault="009303AD" w:rsidP="00AB64CD">
      <w:pPr>
        <w:shd w:val="clear" w:color="auto" w:fill="FFFFFF"/>
        <w:jc w:val="both"/>
        <w:rPr>
          <w:rFonts w:ascii="Arial" w:hAnsi="Arial" w:cs="Arial"/>
          <w:i/>
          <w:color w:val="2A2A2A"/>
        </w:rPr>
      </w:pPr>
      <w:r w:rsidRPr="009A44A6">
        <w:rPr>
          <w:rFonts w:ascii="Arial" w:hAnsi="Arial" w:cs="Arial"/>
          <w:i/>
          <w:color w:val="2A2A2A"/>
        </w:rPr>
        <w:t xml:space="preserve">                                                                            Dirigente Regional de Ensino</w:t>
      </w:r>
    </w:p>
    <w:p w:rsidR="0059756E" w:rsidRPr="009A44A6" w:rsidRDefault="0059756E" w:rsidP="009A44A6">
      <w:pPr>
        <w:shd w:val="clear" w:color="auto" w:fill="FFFFFF"/>
        <w:spacing w:line="360" w:lineRule="auto"/>
        <w:jc w:val="both"/>
        <w:rPr>
          <w:rFonts w:ascii="Arial" w:hAnsi="Arial" w:cs="Arial"/>
          <w:i/>
          <w:color w:val="2A2A2A"/>
        </w:rPr>
      </w:pPr>
    </w:p>
    <w:p w:rsidR="0059756E" w:rsidRDefault="0059756E" w:rsidP="009A44A6">
      <w:pPr>
        <w:shd w:val="clear" w:color="auto" w:fill="FFFFFF"/>
        <w:spacing w:line="360" w:lineRule="auto"/>
        <w:jc w:val="both"/>
        <w:rPr>
          <w:rFonts w:ascii="Arial" w:hAnsi="Arial" w:cs="Arial"/>
          <w:i/>
          <w:color w:val="2A2A2A"/>
        </w:rPr>
      </w:pPr>
    </w:p>
    <w:p w:rsidR="00AB64CD" w:rsidRDefault="00AB64CD" w:rsidP="009A44A6">
      <w:pPr>
        <w:shd w:val="clear" w:color="auto" w:fill="FFFFFF"/>
        <w:spacing w:line="360" w:lineRule="auto"/>
        <w:jc w:val="both"/>
        <w:rPr>
          <w:rFonts w:ascii="Arial" w:hAnsi="Arial" w:cs="Arial"/>
          <w:i/>
          <w:color w:val="2A2A2A"/>
        </w:rPr>
      </w:pPr>
    </w:p>
    <w:p w:rsidR="00AB64CD" w:rsidRPr="009A44A6" w:rsidRDefault="00AB64CD" w:rsidP="009A44A6">
      <w:pPr>
        <w:shd w:val="clear" w:color="auto" w:fill="FFFFFF"/>
        <w:spacing w:line="360" w:lineRule="auto"/>
        <w:jc w:val="both"/>
        <w:rPr>
          <w:rFonts w:ascii="Arial" w:hAnsi="Arial" w:cs="Arial"/>
          <w:i/>
          <w:color w:val="2A2A2A"/>
        </w:rPr>
      </w:pPr>
      <w:bookmarkStart w:id="1" w:name="_GoBack"/>
      <w:bookmarkEnd w:id="1"/>
    </w:p>
    <w:sectPr w:rsidR="00AB64CD" w:rsidRPr="009A44A6" w:rsidSect="00F91856">
      <w:headerReference w:type="default" r:id="rId8"/>
      <w:footerReference w:type="default" r:id="rId9"/>
      <w:pgSz w:w="11907" w:h="16840" w:code="9"/>
      <w:pgMar w:top="1418" w:right="1418" w:bottom="1418" w:left="1418" w:header="425" w:footer="5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0ED" w:rsidRDefault="00CE20ED" w:rsidP="007E6932">
      <w:r>
        <w:separator/>
      </w:r>
    </w:p>
  </w:endnote>
  <w:endnote w:type="continuationSeparator" w:id="0">
    <w:p w:rsidR="00CE20ED" w:rsidRDefault="00CE20ED" w:rsidP="007E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60285"/>
      <w:docPartObj>
        <w:docPartGallery w:val="Page Numbers (Bottom of Page)"/>
        <w:docPartUnique/>
      </w:docPartObj>
    </w:sdtPr>
    <w:sdtEndPr/>
    <w:sdtContent>
      <w:p w:rsidR="0015721A" w:rsidRDefault="0015721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2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721A" w:rsidRDefault="001572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0ED" w:rsidRDefault="00CE20ED" w:rsidP="007E6932">
      <w:r>
        <w:separator/>
      </w:r>
    </w:p>
  </w:footnote>
  <w:footnote w:type="continuationSeparator" w:id="0">
    <w:p w:rsidR="00CE20ED" w:rsidRDefault="00CE20ED" w:rsidP="007E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21A" w:rsidRDefault="0015721A" w:rsidP="00D41DF7">
    <w:pPr>
      <w:pStyle w:val="SemEspaament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47625</wp:posOffset>
          </wp:positionV>
          <wp:extent cx="651510" cy="678180"/>
          <wp:effectExtent l="19050" t="0" r="0" b="0"/>
          <wp:wrapTight wrapText="bothSides">
            <wp:wrapPolygon edited="0">
              <wp:start x="-632" y="607"/>
              <wp:lineTo x="-632" y="21236"/>
              <wp:lineTo x="21474" y="21236"/>
              <wp:lineTo x="21474" y="607"/>
              <wp:lineTo x="-632" y="607"/>
            </wp:wrapPolygon>
          </wp:wrapTight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</w:t>
    </w:r>
  </w:p>
  <w:p w:rsidR="0015721A" w:rsidRPr="00C02FA7" w:rsidRDefault="0015721A" w:rsidP="00D41DF7">
    <w:pPr>
      <w:pStyle w:val="SemEspaamento"/>
      <w:rPr>
        <w:rFonts w:ascii="Times New Roman" w:hAnsi="Times New Roman"/>
        <w:sz w:val="18"/>
        <w:szCs w:val="18"/>
      </w:rPr>
    </w:pPr>
    <w:r>
      <w:t xml:space="preserve">                                                             </w:t>
    </w:r>
    <w:r w:rsidRPr="00C02FA7">
      <w:rPr>
        <w:rFonts w:ascii="Times New Roman" w:hAnsi="Times New Roman"/>
        <w:sz w:val="18"/>
        <w:szCs w:val="18"/>
      </w:rPr>
      <w:t>GOVERNO DO ESTADO DE SÃO PAULO</w:t>
    </w:r>
  </w:p>
  <w:p w:rsidR="0015721A" w:rsidRPr="00C02FA7" w:rsidRDefault="0015721A" w:rsidP="009004FD">
    <w:pPr>
      <w:pStyle w:val="SemEspaamen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                 </w:t>
    </w:r>
    <w:r w:rsidRPr="00C02FA7">
      <w:rPr>
        <w:rFonts w:ascii="Times New Roman" w:hAnsi="Times New Roman"/>
        <w:sz w:val="18"/>
        <w:szCs w:val="18"/>
      </w:rPr>
      <w:t xml:space="preserve">     </w:t>
    </w:r>
    <w:r>
      <w:rPr>
        <w:rFonts w:ascii="Times New Roman" w:hAnsi="Times New Roman"/>
        <w:sz w:val="18"/>
        <w:szCs w:val="18"/>
      </w:rPr>
      <w:t xml:space="preserve">      </w:t>
    </w:r>
    <w:r w:rsidRPr="00C02FA7">
      <w:rPr>
        <w:rFonts w:ascii="Times New Roman" w:hAnsi="Times New Roman"/>
        <w:sz w:val="18"/>
        <w:szCs w:val="18"/>
      </w:rPr>
      <w:t xml:space="preserve">     </w:t>
    </w:r>
    <w:r>
      <w:rPr>
        <w:rFonts w:ascii="Times New Roman" w:hAnsi="Times New Roman"/>
        <w:sz w:val="18"/>
        <w:szCs w:val="18"/>
      </w:rPr>
      <w:t xml:space="preserve">           </w:t>
    </w:r>
    <w:r w:rsidRPr="00C02FA7">
      <w:rPr>
        <w:rFonts w:ascii="Times New Roman" w:hAnsi="Times New Roman"/>
        <w:sz w:val="18"/>
        <w:szCs w:val="18"/>
      </w:rPr>
      <w:t xml:space="preserve">   </w:t>
    </w:r>
    <w:r>
      <w:rPr>
        <w:rFonts w:ascii="Times New Roman" w:hAnsi="Times New Roman"/>
        <w:sz w:val="18"/>
        <w:szCs w:val="18"/>
      </w:rPr>
      <w:t xml:space="preserve"> </w:t>
    </w:r>
    <w:r w:rsidRPr="00C02FA7">
      <w:rPr>
        <w:rFonts w:ascii="Times New Roman" w:hAnsi="Times New Roman"/>
        <w:sz w:val="18"/>
        <w:szCs w:val="18"/>
      </w:rPr>
      <w:t xml:space="preserve">  SECRETARIA DE ESTADO DA EDUCAÇÃO</w:t>
    </w:r>
  </w:p>
  <w:p w:rsidR="0015721A" w:rsidRPr="00C02FA7" w:rsidRDefault="0015721A" w:rsidP="009004FD">
    <w:pPr>
      <w:pStyle w:val="SemEspaamen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                 </w:t>
    </w:r>
    <w:r w:rsidRPr="00C02FA7">
      <w:rPr>
        <w:rFonts w:ascii="Times New Roman" w:hAnsi="Times New Roman"/>
        <w:sz w:val="18"/>
        <w:szCs w:val="18"/>
      </w:rPr>
      <w:t xml:space="preserve">   </w:t>
    </w:r>
    <w:r>
      <w:rPr>
        <w:rFonts w:ascii="Times New Roman" w:hAnsi="Times New Roman"/>
        <w:sz w:val="18"/>
        <w:szCs w:val="18"/>
      </w:rPr>
      <w:t xml:space="preserve">      </w:t>
    </w:r>
    <w:r w:rsidRPr="00C02FA7">
      <w:rPr>
        <w:rFonts w:ascii="Times New Roman" w:hAnsi="Times New Roman"/>
        <w:sz w:val="18"/>
        <w:szCs w:val="18"/>
      </w:rPr>
      <w:t xml:space="preserve">    </w:t>
    </w:r>
    <w:r>
      <w:rPr>
        <w:rFonts w:ascii="Times New Roman" w:hAnsi="Times New Roman"/>
        <w:sz w:val="18"/>
        <w:szCs w:val="18"/>
      </w:rPr>
      <w:t xml:space="preserve">          </w:t>
    </w:r>
    <w:r w:rsidRPr="00C02FA7">
      <w:rPr>
        <w:rFonts w:ascii="Times New Roman" w:hAnsi="Times New Roman"/>
        <w:sz w:val="18"/>
        <w:szCs w:val="18"/>
      </w:rPr>
      <w:t xml:space="preserve">  </w:t>
    </w:r>
    <w:r>
      <w:rPr>
        <w:rFonts w:ascii="Times New Roman" w:hAnsi="Times New Roman"/>
        <w:sz w:val="18"/>
        <w:szCs w:val="18"/>
      </w:rPr>
      <w:t xml:space="preserve"> </w:t>
    </w:r>
    <w:r w:rsidRPr="00C02FA7">
      <w:rPr>
        <w:rFonts w:ascii="Times New Roman" w:hAnsi="Times New Roman"/>
        <w:sz w:val="18"/>
        <w:szCs w:val="18"/>
      </w:rPr>
      <w:t xml:space="preserve"> DIRETORIA DE ENSINO – REGIÃO DE TAUBATÉ</w:t>
    </w:r>
  </w:p>
  <w:p w:rsidR="0015721A" w:rsidRPr="00121D0B" w:rsidRDefault="0015721A" w:rsidP="00DA185F">
    <w:pPr>
      <w:keepNext/>
      <w:pBdr>
        <w:bottom w:val="single" w:sz="12" w:space="0" w:color="auto"/>
      </w:pBdr>
      <w:jc w:val="center"/>
      <w:outlineLvl w:val="2"/>
      <w:rPr>
        <w:bCs/>
        <w:sz w:val="6"/>
        <w:szCs w:val="6"/>
      </w:rPr>
    </w:pPr>
    <w:r w:rsidRPr="00121D0B">
      <w:rPr>
        <w:bCs/>
        <w:sz w:val="20"/>
        <w:szCs w:val="20"/>
      </w:rPr>
      <w:t xml:space="preserve">           </w:t>
    </w:r>
  </w:p>
  <w:p w:rsidR="0015721A" w:rsidRPr="00C02FA7" w:rsidRDefault="0015721A" w:rsidP="00DA185F">
    <w:pPr>
      <w:keepNext/>
      <w:pBdr>
        <w:bottom w:val="single" w:sz="12" w:space="0" w:color="auto"/>
      </w:pBdr>
      <w:jc w:val="center"/>
      <w:outlineLvl w:val="2"/>
      <w:rPr>
        <w:bCs/>
        <w:sz w:val="18"/>
        <w:szCs w:val="18"/>
      </w:rPr>
    </w:pPr>
    <w:r>
      <w:rPr>
        <w:bCs/>
        <w:sz w:val="20"/>
        <w:szCs w:val="20"/>
      </w:rPr>
      <w:t xml:space="preserve">                         </w:t>
    </w:r>
    <w:r w:rsidRPr="00C02FA7">
      <w:rPr>
        <w:bCs/>
        <w:sz w:val="18"/>
        <w:szCs w:val="18"/>
      </w:rPr>
      <w:t>Praça 8 de Maio, nº 28 – Centro – Taubaté – CEP. 12020-260 – PABX: (12) 3625-0710/0713</w:t>
    </w:r>
  </w:p>
  <w:p w:rsidR="0015721A" w:rsidRPr="00C02FA7" w:rsidRDefault="0015721A" w:rsidP="00DA185F">
    <w:pPr>
      <w:keepNext/>
      <w:pBdr>
        <w:bottom w:val="single" w:sz="12" w:space="0" w:color="auto"/>
      </w:pBdr>
      <w:jc w:val="center"/>
      <w:outlineLvl w:val="2"/>
      <w:rPr>
        <w:bCs/>
        <w:sz w:val="18"/>
        <w:szCs w:val="18"/>
      </w:rPr>
    </w:pPr>
    <w:r w:rsidRPr="00C02FA7">
      <w:rPr>
        <w:sz w:val="18"/>
        <w:szCs w:val="18"/>
      </w:rPr>
      <w:t>TELEFAX: (12) 362</w:t>
    </w:r>
    <w:r>
      <w:rPr>
        <w:sz w:val="18"/>
        <w:szCs w:val="18"/>
      </w:rPr>
      <w:t>5-0715         e-mail: detau@educacao</w:t>
    </w:r>
    <w:r w:rsidRPr="00C02FA7">
      <w:rPr>
        <w:sz w:val="18"/>
        <w:szCs w:val="18"/>
      </w:rPr>
      <w:t>.sp.gov.br</w:t>
    </w:r>
  </w:p>
  <w:p w:rsidR="0015721A" w:rsidRDefault="0015721A" w:rsidP="007E69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F0639"/>
    <w:multiLevelType w:val="multilevel"/>
    <w:tmpl w:val="E8F8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B456E3"/>
    <w:multiLevelType w:val="hybridMultilevel"/>
    <w:tmpl w:val="19A880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27CB"/>
    <w:multiLevelType w:val="multilevel"/>
    <w:tmpl w:val="969A2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47F5D"/>
    <w:multiLevelType w:val="multilevel"/>
    <w:tmpl w:val="B6F2E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D493C"/>
    <w:multiLevelType w:val="hybridMultilevel"/>
    <w:tmpl w:val="57B4F6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C4F0C"/>
    <w:multiLevelType w:val="multilevel"/>
    <w:tmpl w:val="3C50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DE"/>
    <w:rsid w:val="00013460"/>
    <w:rsid w:val="00022A11"/>
    <w:rsid w:val="000336AE"/>
    <w:rsid w:val="00041C68"/>
    <w:rsid w:val="00051714"/>
    <w:rsid w:val="0005769B"/>
    <w:rsid w:val="00076E6F"/>
    <w:rsid w:val="00081A7E"/>
    <w:rsid w:val="000844CF"/>
    <w:rsid w:val="00085D77"/>
    <w:rsid w:val="00096500"/>
    <w:rsid w:val="000A09B6"/>
    <w:rsid w:val="000A2BBD"/>
    <w:rsid w:val="000A53D6"/>
    <w:rsid w:val="000A7E94"/>
    <w:rsid w:val="000B5A8B"/>
    <w:rsid w:val="000B679D"/>
    <w:rsid w:val="000C2C2E"/>
    <w:rsid w:val="000C751B"/>
    <w:rsid w:val="000E27F1"/>
    <w:rsid w:val="000E5D23"/>
    <w:rsid w:val="000F51F5"/>
    <w:rsid w:val="000F592A"/>
    <w:rsid w:val="001062B8"/>
    <w:rsid w:val="00110FD8"/>
    <w:rsid w:val="001113D5"/>
    <w:rsid w:val="00132AE8"/>
    <w:rsid w:val="00140D22"/>
    <w:rsid w:val="00143043"/>
    <w:rsid w:val="00145F3B"/>
    <w:rsid w:val="0015721A"/>
    <w:rsid w:val="001577FD"/>
    <w:rsid w:val="00161984"/>
    <w:rsid w:val="00165A89"/>
    <w:rsid w:val="001672D9"/>
    <w:rsid w:val="001754FD"/>
    <w:rsid w:val="001835C6"/>
    <w:rsid w:val="00184DB5"/>
    <w:rsid w:val="001A3BAA"/>
    <w:rsid w:val="001B17CC"/>
    <w:rsid w:val="001B5C03"/>
    <w:rsid w:val="001C6587"/>
    <w:rsid w:val="001E170C"/>
    <w:rsid w:val="001E31DD"/>
    <w:rsid w:val="001E56E2"/>
    <w:rsid w:val="001F15C2"/>
    <w:rsid w:val="00201992"/>
    <w:rsid w:val="00213846"/>
    <w:rsid w:val="002207AE"/>
    <w:rsid w:val="00231F61"/>
    <w:rsid w:val="00235D0E"/>
    <w:rsid w:val="002434CB"/>
    <w:rsid w:val="0025017C"/>
    <w:rsid w:val="00251E1F"/>
    <w:rsid w:val="00256474"/>
    <w:rsid w:val="00266571"/>
    <w:rsid w:val="002712EC"/>
    <w:rsid w:val="002713E5"/>
    <w:rsid w:val="002802DB"/>
    <w:rsid w:val="00282885"/>
    <w:rsid w:val="00290F48"/>
    <w:rsid w:val="002951F9"/>
    <w:rsid w:val="002B31B4"/>
    <w:rsid w:val="002E149A"/>
    <w:rsid w:val="0031453C"/>
    <w:rsid w:val="00321290"/>
    <w:rsid w:val="00321706"/>
    <w:rsid w:val="003306C9"/>
    <w:rsid w:val="003312F5"/>
    <w:rsid w:val="00333A92"/>
    <w:rsid w:val="00337524"/>
    <w:rsid w:val="00343DEA"/>
    <w:rsid w:val="00345563"/>
    <w:rsid w:val="0035522D"/>
    <w:rsid w:val="00361B97"/>
    <w:rsid w:val="003659FF"/>
    <w:rsid w:val="003678D6"/>
    <w:rsid w:val="003737AA"/>
    <w:rsid w:val="003759F0"/>
    <w:rsid w:val="00376A66"/>
    <w:rsid w:val="00387CD0"/>
    <w:rsid w:val="00390B02"/>
    <w:rsid w:val="003A3297"/>
    <w:rsid w:val="003B0E90"/>
    <w:rsid w:val="003C3ACA"/>
    <w:rsid w:val="003D7B15"/>
    <w:rsid w:val="003F5A39"/>
    <w:rsid w:val="004163E0"/>
    <w:rsid w:val="00416E37"/>
    <w:rsid w:val="004251D5"/>
    <w:rsid w:val="00431477"/>
    <w:rsid w:val="00434816"/>
    <w:rsid w:val="00441563"/>
    <w:rsid w:val="00444232"/>
    <w:rsid w:val="004444FD"/>
    <w:rsid w:val="004461E2"/>
    <w:rsid w:val="00457DE4"/>
    <w:rsid w:val="0046153D"/>
    <w:rsid w:val="004A7141"/>
    <w:rsid w:val="004B1815"/>
    <w:rsid w:val="004D091C"/>
    <w:rsid w:val="004D19F6"/>
    <w:rsid w:val="004E23B0"/>
    <w:rsid w:val="004E53DF"/>
    <w:rsid w:val="004E6FDE"/>
    <w:rsid w:val="004F03BB"/>
    <w:rsid w:val="004F212A"/>
    <w:rsid w:val="004F796E"/>
    <w:rsid w:val="00501655"/>
    <w:rsid w:val="00501672"/>
    <w:rsid w:val="005064B0"/>
    <w:rsid w:val="005105F6"/>
    <w:rsid w:val="00512689"/>
    <w:rsid w:val="005163DF"/>
    <w:rsid w:val="0052722D"/>
    <w:rsid w:val="00527731"/>
    <w:rsid w:val="005418ED"/>
    <w:rsid w:val="0054411B"/>
    <w:rsid w:val="005528DB"/>
    <w:rsid w:val="005554C0"/>
    <w:rsid w:val="00555EA9"/>
    <w:rsid w:val="00563DB2"/>
    <w:rsid w:val="0059756E"/>
    <w:rsid w:val="005A674B"/>
    <w:rsid w:val="005B1D41"/>
    <w:rsid w:val="005D2371"/>
    <w:rsid w:val="005E0F1F"/>
    <w:rsid w:val="005E7E38"/>
    <w:rsid w:val="005F36C2"/>
    <w:rsid w:val="005F49AE"/>
    <w:rsid w:val="005F7D09"/>
    <w:rsid w:val="00602E27"/>
    <w:rsid w:val="006122E1"/>
    <w:rsid w:val="006235BC"/>
    <w:rsid w:val="006244F2"/>
    <w:rsid w:val="00627998"/>
    <w:rsid w:val="00633743"/>
    <w:rsid w:val="00635DD1"/>
    <w:rsid w:val="006378E4"/>
    <w:rsid w:val="006419CA"/>
    <w:rsid w:val="0065115A"/>
    <w:rsid w:val="00653D91"/>
    <w:rsid w:val="006565C4"/>
    <w:rsid w:val="00671F59"/>
    <w:rsid w:val="00675BEE"/>
    <w:rsid w:val="006776C5"/>
    <w:rsid w:val="00694A89"/>
    <w:rsid w:val="006A6D57"/>
    <w:rsid w:val="006B1F8B"/>
    <w:rsid w:val="006B3F43"/>
    <w:rsid w:val="006C2DFA"/>
    <w:rsid w:val="006C6F96"/>
    <w:rsid w:val="006D6CE2"/>
    <w:rsid w:val="006D7420"/>
    <w:rsid w:val="006E2072"/>
    <w:rsid w:val="006F0A90"/>
    <w:rsid w:val="006F0D17"/>
    <w:rsid w:val="007023D2"/>
    <w:rsid w:val="00702650"/>
    <w:rsid w:val="007070B1"/>
    <w:rsid w:val="00711E83"/>
    <w:rsid w:val="0071275D"/>
    <w:rsid w:val="00712D7C"/>
    <w:rsid w:val="00720A01"/>
    <w:rsid w:val="00724AD6"/>
    <w:rsid w:val="00726185"/>
    <w:rsid w:val="00727E4F"/>
    <w:rsid w:val="0073121A"/>
    <w:rsid w:val="00735441"/>
    <w:rsid w:val="00745804"/>
    <w:rsid w:val="00746E1A"/>
    <w:rsid w:val="00747B82"/>
    <w:rsid w:val="0075121E"/>
    <w:rsid w:val="00755699"/>
    <w:rsid w:val="0076562A"/>
    <w:rsid w:val="007734EA"/>
    <w:rsid w:val="00775214"/>
    <w:rsid w:val="00775C9E"/>
    <w:rsid w:val="007800C7"/>
    <w:rsid w:val="00782265"/>
    <w:rsid w:val="007823B8"/>
    <w:rsid w:val="00786D1E"/>
    <w:rsid w:val="007964B4"/>
    <w:rsid w:val="00796962"/>
    <w:rsid w:val="00797B5E"/>
    <w:rsid w:val="007A45CD"/>
    <w:rsid w:val="007A7243"/>
    <w:rsid w:val="007B5568"/>
    <w:rsid w:val="007B6A63"/>
    <w:rsid w:val="007D36A4"/>
    <w:rsid w:val="007E6932"/>
    <w:rsid w:val="007F1C0B"/>
    <w:rsid w:val="007F7DAD"/>
    <w:rsid w:val="00810493"/>
    <w:rsid w:val="008416EE"/>
    <w:rsid w:val="00841D0E"/>
    <w:rsid w:val="00844BA5"/>
    <w:rsid w:val="00860DA0"/>
    <w:rsid w:val="00863B5F"/>
    <w:rsid w:val="00872679"/>
    <w:rsid w:val="008805D2"/>
    <w:rsid w:val="008A36EF"/>
    <w:rsid w:val="008B00A5"/>
    <w:rsid w:val="008D11AC"/>
    <w:rsid w:val="008D566F"/>
    <w:rsid w:val="008F34C3"/>
    <w:rsid w:val="009004FD"/>
    <w:rsid w:val="009160D4"/>
    <w:rsid w:val="0091729B"/>
    <w:rsid w:val="0092636D"/>
    <w:rsid w:val="009303AD"/>
    <w:rsid w:val="00935B74"/>
    <w:rsid w:val="00937813"/>
    <w:rsid w:val="009437DE"/>
    <w:rsid w:val="00945285"/>
    <w:rsid w:val="00950328"/>
    <w:rsid w:val="0095172E"/>
    <w:rsid w:val="0096518E"/>
    <w:rsid w:val="00974452"/>
    <w:rsid w:val="00975913"/>
    <w:rsid w:val="0098018A"/>
    <w:rsid w:val="00981250"/>
    <w:rsid w:val="009862E8"/>
    <w:rsid w:val="00994985"/>
    <w:rsid w:val="00994C13"/>
    <w:rsid w:val="009957A0"/>
    <w:rsid w:val="009A043E"/>
    <w:rsid w:val="009A44A6"/>
    <w:rsid w:val="009A6B84"/>
    <w:rsid w:val="009C4A2A"/>
    <w:rsid w:val="009C5B91"/>
    <w:rsid w:val="009D32A0"/>
    <w:rsid w:val="009D5602"/>
    <w:rsid w:val="009D6673"/>
    <w:rsid w:val="009E08F2"/>
    <w:rsid w:val="009E26C4"/>
    <w:rsid w:val="009F6CFF"/>
    <w:rsid w:val="00A128C8"/>
    <w:rsid w:val="00A1547C"/>
    <w:rsid w:val="00A22B3D"/>
    <w:rsid w:val="00A46EE5"/>
    <w:rsid w:val="00A637CD"/>
    <w:rsid w:val="00A64512"/>
    <w:rsid w:val="00A6465E"/>
    <w:rsid w:val="00A658EF"/>
    <w:rsid w:val="00A65FF3"/>
    <w:rsid w:val="00A869D0"/>
    <w:rsid w:val="00AA45B8"/>
    <w:rsid w:val="00AB64CD"/>
    <w:rsid w:val="00AC58DB"/>
    <w:rsid w:val="00AC60E3"/>
    <w:rsid w:val="00AC62EB"/>
    <w:rsid w:val="00AF0157"/>
    <w:rsid w:val="00AF1668"/>
    <w:rsid w:val="00AF2105"/>
    <w:rsid w:val="00AF787F"/>
    <w:rsid w:val="00B06A3D"/>
    <w:rsid w:val="00B21432"/>
    <w:rsid w:val="00B236CA"/>
    <w:rsid w:val="00B26B61"/>
    <w:rsid w:val="00B31716"/>
    <w:rsid w:val="00B40552"/>
    <w:rsid w:val="00B5393B"/>
    <w:rsid w:val="00B61BC9"/>
    <w:rsid w:val="00B658AB"/>
    <w:rsid w:val="00B65A35"/>
    <w:rsid w:val="00B735BB"/>
    <w:rsid w:val="00B7639C"/>
    <w:rsid w:val="00B76996"/>
    <w:rsid w:val="00B76D9B"/>
    <w:rsid w:val="00B811D5"/>
    <w:rsid w:val="00B8446A"/>
    <w:rsid w:val="00B92E1A"/>
    <w:rsid w:val="00BB2BA4"/>
    <w:rsid w:val="00BC049D"/>
    <w:rsid w:val="00C06CDE"/>
    <w:rsid w:val="00C10004"/>
    <w:rsid w:val="00C21902"/>
    <w:rsid w:val="00C26E4B"/>
    <w:rsid w:val="00C279EB"/>
    <w:rsid w:val="00C3212B"/>
    <w:rsid w:val="00C35EC9"/>
    <w:rsid w:val="00C40477"/>
    <w:rsid w:val="00C50969"/>
    <w:rsid w:val="00C62707"/>
    <w:rsid w:val="00C876A5"/>
    <w:rsid w:val="00C87F22"/>
    <w:rsid w:val="00C95BF6"/>
    <w:rsid w:val="00CA413B"/>
    <w:rsid w:val="00CB155D"/>
    <w:rsid w:val="00CD2EC4"/>
    <w:rsid w:val="00CE0D9C"/>
    <w:rsid w:val="00CE0F09"/>
    <w:rsid w:val="00CE20ED"/>
    <w:rsid w:val="00CE3DF1"/>
    <w:rsid w:val="00CE6A55"/>
    <w:rsid w:val="00CF090B"/>
    <w:rsid w:val="00CF6E5F"/>
    <w:rsid w:val="00D01FFC"/>
    <w:rsid w:val="00D03F19"/>
    <w:rsid w:val="00D04D09"/>
    <w:rsid w:val="00D05F1C"/>
    <w:rsid w:val="00D13050"/>
    <w:rsid w:val="00D1608E"/>
    <w:rsid w:val="00D16D27"/>
    <w:rsid w:val="00D16F18"/>
    <w:rsid w:val="00D20335"/>
    <w:rsid w:val="00D408F9"/>
    <w:rsid w:val="00D40ADB"/>
    <w:rsid w:val="00D40FB0"/>
    <w:rsid w:val="00D41DF7"/>
    <w:rsid w:val="00D43608"/>
    <w:rsid w:val="00D51CFC"/>
    <w:rsid w:val="00D55462"/>
    <w:rsid w:val="00D60B0A"/>
    <w:rsid w:val="00D6745E"/>
    <w:rsid w:val="00D67F1D"/>
    <w:rsid w:val="00D750CB"/>
    <w:rsid w:val="00D846BE"/>
    <w:rsid w:val="00D869CF"/>
    <w:rsid w:val="00D87722"/>
    <w:rsid w:val="00D87C66"/>
    <w:rsid w:val="00DA04FB"/>
    <w:rsid w:val="00DA090D"/>
    <w:rsid w:val="00DA185F"/>
    <w:rsid w:val="00DA2A7A"/>
    <w:rsid w:val="00DA4941"/>
    <w:rsid w:val="00DA570C"/>
    <w:rsid w:val="00DB1A1C"/>
    <w:rsid w:val="00DB22B6"/>
    <w:rsid w:val="00DB5148"/>
    <w:rsid w:val="00DC7340"/>
    <w:rsid w:val="00DD028E"/>
    <w:rsid w:val="00DE4CE3"/>
    <w:rsid w:val="00DE64C7"/>
    <w:rsid w:val="00DE78D4"/>
    <w:rsid w:val="00DF6DFF"/>
    <w:rsid w:val="00E05E23"/>
    <w:rsid w:val="00E11144"/>
    <w:rsid w:val="00E26226"/>
    <w:rsid w:val="00E2667E"/>
    <w:rsid w:val="00E40E77"/>
    <w:rsid w:val="00E412BB"/>
    <w:rsid w:val="00E53BC9"/>
    <w:rsid w:val="00E6075C"/>
    <w:rsid w:val="00E61EF1"/>
    <w:rsid w:val="00E656CB"/>
    <w:rsid w:val="00E77BC1"/>
    <w:rsid w:val="00E83993"/>
    <w:rsid w:val="00E85106"/>
    <w:rsid w:val="00E94FAC"/>
    <w:rsid w:val="00EA6810"/>
    <w:rsid w:val="00EB07C6"/>
    <w:rsid w:val="00EB12BF"/>
    <w:rsid w:val="00EB2593"/>
    <w:rsid w:val="00EB2869"/>
    <w:rsid w:val="00EB381F"/>
    <w:rsid w:val="00EC4CE6"/>
    <w:rsid w:val="00ED5711"/>
    <w:rsid w:val="00ED73D9"/>
    <w:rsid w:val="00EE12A7"/>
    <w:rsid w:val="00EE13F9"/>
    <w:rsid w:val="00EF405C"/>
    <w:rsid w:val="00EF50F5"/>
    <w:rsid w:val="00EF64FF"/>
    <w:rsid w:val="00F219A0"/>
    <w:rsid w:val="00F229A5"/>
    <w:rsid w:val="00F279E7"/>
    <w:rsid w:val="00F31F8F"/>
    <w:rsid w:val="00F3530D"/>
    <w:rsid w:val="00F46DA2"/>
    <w:rsid w:val="00F47339"/>
    <w:rsid w:val="00F51F7B"/>
    <w:rsid w:val="00F52B7A"/>
    <w:rsid w:val="00F64709"/>
    <w:rsid w:val="00F6647C"/>
    <w:rsid w:val="00F7027C"/>
    <w:rsid w:val="00F8147B"/>
    <w:rsid w:val="00F91856"/>
    <w:rsid w:val="00FA0750"/>
    <w:rsid w:val="00FA0DAD"/>
    <w:rsid w:val="00FC6E8E"/>
    <w:rsid w:val="00FD37FB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DF60146-60F7-4178-836D-0AB524B4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7DE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9437DE"/>
    <w:pPr>
      <w:keepNext/>
      <w:jc w:val="center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9437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437DE"/>
    <w:pPr>
      <w:keepNext/>
      <w:ind w:right="-537"/>
      <w:outlineLvl w:val="4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37D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437D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9437DE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437DE"/>
    <w:pPr>
      <w:widowControl w:val="0"/>
      <w:ind w:firstLine="1134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37DE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437D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437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9437DE"/>
    <w:pPr>
      <w:ind w:left="1843" w:hanging="1843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37D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437D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3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9437DE"/>
  </w:style>
  <w:style w:type="character" w:styleId="Hyperlink">
    <w:name w:val="Hyperlink"/>
    <w:basedOn w:val="Fontepargpadro"/>
    <w:uiPriority w:val="99"/>
    <w:rsid w:val="009437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37D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437DE"/>
    <w:rPr>
      <w:b/>
      <w:bCs/>
    </w:rPr>
  </w:style>
  <w:style w:type="paragraph" w:styleId="SemEspaamento">
    <w:name w:val="No Spacing"/>
    <w:uiPriority w:val="1"/>
    <w:qFormat/>
    <w:rsid w:val="009004FD"/>
    <w:rPr>
      <w:sz w:val="22"/>
      <w:szCs w:val="22"/>
      <w:lang w:eastAsia="en-US"/>
    </w:rPr>
  </w:style>
  <w:style w:type="paragraph" w:customStyle="1" w:styleId="Default">
    <w:name w:val="Default"/>
    <w:rsid w:val="00C95B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B12BF"/>
    <w:pPr>
      <w:ind w:left="720"/>
      <w:contextualSpacing/>
    </w:pPr>
  </w:style>
  <w:style w:type="paragraph" w:customStyle="1" w:styleId="ARTIGO">
    <w:name w:val="ARTIGO"/>
    <w:basedOn w:val="Default"/>
    <w:next w:val="Default"/>
    <w:uiPriority w:val="99"/>
    <w:rsid w:val="00B811D5"/>
    <w:rPr>
      <w:color w:val="auto"/>
    </w:rPr>
  </w:style>
  <w:style w:type="paragraph" w:customStyle="1" w:styleId="ITENS">
    <w:name w:val="ITENS"/>
    <w:basedOn w:val="Default"/>
    <w:next w:val="Default"/>
    <w:uiPriority w:val="99"/>
    <w:rsid w:val="00B811D5"/>
    <w:rPr>
      <w:color w:val="auto"/>
    </w:rPr>
  </w:style>
  <w:style w:type="paragraph" w:customStyle="1" w:styleId="PARAGRAF">
    <w:name w:val="PARAGRAF"/>
    <w:basedOn w:val="Default"/>
    <w:next w:val="Default"/>
    <w:uiPriority w:val="99"/>
    <w:rsid w:val="00B811D5"/>
    <w:rPr>
      <w:color w:val="auto"/>
    </w:rPr>
  </w:style>
  <w:style w:type="character" w:styleId="TextodoEspaoReservado">
    <w:name w:val="Placeholder Text"/>
    <w:basedOn w:val="Fontepargpadro"/>
    <w:uiPriority w:val="99"/>
    <w:semiHidden/>
    <w:rsid w:val="00B811D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11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1D5"/>
    <w:rPr>
      <w:rFonts w:ascii="Tahoma" w:eastAsia="Times New Roman" w:hAnsi="Tahoma" w:cs="Tahoma"/>
      <w:sz w:val="16"/>
      <w:szCs w:val="16"/>
    </w:rPr>
  </w:style>
  <w:style w:type="paragraph" w:customStyle="1" w:styleId="Artigo0">
    <w:name w:val="Artigo"/>
    <w:rsid w:val="00994C13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Inciso">
    <w:name w:val="Inciso"/>
    <w:rsid w:val="00994C13"/>
    <w:pPr>
      <w:widowControl w:val="0"/>
      <w:autoSpaceDE w:val="0"/>
      <w:autoSpaceDN w:val="0"/>
      <w:adjustRightInd w:val="0"/>
      <w:spacing w:before="144" w:after="144"/>
    </w:pPr>
    <w:rPr>
      <w:rFonts w:ascii="Arial" w:eastAsia="Times New Roman" w:hAnsi="Arial" w:cs="Arial"/>
      <w:sz w:val="24"/>
      <w:szCs w:val="24"/>
    </w:rPr>
  </w:style>
  <w:style w:type="character" w:customStyle="1" w:styleId="atualizao">
    <w:name w:val="atualização"/>
    <w:rsid w:val="00994C13"/>
    <w:rPr>
      <w:color w:val="0000FF"/>
    </w:rPr>
  </w:style>
  <w:style w:type="paragraph" w:customStyle="1" w:styleId="Legenda1">
    <w:name w:val="Legenda1"/>
    <w:basedOn w:val="Normal"/>
    <w:next w:val="Normal"/>
    <w:rsid w:val="00F51F7B"/>
    <w:pPr>
      <w:suppressAutoHyphens/>
      <w:ind w:left="284"/>
      <w:jc w:val="both"/>
    </w:pPr>
    <w:rPr>
      <w:b/>
      <w:szCs w:val="20"/>
      <w:lang w:eastAsia="ar-SA"/>
    </w:rPr>
  </w:style>
  <w:style w:type="paragraph" w:customStyle="1" w:styleId="paragraph">
    <w:name w:val="paragraph"/>
    <w:basedOn w:val="Normal"/>
    <w:rsid w:val="002E149A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2E149A"/>
  </w:style>
  <w:style w:type="character" w:styleId="nfase">
    <w:name w:val="Emphasis"/>
    <w:basedOn w:val="Fontepargpadro"/>
    <w:uiPriority w:val="20"/>
    <w:qFormat/>
    <w:rsid w:val="00720A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D18C7-C9BE-4C6B-8F98-02AE7124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7702</CharactersWithSpaces>
  <SharedDoc>false</SharedDoc>
  <HLinks>
    <vt:vector size="30" baseType="variant">
      <vt:variant>
        <vt:i4>5963837</vt:i4>
      </vt:variant>
      <vt:variant>
        <vt:i4>12</vt:i4>
      </vt:variant>
      <vt:variant>
        <vt:i4>0</vt:i4>
      </vt:variant>
      <vt:variant>
        <vt:i4>5</vt:i4>
      </vt:variant>
      <vt:variant>
        <vt:lpwstr>http://www.planalto.gov.br/ccivil_03/Constituicao/Emendas/Emc/emc20.htm</vt:lpwstr>
      </vt:variant>
      <vt:variant>
        <vt:lpwstr>art40</vt:lpwstr>
      </vt:variant>
      <vt:variant>
        <vt:i4>6094908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http://www.planalto.gov.br/ccivil_03/Constituicao/Emendas/Emc/emc41.htm</vt:lpwstr>
      </vt:variant>
      <vt:variant>
        <vt:lpwstr>art40</vt:lpwstr>
      </vt:variant>
      <vt:variant>
        <vt:i4>3342576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http://www.jusbrasil.com.br/legislacao/156747/decreto-52833-08-são-paulo-sp</vt:lpwstr>
      </vt:variant>
      <vt:variant>
        <vt:lpwstr/>
      </vt:variant>
      <vt:variant>
        <vt:i4>2359423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http://www.jusbrasil.com.br/legislacao/anotada/10530183/art-1-do-decreto-58372-12-sao-paulo</vt:lpwstr>
      </vt:variant>
      <vt:variant>
        <vt:lpwstr/>
      </vt:variant>
      <vt:variant>
        <vt:i4>3342576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http://www.jusbrasil.com.br/legislacao/156747/decreto-52833-08-são-paulo-sp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marilia.silva</dc:creator>
  <cp:lastModifiedBy>Kelly Cristina Neves Coutinho Dos Santos</cp:lastModifiedBy>
  <cp:revision>2</cp:revision>
  <cp:lastPrinted>2018-02-08T12:58:00Z</cp:lastPrinted>
  <dcterms:created xsi:type="dcterms:W3CDTF">2018-02-08T13:07:00Z</dcterms:created>
  <dcterms:modified xsi:type="dcterms:W3CDTF">2018-02-08T13:07:00Z</dcterms:modified>
</cp:coreProperties>
</file>