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9F" w:rsidRDefault="00D3019F" w:rsidP="00D3019F">
      <w:pPr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Taubaté, </w:t>
      </w:r>
      <w:r w:rsidR="000149E0">
        <w:rPr>
          <w:rFonts w:ascii="Trebuchet MS" w:hAnsi="Trebuchet MS" w:cs="Arial"/>
          <w:sz w:val="18"/>
          <w:szCs w:val="18"/>
        </w:rPr>
        <w:t>27</w:t>
      </w:r>
      <w:r>
        <w:rPr>
          <w:rFonts w:ascii="Trebuchet MS" w:hAnsi="Trebuchet MS" w:cs="Arial"/>
          <w:sz w:val="18"/>
          <w:szCs w:val="18"/>
        </w:rPr>
        <w:t xml:space="preserve"> de </w:t>
      </w:r>
      <w:r w:rsidR="00272522">
        <w:rPr>
          <w:rFonts w:ascii="Trebuchet MS" w:hAnsi="Trebuchet MS" w:cs="Arial"/>
          <w:sz w:val="18"/>
          <w:szCs w:val="18"/>
        </w:rPr>
        <w:t>fevereiro de 2018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D3019F" w:rsidRPr="00FE2509" w:rsidRDefault="0053197E" w:rsidP="00D3019F">
      <w:pPr>
        <w:jc w:val="center"/>
        <w:rPr>
          <w:rFonts w:ascii="Trebuchet MS" w:hAnsi="Trebuchet MS" w:cs="Arial"/>
          <w:sz w:val="18"/>
          <w:szCs w:val="18"/>
          <w:u w:val="single"/>
        </w:rPr>
      </w:pPr>
      <w:r>
        <w:rPr>
          <w:rFonts w:ascii="Trebuchet MS" w:hAnsi="Trebuchet MS" w:cs="Arial"/>
          <w:sz w:val="18"/>
          <w:szCs w:val="18"/>
          <w:u w:val="single"/>
        </w:rPr>
        <w:t xml:space="preserve">CONVOCAÇÃO Nº </w:t>
      </w:r>
      <w:r w:rsidR="00B110DF">
        <w:rPr>
          <w:rFonts w:ascii="Trebuchet MS" w:hAnsi="Trebuchet MS" w:cs="Arial"/>
          <w:sz w:val="18"/>
          <w:szCs w:val="18"/>
          <w:u w:val="single"/>
        </w:rPr>
        <w:t>0</w:t>
      </w:r>
      <w:r w:rsidR="000149E0">
        <w:rPr>
          <w:rFonts w:ascii="Trebuchet MS" w:hAnsi="Trebuchet MS" w:cs="Arial"/>
          <w:sz w:val="18"/>
          <w:szCs w:val="18"/>
          <w:u w:val="single"/>
        </w:rPr>
        <w:t>5</w:t>
      </w:r>
      <w:r w:rsidR="00272522">
        <w:rPr>
          <w:rFonts w:ascii="Trebuchet MS" w:hAnsi="Trebuchet MS" w:cs="Arial"/>
          <w:sz w:val="18"/>
          <w:szCs w:val="18"/>
          <w:u w:val="single"/>
        </w:rPr>
        <w:t xml:space="preserve">/2018 - 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CATEGORIA “F”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BF78DB" w:rsidRPr="00BF78DB" w:rsidRDefault="00BF78DB" w:rsidP="00BF78DB">
      <w:pPr>
        <w:spacing w:line="360" w:lineRule="auto"/>
        <w:ind w:firstLine="708"/>
        <w:jc w:val="both"/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 xml:space="preserve">O Dirigente Regional de Ensino e a Comissão Regional de Atribuição de Classes e Aulas da Diretoria de Ensino da Região de Taubaté convocam os docentes categoria “F” abaixo identificados a comparecerem à Sessão de Atribuição de Classes e Aulas no dia </w:t>
      </w:r>
      <w:r w:rsidR="000149E0">
        <w:rPr>
          <w:rFonts w:ascii="Trebuchet MS" w:hAnsi="Trebuchet MS"/>
          <w:b/>
          <w:sz w:val="18"/>
          <w:szCs w:val="18"/>
        </w:rPr>
        <w:t>01</w:t>
      </w:r>
      <w:r w:rsidRPr="00BF78DB">
        <w:rPr>
          <w:rFonts w:ascii="Trebuchet MS" w:hAnsi="Trebuchet MS"/>
          <w:b/>
          <w:sz w:val="18"/>
          <w:szCs w:val="18"/>
        </w:rPr>
        <w:t>-0</w:t>
      </w:r>
      <w:r w:rsidR="000149E0">
        <w:rPr>
          <w:rFonts w:ascii="Trebuchet MS" w:hAnsi="Trebuchet MS"/>
          <w:b/>
          <w:sz w:val="18"/>
          <w:szCs w:val="18"/>
        </w:rPr>
        <w:t>3</w:t>
      </w:r>
      <w:r w:rsidRPr="00BF78DB">
        <w:rPr>
          <w:rFonts w:ascii="Trebuchet MS" w:hAnsi="Trebuchet MS"/>
          <w:b/>
          <w:sz w:val="18"/>
          <w:szCs w:val="18"/>
        </w:rPr>
        <w:t>-2018</w:t>
      </w:r>
      <w:r w:rsidRPr="00BF78DB">
        <w:rPr>
          <w:rFonts w:ascii="Trebuchet MS" w:hAnsi="Trebuchet MS"/>
          <w:sz w:val="18"/>
          <w:szCs w:val="18"/>
        </w:rPr>
        <w:t xml:space="preserve">, </w:t>
      </w:r>
      <w:r w:rsidR="0083478D" w:rsidRPr="00FE2509">
        <w:rPr>
          <w:rFonts w:ascii="Trebuchet MS" w:hAnsi="Trebuchet MS" w:cs="Arial"/>
          <w:sz w:val="18"/>
          <w:szCs w:val="18"/>
        </w:rPr>
        <w:t>na sede da Diretoria de Ensino situada à Praça 8 de maio, 28, Centro, Taubaté</w:t>
      </w:r>
      <w:r w:rsidRPr="00BF78DB">
        <w:rPr>
          <w:rFonts w:ascii="Trebuchet MS" w:hAnsi="Trebuchet MS"/>
          <w:sz w:val="18"/>
          <w:szCs w:val="18"/>
        </w:rPr>
        <w:t xml:space="preserve">, conforme disposto nos termos dos §§ 5º e 6º do art. 27 da Resolução SE 72, de 2016, alterada pela Resolução SE nº 65, de 11/12/2017 </w:t>
      </w:r>
      <w:r w:rsidRPr="00BF78DB">
        <w:rPr>
          <w:rFonts w:ascii="Trebuchet MS" w:hAnsi="Trebuchet MS"/>
          <w:b/>
          <w:sz w:val="18"/>
          <w:szCs w:val="18"/>
        </w:rPr>
        <w:t>às 09:00 horas</w:t>
      </w:r>
      <w:r w:rsidRPr="00BF78DB">
        <w:rPr>
          <w:rFonts w:ascii="Trebuchet MS" w:hAnsi="Trebuchet MS"/>
          <w:sz w:val="18"/>
          <w:szCs w:val="18"/>
        </w:rPr>
        <w:t>. Excetuam-se desta convocação os docentes que estejam afastados em licença saúde, readaptados ou com a carga horária de opção atendida.</w:t>
      </w:r>
      <w:r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>O docente que não foi convocado por estar com a carga horária mínima atendida de 19h ou 24h poderá concorrer às aulas disponíveis se for de seu interesse até o máximo de 32h/aulas.</w:t>
      </w:r>
    </w:p>
    <w:p w:rsidR="00786B5D" w:rsidRDefault="00786B5D" w:rsidP="00786B5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</w:p>
    <w:p w:rsidR="00287EF4" w:rsidRDefault="00287EF4" w:rsidP="00D3019F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76038C">
        <w:rPr>
          <w:rFonts w:ascii="Trebuchet MS" w:hAnsi="Trebuchet MS" w:cs="Arial"/>
          <w:sz w:val="18"/>
          <w:szCs w:val="18"/>
        </w:rPr>
        <w:t>OBSERVAÇÕES</w:t>
      </w:r>
      <w:r>
        <w:rPr>
          <w:rFonts w:ascii="Trebuchet MS" w:hAnsi="Trebuchet MS" w:cs="Arial"/>
          <w:sz w:val="18"/>
          <w:szCs w:val="18"/>
        </w:rPr>
        <w:t>: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991992">
        <w:rPr>
          <w:rFonts w:ascii="Trebuchet MS" w:hAnsi="Trebuchet MS" w:cs="Arial"/>
          <w:sz w:val="18"/>
          <w:szCs w:val="18"/>
        </w:rPr>
        <w:t>O</w:t>
      </w:r>
      <w:r>
        <w:rPr>
          <w:rFonts w:ascii="Trebuchet MS" w:hAnsi="Trebuchet MS" w:cs="Arial"/>
          <w:sz w:val="18"/>
          <w:szCs w:val="18"/>
        </w:rPr>
        <w:t>s</w:t>
      </w:r>
      <w:r w:rsidRPr="00991992">
        <w:rPr>
          <w:rFonts w:ascii="Trebuchet MS" w:hAnsi="Trebuchet MS" w:cs="Arial"/>
          <w:sz w:val="18"/>
          <w:szCs w:val="18"/>
        </w:rPr>
        <w:t xml:space="preserve"> Editais </w:t>
      </w:r>
      <w:r>
        <w:rPr>
          <w:rFonts w:ascii="Trebuchet MS" w:hAnsi="Trebuchet MS" w:cs="Arial"/>
          <w:sz w:val="18"/>
          <w:szCs w:val="18"/>
        </w:rPr>
        <w:t>publicados estão</w:t>
      </w:r>
      <w:r w:rsidRPr="00991992">
        <w:rPr>
          <w:rFonts w:ascii="Trebuchet MS" w:hAnsi="Trebuchet MS" w:cs="Arial"/>
          <w:sz w:val="18"/>
          <w:szCs w:val="18"/>
        </w:rPr>
        <w:t xml:space="preserve"> disponíveis para consulta pública através do site </w:t>
      </w:r>
      <w:r w:rsidR="009627B3" w:rsidRPr="009627B3">
        <w:rPr>
          <w:rFonts w:ascii="Trebuchet MS" w:hAnsi="Trebuchet MS" w:cs="Arial"/>
          <w:sz w:val="18"/>
          <w:szCs w:val="18"/>
          <w:u w:val="single"/>
        </w:rPr>
        <w:t>https://detaubate.educacao.sp.gov.br</w:t>
      </w:r>
      <w:r w:rsidR="009627B3" w:rsidRPr="009378C2">
        <w:rPr>
          <w:rFonts w:ascii="Trebuchet MS" w:hAnsi="Trebuchet MS" w:cs="Arial"/>
          <w:sz w:val="18"/>
          <w:szCs w:val="18"/>
        </w:rPr>
        <w:t>/</w:t>
      </w:r>
      <w:r w:rsidR="009627B3" w:rsidRPr="00991992">
        <w:rPr>
          <w:rFonts w:ascii="Trebuchet MS" w:hAnsi="Trebuchet MS" w:cs="Arial"/>
          <w:sz w:val="18"/>
          <w:szCs w:val="18"/>
        </w:rPr>
        <w:t xml:space="preserve">, no link </w:t>
      </w:r>
      <w:r w:rsidR="009627B3">
        <w:rPr>
          <w:rFonts w:ascii="Trebuchet MS" w:hAnsi="Trebuchet MS" w:cs="Arial"/>
          <w:sz w:val="18"/>
          <w:szCs w:val="18"/>
        </w:rPr>
        <w:t xml:space="preserve">“ATRIBUIÇÃO – Atribuição </w:t>
      </w:r>
      <w:r w:rsidR="0083478D">
        <w:rPr>
          <w:rFonts w:ascii="Trebuchet MS" w:hAnsi="Trebuchet MS" w:cs="Arial"/>
          <w:sz w:val="18"/>
          <w:szCs w:val="18"/>
        </w:rPr>
        <w:t>On-line</w:t>
      </w:r>
      <w:r w:rsidR="009627B3">
        <w:rPr>
          <w:rFonts w:ascii="Trebuchet MS" w:hAnsi="Trebuchet MS" w:cs="Arial"/>
          <w:sz w:val="18"/>
          <w:szCs w:val="18"/>
        </w:rPr>
        <w:t>” (segundo link da esquerda para a direita)</w:t>
      </w:r>
      <w:r>
        <w:rPr>
          <w:rFonts w:ascii="Trebuchet MS" w:hAnsi="Trebuchet MS" w:cs="Arial"/>
          <w:sz w:val="18"/>
          <w:szCs w:val="18"/>
        </w:rPr>
        <w:t>.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Como pode haver atribuição das aulas disponíveis nas escolas </w:t>
      </w:r>
      <w:r w:rsidR="0083478D">
        <w:rPr>
          <w:rFonts w:ascii="Trebuchet MS" w:hAnsi="Trebuchet MS" w:cs="Arial"/>
          <w:sz w:val="18"/>
          <w:szCs w:val="18"/>
        </w:rPr>
        <w:t>na 4</w:t>
      </w:r>
      <w:r w:rsidR="00F801D6">
        <w:rPr>
          <w:rFonts w:ascii="Trebuchet MS" w:hAnsi="Trebuchet MS" w:cs="Arial"/>
          <w:sz w:val="18"/>
          <w:szCs w:val="18"/>
        </w:rPr>
        <w:t xml:space="preserve">ª feira, </w:t>
      </w:r>
      <w:r w:rsidR="000149E0">
        <w:rPr>
          <w:rFonts w:ascii="Trebuchet MS" w:hAnsi="Trebuchet MS" w:cs="Arial"/>
          <w:sz w:val="18"/>
          <w:szCs w:val="18"/>
        </w:rPr>
        <w:t>28</w:t>
      </w:r>
      <w:r>
        <w:rPr>
          <w:rFonts w:ascii="Trebuchet MS" w:hAnsi="Trebuchet MS" w:cs="Arial"/>
          <w:sz w:val="18"/>
          <w:szCs w:val="18"/>
        </w:rPr>
        <w:t>/0</w:t>
      </w:r>
      <w:r w:rsidR="00FB64F5">
        <w:rPr>
          <w:rFonts w:ascii="Trebuchet MS" w:hAnsi="Trebuchet MS" w:cs="Arial"/>
          <w:sz w:val="18"/>
          <w:szCs w:val="18"/>
        </w:rPr>
        <w:t>2</w:t>
      </w:r>
      <w:r>
        <w:rPr>
          <w:rFonts w:ascii="Trebuchet MS" w:hAnsi="Trebuchet MS" w:cs="Arial"/>
          <w:sz w:val="18"/>
          <w:szCs w:val="18"/>
        </w:rPr>
        <w:t>, a Comissão orienta aos docentes que consultem os editais ap</w:t>
      </w:r>
      <w:r w:rsidR="009627B3">
        <w:rPr>
          <w:rFonts w:ascii="Trebuchet MS" w:hAnsi="Trebuchet MS" w:cs="Arial"/>
          <w:sz w:val="18"/>
          <w:szCs w:val="18"/>
        </w:rPr>
        <w:t>ós as 1</w:t>
      </w:r>
      <w:r w:rsidR="0083478D">
        <w:rPr>
          <w:rFonts w:ascii="Trebuchet MS" w:hAnsi="Trebuchet MS" w:cs="Arial"/>
          <w:sz w:val="18"/>
          <w:szCs w:val="18"/>
        </w:rPr>
        <w:t>8h deste dia (4</w:t>
      </w:r>
      <w:r w:rsidR="009627B3">
        <w:rPr>
          <w:rFonts w:ascii="Trebuchet MS" w:hAnsi="Trebuchet MS" w:cs="Arial"/>
          <w:sz w:val="18"/>
          <w:szCs w:val="18"/>
        </w:rPr>
        <w:t xml:space="preserve">ª feira, </w:t>
      </w:r>
      <w:r w:rsidR="000149E0">
        <w:rPr>
          <w:rFonts w:ascii="Trebuchet MS" w:hAnsi="Trebuchet MS" w:cs="Arial"/>
          <w:sz w:val="18"/>
          <w:szCs w:val="18"/>
        </w:rPr>
        <w:t>28</w:t>
      </w:r>
      <w:r>
        <w:rPr>
          <w:rFonts w:ascii="Trebuchet MS" w:hAnsi="Trebuchet MS" w:cs="Arial"/>
          <w:sz w:val="18"/>
          <w:szCs w:val="18"/>
        </w:rPr>
        <w:t>/0</w:t>
      </w:r>
      <w:r w:rsidR="00FB64F5">
        <w:rPr>
          <w:rFonts w:ascii="Trebuchet MS" w:hAnsi="Trebuchet MS" w:cs="Arial"/>
          <w:sz w:val="18"/>
          <w:szCs w:val="18"/>
        </w:rPr>
        <w:t>2</w:t>
      </w:r>
      <w:r>
        <w:rPr>
          <w:rFonts w:ascii="Trebuchet MS" w:hAnsi="Trebuchet MS" w:cs="Arial"/>
          <w:sz w:val="18"/>
          <w:szCs w:val="18"/>
        </w:rPr>
        <w:t>).</w:t>
      </w:r>
    </w:p>
    <w:p w:rsidR="00FA719E" w:rsidRDefault="00FA719E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801D6">
        <w:rPr>
          <w:rFonts w:ascii="Trebuchet MS" w:hAnsi="Trebuchet MS" w:cs="Arial"/>
          <w:b/>
          <w:sz w:val="18"/>
          <w:szCs w:val="18"/>
        </w:rPr>
        <w:t>Na inexistência de aulas da d</w:t>
      </w:r>
      <w:r w:rsidR="00D65ECF">
        <w:rPr>
          <w:rFonts w:ascii="Trebuchet MS" w:hAnsi="Trebuchet MS" w:cs="Arial"/>
          <w:b/>
          <w:sz w:val="18"/>
          <w:szCs w:val="18"/>
        </w:rPr>
        <w:t xml:space="preserve">isciplina do docente convocado ou aulas disponíveis com incompatibilidade de horário, </w:t>
      </w:r>
      <w:r w:rsidRPr="00F801D6">
        <w:rPr>
          <w:rFonts w:ascii="Trebuchet MS" w:hAnsi="Trebuchet MS" w:cs="Arial"/>
          <w:b/>
          <w:sz w:val="18"/>
          <w:szCs w:val="18"/>
        </w:rPr>
        <w:t>o mesmo fica dispensado desta convocação</w:t>
      </w:r>
      <w:r>
        <w:rPr>
          <w:rFonts w:ascii="Trebuchet MS" w:hAnsi="Trebuchet MS" w:cs="Arial"/>
          <w:sz w:val="18"/>
          <w:szCs w:val="18"/>
        </w:rPr>
        <w:t>.</w:t>
      </w:r>
    </w:p>
    <w:p w:rsidR="00611307" w:rsidRDefault="00611307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 professor com aulas já atribuídas ficará responsável pela apresentação do Modelo CGRH (antigo Modelo DRHU) e do horário das aulas (incluindo ATPC) aos responsáveis pela atribuição.</w:t>
      </w:r>
    </w:p>
    <w:p w:rsidR="00040584" w:rsidRPr="00E66856" w:rsidRDefault="00040584" w:rsidP="000405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Na </w:t>
      </w:r>
      <w:r w:rsidRPr="00040584">
        <w:rPr>
          <w:rFonts w:ascii="Trebuchet MS" w:hAnsi="Trebuchet MS" w:cs="Arial"/>
          <w:sz w:val="18"/>
          <w:szCs w:val="18"/>
        </w:rPr>
        <w:t>impossibilidade de comparecimento na atribuição, o docente convocado poderá enviar representante com procuração simples às sessões de atribuição.</w:t>
      </w:r>
    </w:p>
    <w:p w:rsidR="00040584" w:rsidRDefault="00040584" w:rsidP="000405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040584">
        <w:rPr>
          <w:rFonts w:ascii="Trebuchet MS" w:hAnsi="Trebuchet MS" w:cs="Arial"/>
          <w:sz w:val="18"/>
          <w:szCs w:val="18"/>
        </w:rPr>
        <w:t xml:space="preserve">O docente convocado terá direito à </w:t>
      </w:r>
      <w:r w:rsidRPr="00040584">
        <w:rPr>
          <w:rFonts w:ascii="Trebuchet MS" w:hAnsi="Trebuchet MS" w:cs="Arial"/>
          <w:b/>
          <w:sz w:val="18"/>
          <w:szCs w:val="18"/>
        </w:rPr>
        <w:t>declaração de comparecimento</w:t>
      </w:r>
      <w:r w:rsidRPr="00040584">
        <w:rPr>
          <w:rFonts w:ascii="Trebuchet MS" w:hAnsi="Trebuchet MS" w:cs="Arial"/>
          <w:sz w:val="18"/>
          <w:szCs w:val="18"/>
        </w:rPr>
        <w:t xml:space="preserve"> conforme documento enviado em 15/03 pela SEE (Boletim Informativo CGRH de 14/03/2017) e retransmitido através do B.I. nº 13/2017.</w:t>
      </w:r>
    </w:p>
    <w:p w:rsidR="008742D0" w:rsidRDefault="008742D0" w:rsidP="000405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Os docentes inscritos de outra diretoria não estão obrigados a comparecerem à convocação, mas terão aulas atribuídas dentro da faixa de classificação se </w:t>
      </w:r>
      <w:r w:rsidR="00FC09CC">
        <w:rPr>
          <w:rFonts w:ascii="Trebuchet MS" w:hAnsi="Trebuchet MS" w:cs="Arial"/>
          <w:sz w:val="18"/>
          <w:szCs w:val="18"/>
        </w:rPr>
        <w:t>houver interesse.</w:t>
      </w:r>
    </w:p>
    <w:p w:rsidR="00611307" w:rsidRDefault="00611307" w:rsidP="00611307">
      <w:pPr>
        <w:spacing w:line="360" w:lineRule="auto"/>
        <w:ind w:left="360"/>
        <w:jc w:val="both"/>
        <w:rPr>
          <w:rFonts w:ascii="Trebuchet MS" w:hAnsi="Trebuchet MS" w:cs="Arial"/>
          <w:sz w:val="18"/>
          <w:szCs w:val="18"/>
        </w:rPr>
      </w:pPr>
    </w:p>
    <w:p w:rsidR="00272522" w:rsidRPr="00BF78DB" w:rsidRDefault="00272522" w:rsidP="00272522">
      <w:pPr>
        <w:rPr>
          <w:rFonts w:ascii="Trebuchet MS" w:hAnsi="Trebuchet MS"/>
          <w:b/>
          <w:sz w:val="18"/>
          <w:szCs w:val="18"/>
        </w:rPr>
      </w:pPr>
      <w:r w:rsidRPr="00BF78DB">
        <w:rPr>
          <w:rFonts w:ascii="Trebuchet MS" w:hAnsi="Trebuchet MS"/>
          <w:b/>
          <w:sz w:val="18"/>
          <w:szCs w:val="18"/>
        </w:rPr>
        <w:t>Atribuição de Classes e Aulas / 2018 - Classificação Geral na Diretoria de Ensino</w:t>
      </w:r>
    </w:p>
    <w:p w:rsidR="00272522" w:rsidRPr="00BF78DB" w:rsidRDefault="00272522" w:rsidP="00272522">
      <w:pPr>
        <w:rPr>
          <w:rFonts w:ascii="Trebuchet MS" w:hAnsi="Trebuchet MS"/>
          <w:b/>
          <w:sz w:val="18"/>
          <w:szCs w:val="18"/>
        </w:rPr>
      </w:pPr>
      <w:r w:rsidRPr="00BF78DB">
        <w:rPr>
          <w:rFonts w:ascii="Trebuchet MS" w:hAnsi="Trebuchet MS"/>
          <w:b/>
          <w:sz w:val="18"/>
          <w:szCs w:val="18"/>
        </w:rPr>
        <w:t>Categoria OFA - Lei 500 - Disciplina Específica - Aula - Aprovado</w:t>
      </w:r>
    </w:p>
    <w:p w:rsidR="00272522" w:rsidRDefault="0083478D" w:rsidP="00272522">
      <w:pPr>
        <w:rPr>
          <w:rFonts w:ascii="Trebuchet MS" w:hAnsi="Trebuchet MS"/>
          <w:b/>
          <w:sz w:val="18"/>
          <w:szCs w:val="18"/>
        </w:rPr>
      </w:pPr>
      <w:proofErr w:type="gramStart"/>
      <w:r>
        <w:rPr>
          <w:rFonts w:ascii="Trebuchet MS" w:hAnsi="Trebuchet MS"/>
          <w:b/>
          <w:sz w:val="18"/>
          <w:szCs w:val="18"/>
        </w:rPr>
        <w:t xml:space="preserve">NOME </w:t>
      </w:r>
      <w:r w:rsidR="00272522" w:rsidRPr="00BF78DB">
        <w:rPr>
          <w:rFonts w:ascii="Trebuchet MS" w:hAnsi="Trebuchet MS"/>
          <w:b/>
          <w:sz w:val="18"/>
          <w:szCs w:val="18"/>
        </w:rPr>
        <w:t xml:space="preserve"> D</w:t>
      </w:r>
      <w:r>
        <w:rPr>
          <w:rFonts w:ascii="Trebuchet MS" w:hAnsi="Trebuchet MS"/>
          <w:b/>
          <w:sz w:val="18"/>
          <w:szCs w:val="18"/>
        </w:rPr>
        <w:t>ISCIPLINAS</w:t>
      </w:r>
      <w:proofErr w:type="gramEnd"/>
    </w:p>
    <w:p w:rsidR="0083478D" w:rsidRPr="00BF78DB" w:rsidRDefault="0083478D" w:rsidP="00272522">
      <w:pPr>
        <w:rPr>
          <w:rFonts w:ascii="Trebuchet MS" w:hAnsi="Trebuchet MS"/>
          <w:b/>
          <w:sz w:val="18"/>
          <w:szCs w:val="18"/>
        </w:rPr>
      </w:pP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ALINE CRISTINE DOS SANTOS POR; ING;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ANA CRISTINA DO NASCIMENTO NOGUEIRA ART;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ANA MARIA SANTOS SILVA ESP; POR;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ANA ROSA MAGALHAES BASTOS PISTILLI ING; POR; ESP;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DENISE RODRIGUES DOS SANTOS POR;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EDNA MARIA DA SILVA POR; ING;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EDNA MARIA LIMA POR; ING;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ELIANA PORTES MOURA DE CAMPOS QUI;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FERNANDA HELLEN DO PRADO ART;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GERSON CORREA POR; ESP; ING;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GILMARA ALVES DA SILVA MAT; FIS;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GISLENE APARECIDA FERNANDES DE CASTRO MAT;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lastRenderedPageBreak/>
        <w:t>IGOR GUSTAVO SENNES FIL; ENR; HIS;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ISLAEL DE FREITAS VENTURA EDF;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JOSE ROBERTO CORREA MAT; FIS;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JOSE ROBERTO DOMICIANO MAT; CFB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LIANA VICTOR SIMPSON DO AMARAL CFB; BIO; QUI; MAT;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LIETE EUGENIA DA SILVA SANTOS POR;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LINCOLN FERREIRA DA SILVA MAT;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LISANGELA APARECIDA NAGAROTO E SOUZA MAT; FIS;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LUIZ RICARDO ARANTES MAT;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MARCELO FERNANDES DE TOLEDO EDF;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MARCIA MARIA PEREIRA MARQUES POR; ING;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MARIA AP. VANONI MASCARENHAS DE ABREU POR; ING;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MARIA DA GLORIA RIBEIRO DA SILVA MARCONDES MAT; FIS;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MARIA INES CORBANI MOLLICA OFC;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 xml:space="preserve">MARIA IZABEL RODRIGUES DE OLIVEIRA </w:t>
      </w:r>
      <w:r w:rsidRPr="000149E0">
        <w:rPr>
          <w:rFonts w:ascii="Trebuchet MS" w:hAnsi="Trebuchet MS"/>
          <w:sz w:val="18"/>
          <w:szCs w:val="18"/>
        </w:rPr>
        <w:tab/>
        <w:t>GEO; HIS; SOC;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MARILDA DE SOUZA VASCONCELLOS</w:t>
      </w:r>
      <w:r w:rsidRPr="000149E0">
        <w:rPr>
          <w:rFonts w:ascii="Trebuchet MS" w:hAnsi="Trebuchet MS"/>
          <w:sz w:val="18"/>
          <w:szCs w:val="18"/>
        </w:rPr>
        <w:tab/>
        <w:t>POR;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MARLUZ MOYSES MARTINS SIQUEIRA ING; POR;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MONICA REGINA FERNANDES LUZ PATTO BIO; CFB; QUI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NADIA MARIA GOBBO CASTILHO POR; ING;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PAULO CESAR BARBOSA CFB; MAT; QUI; BIO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 xml:space="preserve">PAULO SERGIO DE OLIVEIRA </w:t>
      </w:r>
      <w:proofErr w:type="gramStart"/>
      <w:r w:rsidRPr="000149E0">
        <w:rPr>
          <w:rFonts w:ascii="Trebuchet MS" w:hAnsi="Trebuchet MS"/>
          <w:sz w:val="18"/>
          <w:szCs w:val="18"/>
        </w:rPr>
        <w:t>MAT;FIS</w:t>
      </w:r>
      <w:proofErr w:type="gramEnd"/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REGINA MARIA MORAES SANTOS PREZOTO EDF;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RITA FATIMA DA CRUZ MAT; FIS;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ROSANA PIRES BRAGA CFB; BIO;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 xml:space="preserve">ROSINEIDE FERRARO DE SOUZA </w:t>
      </w:r>
      <w:r w:rsidRPr="000149E0">
        <w:rPr>
          <w:rFonts w:ascii="Trebuchet MS" w:hAnsi="Trebuchet MS"/>
          <w:sz w:val="18"/>
          <w:szCs w:val="18"/>
        </w:rPr>
        <w:tab/>
        <w:t>EDF;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RUBENS DE TOLEDO EDF;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SUELI TEREZINHA DE SOUZA ARAUJO MAT;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VALERIA BRAGA PAVANETTI QUI; FIS;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VALERIA ELAINE PAZZINI DE CASTRO POR; ING;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VANESSA GARCIA REZENDE MAT; FIS;</w:t>
      </w:r>
    </w:p>
    <w:p w:rsidR="00ED0679" w:rsidRDefault="000149E0" w:rsidP="0083478D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ab/>
      </w:r>
    </w:p>
    <w:p w:rsidR="00ED0679" w:rsidRPr="00ED0679" w:rsidRDefault="00ED0679" w:rsidP="0083478D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 xml:space="preserve">Correlata de Licenciatura Plena -  Aprovado </w:t>
      </w:r>
    </w:p>
    <w:p w:rsidR="0083478D" w:rsidRPr="00ED0679" w:rsidRDefault="0083478D" w:rsidP="0083478D">
      <w:pPr>
        <w:rPr>
          <w:rFonts w:ascii="Trebuchet MS" w:hAnsi="Trebuchet MS"/>
          <w:b/>
          <w:sz w:val="18"/>
          <w:szCs w:val="18"/>
        </w:rPr>
      </w:pPr>
      <w:proofErr w:type="gramStart"/>
      <w:r w:rsidRPr="00ED0679">
        <w:rPr>
          <w:rFonts w:ascii="Trebuchet MS" w:hAnsi="Trebuchet MS"/>
          <w:b/>
          <w:sz w:val="18"/>
          <w:szCs w:val="18"/>
        </w:rPr>
        <w:t>NOME  DISCIPLINAS</w:t>
      </w:r>
      <w:proofErr w:type="gramEnd"/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MARA REGINA MIRANDA RIBEIRO OFC;</w:t>
      </w:r>
    </w:p>
    <w:p w:rsidR="007D3121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MARIA IZABEL RODRIGUES DE OLIVEIRA</w:t>
      </w:r>
      <w:r>
        <w:rPr>
          <w:rFonts w:ascii="Trebuchet MS" w:hAnsi="Trebuchet MS"/>
          <w:sz w:val="18"/>
          <w:szCs w:val="18"/>
        </w:rPr>
        <w:t xml:space="preserve"> </w:t>
      </w:r>
      <w:r w:rsidRPr="000149E0">
        <w:rPr>
          <w:rFonts w:ascii="Trebuchet MS" w:hAnsi="Trebuchet MS"/>
          <w:sz w:val="18"/>
          <w:szCs w:val="18"/>
        </w:rPr>
        <w:t>LIB</w:t>
      </w:r>
      <w:r>
        <w:rPr>
          <w:rFonts w:ascii="Trebuchet MS" w:hAnsi="Trebuchet MS"/>
          <w:sz w:val="18"/>
          <w:szCs w:val="18"/>
        </w:rPr>
        <w:t>;</w:t>
      </w:r>
    </w:p>
    <w:p w:rsidR="000149E0" w:rsidRDefault="000149E0" w:rsidP="0083478D">
      <w:pPr>
        <w:rPr>
          <w:rFonts w:ascii="Trebuchet MS" w:hAnsi="Trebuchet MS"/>
          <w:b/>
          <w:sz w:val="18"/>
          <w:szCs w:val="18"/>
        </w:rPr>
      </w:pPr>
    </w:p>
    <w:p w:rsidR="0083478D" w:rsidRPr="007D3121" w:rsidRDefault="0083478D" w:rsidP="0083478D">
      <w:pPr>
        <w:rPr>
          <w:rFonts w:ascii="Trebuchet MS" w:hAnsi="Trebuchet MS"/>
          <w:b/>
          <w:sz w:val="18"/>
          <w:szCs w:val="18"/>
        </w:rPr>
      </w:pPr>
      <w:r w:rsidRPr="007D3121">
        <w:rPr>
          <w:rFonts w:ascii="Trebuchet MS" w:hAnsi="Trebuchet MS"/>
          <w:b/>
          <w:sz w:val="18"/>
          <w:szCs w:val="18"/>
        </w:rPr>
        <w:t>Outra Licenciatura – Aprovado</w:t>
      </w:r>
    </w:p>
    <w:p w:rsidR="007D3121" w:rsidRDefault="007D3121" w:rsidP="007D3121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NOME / DISCIPLINAS</w:t>
      </w:r>
    </w:p>
    <w:p w:rsidR="007D3121" w:rsidRPr="0083478D" w:rsidRDefault="007D3121" w:rsidP="0083478D">
      <w:pPr>
        <w:rPr>
          <w:rFonts w:ascii="Trebuchet MS" w:hAnsi="Trebuchet MS"/>
          <w:sz w:val="18"/>
          <w:szCs w:val="18"/>
        </w:rPr>
      </w:pP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EDNA MARIA DA SILVA OFC;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ELIANA PORTES MOURA DE CAMPOS FIS; MAT;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MARIA AP. VANONI MASCARENHAS DE ABREU ART;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MONICA REGINA FERNANDES LUZ PATTO MAT;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 xml:space="preserve">RITA FATIMA DA CRUZ </w:t>
      </w:r>
      <w:r w:rsidRPr="000149E0">
        <w:rPr>
          <w:rFonts w:ascii="Trebuchet MS" w:hAnsi="Trebuchet MS"/>
          <w:sz w:val="18"/>
          <w:szCs w:val="18"/>
        </w:rPr>
        <w:tab/>
        <w:t>ENR; GEO; HIS;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ROSANA PIRES BRAGA BIO; CFB; MAT;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VALERIA ELAINE PAZZINI DE CASTRO POR;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 xml:space="preserve">ZEILA MARY OLIVEIRA SANTOS </w:t>
      </w:r>
      <w:r w:rsidRPr="000149E0">
        <w:rPr>
          <w:rFonts w:ascii="Trebuchet MS" w:hAnsi="Trebuchet MS"/>
          <w:sz w:val="18"/>
          <w:szCs w:val="18"/>
        </w:rPr>
        <w:tab/>
        <w:t>OFC; POR;</w:t>
      </w:r>
    </w:p>
    <w:p w:rsidR="00ED0679" w:rsidRDefault="00ED0679" w:rsidP="0083478D">
      <w:pPr>
        <w:rPr>
          <w:rFonts w:ascii="Trebuchet MS" w:hAnsi="Trebuchet MS"/>
          <w:sz w:val="18"/>
          <w:szCs w:val="18"/>
        </w:rPr>
      </w:pPr>
    </w:p>
    <w:p w:rsidR="00ED0679" w:rsidRPr="00ED0679" w:rsidRDefault="00ED0679" w:rsidP="00ED0679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>Licenciatura Curta – Aprovado</w:t>
      </w:r>
    </w:p>
    <w:p w:rsidR="00ED0679" w:rsidRPr="00ED0679" w:rsidRDefault="00ED0679" w:rsidP="00ED0679">
      <w:pPr>
        <w:rPr>
          <w:rFonts w:ascii="Trebuchet MS" w:hAnsi="Trebuchet MS"/>
          <w:b/>
          <w:sz w:val="18"/>
          <w:szCs w:val="18"/>
        </w:rPr>
      </w:pPr>
      <w:proofErr w:type="gramStart"/>
      <w:r w:rsidRPr="00ED0679">
        <w:rPr>
          <w:rFonts w:ascii="Trebuchet MS" w:hAnsi="Trebuchet MS"/>
          <w:b/>
          <w:sz w:val="18"/>
          <w:szCs w:val="18"/>
        </w:rPr>
        <w:t>NOME  DISCIPLINAS</w:t>
      </w:r>
      <w:proofErr w:type="gramEnd"/>
    </w:p>
    <w:p w:rsidR="00ED0679" w:rsidRDefault="00ED0679" w:rsidP="0083478D">
      <w:pPr>
        <w:rPr>
          <w:rFonts w:ascii="Trebuchet MS" w:hAnsi="Trebuchet MS"/>
          <w:sz w:val="18"/>
          <w:szCs w:val="18"/>
        </w:rPr>
      </w:pP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JOSE ROBERTO DOMICIANO MAT; CFB;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LIANA VICTOR SIMPSON DO AMARAL CFB; MAT;</w:t>
      </w:r>
    </w:p>
    <w:p w:rsid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MONICA REGINA FERNANDES LUZ PATTO CFB;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</w:p>
    <w:p w:rsidR="0083478D" w:rsidRPr="00ED0679" w:rsidRDefault="000149E0" w:rsidP="0083478D">
      <w:pPr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Bacharel/Tecnólogo</w:t>
      </w:r>
      <w:bookmarkStart w:id="0" w:name="_GoBack"/>
      <w:bookmarkEnd w:id="0"/>
      <w:r w:rsidR="0083478D" w:rsidRPr="00ED0679">
        <w:rPr>
          <w:rFonts w:ascii="Trebuchet MS" w:hAnsi="Trebuchet MS"/>
          <w:b/>
          <w:sz w:val="18"/>
          <w:szCs w:val="18"/>
        </w:rPr>
        <w:t xml:space="preserve"> – Aprovado</w:t>
      </w:r>
    </w:p>
    <w:p w:rsidR="00ED0679" w:rsidRPr="00ED0679" w:rsidRDefault="00ED0679" w:rsidP="00ED0679">
      <w:pPr>
        <w:rPr>
          <w:rFonts w:ascii="Trebuchet MS" w:hAnsi="Trebuchet MS"/>
          <w:b/>
          <w:sz w:val="18"/>
          <w:szCs w:val="18"/>
        </w:rPr>
      </w:pPr>
      <w:proofErr w:type="gramStart"/>
      <w:r w:rsidRPr="00ED0679">
        <w:rPr>
          <w:rFonts w:ascii="Trebuchet MS" w:hAnsi="Trebuchet MS"/>
          <w:b/>
          <w:sz w:val="18"/>
          <w:szCs w:val="18"/>
        </w:rPr>
        <w:lastRenderedPageBreak/>
        <w:t>NOME  DISCIPLINAS</w:t>
      </w:r>
      <w:proofErr w:type="gramEnd"/>
    </w:p>
    <w:p w:rsidR="00ED0679" w:rsidRPr="0083478D" w:rsidRDefault="00ED0679" w:rsidP="0083478D">
      <w:pPr>
        <w:rPr>
          <w:rFonts w:ascii="Trebuchet MS" w:hAnsi="Trebuchet MS"/>
          <w:sz w:val="18"/>
          <w:szCs w:val="18"/>
        </w:rPr>
      </w:pP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LUIZ RICARDO ARANTES FIS;</w:t>
      </w:r>
    </w:p>
    <w:p w:rsidR="00ED0679" w:rsidRDefault="00ED0679" w:rsidP="0083478D">
      <w:pPr>
        <w:rPr>
          <w:rFonts w:ascii="Trebuchet MS" w:hAnsi="Trebuchet MS"/>
          <w:sz w:val="18"/>
          <w:szCs w:val="18"/>
        </w:rPr>
      </w:pPr>
    </w:p>
    <w:p w:rsidR="0083478D" w:rsidRPr="00ED0679" w:rsidRDefault="0083478D" w:rsidP="0083478D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>Educação Especial – Aprovado</w:t>
      </w:r>
    </w:p>
    <w:p w:rsidR="00ED0679" w:rsidRPr="00ED0679" w:rsidRDefault="00ED0679" w:rsidP="00ED0679">
      <w:pPr>
        <w:rPr>
          <w:rFonts w:ascii="Trebuchet MS" w:hAnsi="Trebuchet MS"/>
          <w:b/>
          <w:sz w:val="18"/>
          <w:szCs w:val="18"/>
        </w:rPr>
      </w:pPr>
      <w:proofErr w:type="gramStart"/>
      <w:r w:rsidRPr="00ED0679">
        <w:rPr>
          <w:rFonts w:ascii="Trebuchet MS" w:hAnsi="Trebuchet MS"/>
          <w:b/>
          <w:sz w:val="18"/>
          <w:szCs w:val="18"/>
        </w:rPr>
        <w:t>NOME  DISCIPLINAS</w:t>
      </w:r>
      <w:proofErr w:type="gramEnd"/>
    </w:p>
    <w:p w:rsidR="00ED0679" w:rsidRPr="0083478D" w:rsidRDefault="00ED0679" w:rsidP="0083478D">
      <w:pPr>
        <w:rPr>
          <w:rFonts w:ascii="Trebuchet MS" w:hAnsi="Trebuchet MS"/>
          <w:sz w:val="18"/>
          <w:szCs w:val="18"/>
        </w:rPr>
      </w:pP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VERA LUCIA GIL ALMEIDA EEM;</w:t>
      </w:r>
    </w:p>
    <w:p w:rsidR="0083478D" w:rsidRDefault="0083478D" w:rsidP="0083478D">
      <w:pPr>
        <w:rPr>
          <w:rFonts w:ascii="Trebuchet MS" w:hAnsi="Trebuchet MS"/>
          <w:sz w:val="18"/>
          <w:szCs w:val="18"/>
        </w:rPr>
      </w:pPr>
    </w:p>
    <w:p w:rsidR="0083478D" w:rsidRDefault="0083478D" w:rsidP="0083478D">
      <w:pPr>
        <w:rPr>
          <w:rFonts w:ascii="Trebuchet MS" w:hAnsi="Trebuchet MS"/>
          <w:sz w:val="18"/>
          <w:szCs w:val="18"/>
        </w:rPr>
      </w:pPr>
    </w:p>
    <w:p w:rsidR="007B4C5E" w:rsidRDefault="00287EF4" w:rsidP="004F7F54">
      <w:pPr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Comissão de Atribuição</w:t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</w:p>
    <w:p w:rsidR="00FC09CC" w:rsidRDefault="00FC09CC" w:rsidP="007B4C5E">
      <w:pPr>
        <w:jc w:val="center"/>
        <w:rPr>
          <w:rFonts w:ascii="Trebuchet MS" w:hAnsi="Trebuchet MS" w:cs="Arial"/>
          <w:sz w:val="18"/>
          <w:szCs w:val="18"/>
        </w:rPr>
      </w:pPr>
    </w:p>
    <w:p w:rsidR="009962FE" w:rsidRDefault="007B4C5E" w:rsidP="007B4C5E">
      <w:pPr>
        <w:jc w:val="center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                                                                                                  </w:t>
      </w:r>
    </w:p>
    <w:p w:rsidR="004F7F54" w:rsidRDefault="009962FE" w:rsidP="009962FE">
      <w:pPr>
        <w:ind w:left="4956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    </w:t>
      </w:r>
      <w:r w:rsidR="007B4C5E">
        <w:rPr>
          <w:rFonts w:ascii="Trebuchet MS" w:hAnsi="Trebuchet MS" w:cs="Arial"/>
          <w:sz w:val="18"/>
          <w:szCs w:val="18"/>
        </w:rPr>
        <w:t xml:space="preserve">           </w:t>
      </w:r>
      <w:r w:rsidR="008742D0">
        <w:rPr>
          <w:rFonts w:ascii="Trebuchet MS" w:hAnsi="Trebuchet MS" w:cs="Arial"/>
          <w:sz w:val="18"/>
          <w:szCs w:val="18"/>
        </w:rPr>
        <w:t xml:space="preserve"> </w:t>
      </w:r>
      <w:r w:rsidR="007B4C5E">
        <w:rPr>
          <w:rFonts w:ascii="Trebuchet MS" w:hAnsi="Trebuchet MS" w:cs="Arial"/>
          <w:sz w:val="18"/>
          <w:szCs w:val="18"/>
        </w:rPr>
        <w:t xml:space="preserve">  </w:t>
      </w:r>
      <w:r w:rsidR="00D3019F">
        <w:rPr>
          <w:rFonts w:ascii="Trebuchet MS" w:hAnsi="Trebuchet MS" w:cs="Arial"/>
          <w:sz w:val="18"/>
          <w:szCs w:val="18"/>
        </w:rPr>
        <w:t xml:space="preserve"> </w:t>
      </w:r>
      <w:r w:rsidR="004F7F54">
        <w:rPr>
          <w:rFonts w:ascii="Arial" w:hAnsi="Arial" w:cs="Arial"/>
          <w:sz w:val="18"/>
          <w:szCs w:val="18"/>
        </w:rPr>
        <w:t>Irani Auxiliadora Alves da Silva</w:t>
      </w:r>
    </w:p>
    <w:p w:rsidR="00D7208C" w:rsidRDefault="004F7F54" w:rsidP="004F7F5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</w:t>
      </w:r>
      <w:r w:rsidR="007D3121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  Dirigente Regional de Ensino</w:t>
      </w:r>
    </w:p>
    <w:p w:rsidR="004F7F54" w:rsidRDefault="004F7F54">
      <w:pPr>
        <w:jc w:val="right"/>
      </w:pPr>
    </w:p>
    <w:sectPr w:rsidR="004F7F54" w:rsidSect="006F62EA">
      <w:headerReference w:type="default" r:id="rId7"/>
      <w:footerReference w:type="default" r:id="rId8"/>
      <w:pgSz w:w="12240" w:h="15840"/>
      <w:pgMar w:top="851" w:right="1134" w:bottom="567" w:left="1134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8CA" w:rsidRDefault="00D368CA" w:rsidP="003241EE">
      <w:r>
        <w:separator/>
      </w:r>
    </w:p>
  </w:endnote>
  <w:endnote w:type="continuationSeparator" w:id="0">
    <w:p w:rsidR="00D368CA" w:rsidRDefault="00D368CA" w:rsidP="0032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744" w:type="pct"/>
      <w:jc w:val="center"/>
      <w:tblBorders>
        <w:top w:val="single" w:sz="12" w:space="0" w:color="262626"/>
      </w:tblBorders>
      <w:tblLook w:val="04A0" w:firstRow="1" w:lastRow="0" w:firstColumn="1" w:lastColumn="0" w:noHBand="0" w:noVBand="1"/>
    </w:tblPr>
    <w:tblGrid>
      <w:gridCol w:w="2309"/>
      <w:gridCol w:w="2332"/>
      <w:gridCol w:w="2826"/>
    </w:tblGrid>
    <w:tr w:rsidR="006F62EA" w:rsidRPr="00BD5303" w:rsidTr="001E6C2A">
      <w:trPr>
        <w:trHeight w:val="930"/>
        <w:jc w:val="center"/>
      </w:trPr>
      <w:tc>
        <w:tcPr>
          <w:tcW w:w="2385" w:type="dxa"/>
          <w:vAlign w:val="bottom"/>
        </w:tcPr>
        <w:p w:rsidR="006F62EA" w:rsidRPr="00BD5303" w:rsidRDefault="00AB3AB7" w:rsidP="001E6C2A">
          <w:pPr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750570" cy="586740"/>
                <wp:effectExtent l="19050" t="0" r="0" b="0"/>
                <wp:docPr id="2" name="Imagem 1" descr="Corte_Bandei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orte_Bandei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057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5" w:type="dxa"/>
          <w:vAlign w:val="bottom"/>
        </w:tcPr>
        <w:p w:rsidR="006F62EA" w:rsidRPr="00BD5303" w:rsidRDefault="00C72A3B" w:rsidP="001E6C2A">
          <w:pPr>
            <w:jc w:val="center"/>
            <w:rPr>
              <w:rFonts w:eastAsia="Calibri"/>
            </w:rPr>
          </w:pPr>
          <w:r w:rsidRPr="00BD5303">
            <w:rPr>
              <w:rFonts w:eastAsia="Calibri"/>
            </w:rPr>
            <w:fldChar w:fldCharType="begin"/>
          </w:r>
          <w:r w:rsidR="006F62EA" w:rsidRPr="00BD5303">
            <w:rPr>
              <w:rFonts w:eastAsia="Calibri"/>
            </w:rPr>
            <w:instrText xml:space="preserve"> PAGE   \* MERGEFORMAT </w:instrText>
          </w:r>
          <w:r w:rsidRPr="00BD5303">
            <w:rPr>
              <w:rFonts w:eastAsia="Calibri"/>
            </w:rPr>
            <w:fldChar w:fldCharType="separate"/>
          </w:r>
          <w:r w:rsidR="000149E0">
            <w:rPr>
              <w:rFonts w:eastAsia="Calibri"/>
              <w:noProof/>
            </w:rPr>
            <w:t>1</w:t>
          </w:r>
          <w:r w:rsidRPr="00BD5303">
            <w:rPr>
              <w:rFonts w:eastAsia="Calibri"/>
            </w:rPr>
            <w:fldChar w:fldCharType="end"/>
          </w:r>
        </w:p>
      </w:tc>
      <w:tc>
        <w:tcPr>
          <w:tcW w:w="2499" w:type="dxa"/>
          <w:vAlign w:val="bottom"/>
        </w:tcPr>
        <w:p w:rsidR="006F62EA" w:rsidRPr="00BD5303" w:rsidRDefault="00AB3AB7" w:rsidP="001E6C2A">
          <w:pPr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1630680" cy="500380"/>
                <wp:effectExtent l="19050" t="0" r="7620" b="0"/>
                <wp:docPr id="3" name="Imagem 1" descr="C:\Documents and Settings\anderson gastao\Desktop\logo1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Documents and Settings\anderson gastao\Desktop\logo1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500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62EA" w:rsidRDefault="006F62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8CA" w:rsidRDefault="00D368CA" w:rsidP="003241EE">
      <w:r>
        <w:separator/>
      </w:r>
    </w:p>
  </w:footnote>
  <w:footnote w:type="continuationSeparator" w:id="0">
    <w:p w:rsidR="00D368CA" w:rsidRDefault="00D368CA" w:rsidP="00324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60"/>
      <w:gridCol w:w="7131"/>
    </w:tblGrid>
    <w:tr w:rsidR="006F62EA" w:rsidRPr="00EB7DBF" w:rsidTr="006F62EA">
      <w:tc>
        <w:tcPr>
          <w:tcW w:w="2660" w:type="dxa"/>
        </w:tcPr>
        <w:p w:rsidR="006F62EA" w:rsidRPr="00EB7DBF" w:rsidRDefault="000149E0" w:rsidP="006F62EA">
          <w:pPr>
            <w:rPr>
              <w:rFonts w:eastAsia="Calibri"/>
              <w:sz w:val="20"/>
              <w:szCs w:val="20"/>
            </w:rPr>
          </w:pPr>
          <w:r>
            <w:rPr>
              <w:rFonts w:eastAsia="Calibri"/>
              <w:noProof/>
              <w:sz w:val="20"/>
              <w:szCs w:val="20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margin-left:34.8pt;margin-top:7.65pt;width:52.5pt;height:52.5pt;z-index:-251658752" fillcolor="window">
                <v:imagedata r:id="rId1" o:title=""/>
              </v:shape>
              <o:OLEObject Type="Embed" ProgID="Word.Picture.8" ShapeID="_x0000_s2056" DrawAspect="Content" ObjectID="_1581239120" r:id="rId2"/>
            </w:object>
          </w: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5C4D4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GOVERNO DO ESTADO</w:t>
          </w:r>
        </w:p>
        <w:p w:rsidR="006F62EA" w:rsidRPr="005C4D4F" w:rsidRDefault="006F62EA" w:rsidP="001E6C2A">
          <w:pPr>
            <w:jc w:val="center"/>
            <w:rPr>
              <w:rFonts w:ascii="Lucida Sans Unicode" w:eastAsia="Calibri" w:hAnsi="Lucida Sans Unicode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DE SÃO PAULO</w:t>
          </w:r>
        </w:p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</w:tc>
      <w:tc>
        <w:tcPr>
          <w:tcW w:w="7131" w:type="dxa"/>
        </w:tcPr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SECRETARIA DA EDUCAÇÃO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COORDENADORIA GERAL DE EDUCAÇÃO BÁSICA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20"/>
              <w:szCs w:val="20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20"/>
              <w:szCs w:val="20"/>
              <w:lang w:val="pt-BR"/>
            </w:rPr>
            <w:t>DIRETORIA DE ENSINO – REGIÃO DE TAUBATÉ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18"/>
              <w:szCs w:val="18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Praça 08 de maio, 28, Centro – CEP – 12.020-260 – Taubaté/SP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Tel</w:t>
          </w:r>
          <w:r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efone</w:t>
          </w: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: (12) 3625 - 0710</w:t>
          </w:r>
        </w:p>
      </w:tc>
    </w:tr>
  </w:tbl>
  <w:p w:rsidR="006F62EA" w:rsidRDefault="006F62E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301AC"/>
    <w:multiLevelType w:val="hybridMultilevel"/>
    <w:tmpl w:val="3D2E59A6"/>
    <w:lvl w:ilvl="0" w:tplc="9D4AA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E2876"/>
    <w:multiLevelType w:val="hybridMultilevel"/>
    <w:tmpl w:val="C25CF7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18"/>
    <w:rsid w:val="000149E0"/>
    <w:rsid w:val="00040584"/>
    <w:rsid w:val="00081230"/>
    <w:rsid w:val="00082C7F"/>
    <w:rsid w:val="000A6C69"/>
    <w:rsid w:val="000D133D"/>
    <w:rsid w:val="00100F16"/>
    <w:rsid w:val="00125CEC"/>
    <w:rsid w:val="00172700"/>
    <w:rsid w:val="00174703"/>
    <w:rsid w:val="001C6B6A"/>
    <w:rsid w:val="001D01C4"/>
    <w:rsid w:val="001E36CB"/>
    <w:rsid w:val="001E6C2A"/>
    <w:rsid w:val="00272522"/>
    <w:rsid w:val="00287EF4"/>
    <w:rsid w:val="002A5247"/>
    <w:rsid w:val="002E2B54"/>
    <w:rsid w:val="002E2D39"/>
    <w:rsid w:val="002E68C2"/>
    <w:rsid w:val="0032413E"/>
    <w:rsid w:val="003241EE"/>
    <w:rsid w:val="0032723C"/>
    <w:rsid w:val="00362DB2"/>
    <w:rsid w:val="00373798"/>
    <w:rsid w:val="00394647"/>
    <w:rsid w:val="003A6F26"/>
    <w:rsid w:val="00400727"/>
    <w:rsid w:val="004178FD"/>
    <w:rsid w:val="00417BF9"/>
    <w:rsid w:val="004258FE"/>
    <w:rsid w:val="0043356A"/>
    <w:rsid w:val="00455237"/>
    <w:rsid w:val="00467D9A"/>
    <w:rsid w:val="004A4BE8"/>
    <w:rsid w:val="004A687C"/>
    <w:rsid w:val="004D15F9"/>
    <w:rsid w:val="004D2DB9"/>
    <w:rsid w:val="004F7F54"/>
    <w:rsid w:val="005030C3"/>
    <w:rsid w:val="00504CB5"/>
    <w:rsid w:val="0053197E"/>
    <w:rsid w:val="00534777"/>
    <w:rsid w:val="005407EB"/>
    <w:rsid w:val="005459A7"/>
    <w:rsid w:val="00557F2C"/>
    <w:rsid w:val="00573EF1"/>
    <w:rsid w:val="005A4938"/>
    <w:rsid w:val="005A5401"/>
    <w:rsid w:val="005C4D4F"/>
    <w:rsid w:val="00611307"/>
    <w:rsid w:val="006119F3"/>
    <w:rsid w:val="00614E07"/>
    <w:rsid w:val="00630D0E"/>
    <w:rsid w:val="00634D99"/>
    <w:rsid w:val="006413CD"/>
    <w:rsid w:val="00660906"/>
    <w:rsid w:val="00672194"/>
    <w:rsid w:val="00687A1A"/>
    <w:rsid w:val="006F62EA"/>
    <w:rsid w:val="00703A17"/>
    <w:rsid w:val="0070555F"/>
    <w:rsid w:val="00717518"/>
    <w:rsid w:val="0076038C"/>
    <w:rsid w:val="00776756"/>
    <w:rsid w:val="00781BBC"/>
    <w:rsid w:val="00786B5D"/>
    <w:rsid w:val="007B4C5E"/>
    <w:rsid w:val="007C07D6"/>
    <w:rsid w:val="007C2134"/>
    <w:rsid w:val="007C2CA8"/>
    <w:rsid w:val="007D3121"/>
    <w:rsid w:val="0083478D"/>
    <w:rsid w:val="00845AB9"/>
    <w:rsid w:val="00864826"/>
    <w:rsid w:val="008742D0"/>
    <w:rsid w:val="00883F51"/>
    <w:rsid w:val="00897894"/>
    <w:rsid w:val="008C7D5E"/>
    <w:rsid w:val="009627B3"/>
    <w:rsid w:val="009962FE"/>
    <w:rsid w:val="009B501C"/>
    <w:rsid w:val="009B541D"/>
    <w:rsid w:val="009E77B1"/>
    <w:rsid w:val="00A050D9"/>
    <w:rsid w:val="00A11053"/>
    <w:rsid w:val="00A16447"/>
    <w:rsid w:val="00A400FE"/>
    <w:rsid w:val="00A81CDE"/>
    <w:rsid w:val="00AA3FAA"/>
    <w:rsid w:val="00AA7ADA"/>
    <w:rsid w:val="00AB3AB7"/>
    <w:rsid w:val="00AE5A10"/>
    <w:rsid w:val="00B00781"/>
    <w:rsid w:val="00B023D1"/>
    <w:rsid w:val="00B110DF"/>
    <w:rsid w:val="00B1593B"/>
    <w:rsid w:val="00B521C7"/>
    <w:rsid w:val="00B61582"/>
    <w:rsid w:val="00B773FC"/>
    <w:rsid w:val="00B96C5D"/>
    <w:rsid w:val="00BF78DB"/>
    <w:rsid w:val="00C411AE"/>
    <w:rsid w:val="00C43B3A"/>
    <w:rsid w:val="00C67DB7"/>
    <w:rsid w:val="00C72A3B"/>
    <w:rsid w:val="00C863CE"/>
    <w:rsid w:val="00C92CF3"/>
    <w:rsid w:val="00CF2809"/>
    <w:rsid w:val="00CF6C6D"/>
    <w:rsid w:val="00D0138D"/>
    <w:rsid w:val="00D3019F"/>
    <w:rsid w:val="00D321DE"/>
    <w:rsid w:val="00D368CA"/>
    <w:rsid w:val="00D55548"/>
    <w:rsid w:val="00D64ABC"/>
    <w:rsid w:val="00D65ECF"/>
    <w:rsid w:val="00D7208C"/>
    <w:rsid w:val="00DA684D"/>
    <w:rsid w:val="00DA6A81"/>
    <w:rsid w:val="00DB1D59"/>
    <w:rsid w:val="00E37DD6"/>
    <w:rsid w:val="00E401E2"/>
    <w:rsid w:val="00E619E7"/>
    <w:rsid w:val="00E6347D"/>
    <w:rsid w:val="00E836CA"/>
    <w:rsid w:val="00E93528"/>
    <w:rsid w:val="00EA569D"/>
    <w:rsid w:val="00ED0679"/>
    <w:rsid w:val="00ED2BE7"/>
    <w:rsid w:val="00ED7E8F"/>
    <w:rsid w:val="00EE386E"/>
    <w:rsid w:val="00F125EB"/>
    <w:rsid w:val="00F252F5"/>
    <w:rsid w:val="00F37C94"/>
    <w:rsid w:val="00F445DB"/>
    <w:rsid w:val="00F801D6"/>
    <w:rsid w:val="00F837EE"/>
    <w:rsid w:val="00FA719E"/>
    <w:rsid w:val="00FB64F5"/>
    <w:rsid w:val="00FC09CC"/>
    <w:rsid w:val="00FC5613"/>
    <w:rsid w:val="00FE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BA1D1CB1-CBDC-410C-A46E-62A1EDBC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D5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DB1D59"/>
    <w:pPr>
      <w:ind w:left="284"/>
      <w:jc w:val="both"/>
    </w:pPr>
    <w:rPr>
      <w:b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1EE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3241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241EE"/>
    <w:rPr>
      <w:sz w:val="24"/>
      <w:szCs w:val="24"/>
    </w:rPr>
  </w:style>
  <w:style w:type="paragraph" w:styleId="SemEspaamento">
    <w:name w:val="No Spacing"/>
    <w:uiPriority w:val="1"/>
    <w:qFormat/>
    <w:rsid w:val="005C4D4F"/>
    <w:rPr>
      <w:rFonts w:ascii="Calibri" w:hAnsi="Calibri"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62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2E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30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8123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6038C"/>
    <w:pPr>
      <w:ind w:left="720"/>
      <w:contextualSpacing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3</Pages>
  <Words>740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Supervisão</dc:creator>
  <cp:lastModifiedBy>Glauco D Anderson Setimo Ferreira</cp:lastModifiedBy>
  <cp:revision>5</cp:revision>
  <cp:lastPrinted>2017-03-27T17:03:00Z</cp:lastPrinted>
  <dcterms:created xsi:type="dcterms:W3CDTF">2018-02-20T14:05:00Z</dcterms:created>
  <dcterms:modified xsi:type="dcterms:W3CDTF">2018-02-27T15:19:00Z</dcterms:modified>
</cp:coreProperties>
</file>