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rebuchet MS" w:hAnsi="Trebuchet MS" w:cs="Tahoma"/>
          <w:b/>
          <w:bCs/>
          <w:color w:val="FF0000"/>
          <w:sz w:val="18"/>
          <w:szCs w:val="18"/>
        </w:rPr>
        <w:t xml:space="preserve">Taubaté, </w:t>
      </w:r>
      <w:r w:rsidR="00D43044">
        <w:rPr>
          <w:rFonts w:ascii="Trebuchet MS" w:hAnsi="Trebuchet MS" w:cs="Tahoma"/>
          <w:b/>
          <w:bCs/>
          <w:color w:val="FF0000"/>
          <w:sz w:val="18"/>
          <w:szCs w:val="18"/>
        </w:rPr>
        <w:t>0</w:t>
      </w:r>
      <w:r w:rsidR="00CF765E">
        <w:rPr>
          <w:rFonts w:ascii="Trebuchet MS" w:hAnsi="Trebuchet MS" w:cs="Tahoma"/>
          <w:b/>
          <w:bCs/>
          <w:color w:val="FF0000"/>
          <w:sz w:val="18"/>
          <w:szCs w:val="18"/>
        </w:rPr>
        <w:t>6</w:t>
      </w:r>
      <w:r>
        <w:rPr>
          <w:rFonts w:ascii="Trebuchet MS" w:hAnsi="Trebuchet MS" w:cs="Tahoma"/>
          <w:b/>
          <w:bCs/>
          <w:color w:val="FF0000"/>
          <w:sz w:val="18"/>
          <w:szCs w:val="18"/>
        </w:rPr>
        <w:t xml:space="preserve"> de </w:t>
      </w:r>
      <w:r w:rsidR="00507BD0">
        <w:rPr>
          <w:rFonts w:ascii="Trebuchet MS" w:hAnsi="Trebuchet MS" w:cs="Tahoma"/>
          <w:b/>
          <w:bCs/>
          <w:color w:val="FF0000"/>
          <w:sz w:val="18"/>
          <w:szCs w:val="18"/>
        </w:rPr>
        <w:t>fevereiro</w:t>
      </w:r>
      <w:r>
        <w:rPr>
          <w:rFonts w:ascii="Trebuchet MS" w:hAnsi="Trebuchet MS" w:cs="Tahoma"/>
          <w:b/>
          <w:bCs/>
          <w:color w:val="FF0000"/>
          <w:sz w:val="18"/>
          <w:szCs w:val="18"/>
        </w:rPr>
        <w:t xml:space="preserve"> de 201</w:t>
      </w:r>
      <w:r w:rsidR="00D43044">
        <w:rPr>
          <w:rFonts w:ascii="Trebuchet MS" w:hAnsi="Trebuchet MS" w:cs="Tahoma"/>
          <w:b/>
          <w:bCs/>
          <w:color w:val="FF0000"/>
          <w:sz w:val="18"/>
          <w:szCs w:val="18"/>
        </w:rPr>
        <w:t>8</w:t>
      </w:r>
      <w:r>
        <w:rPr>
          <w:rFonts w:ascii="Trebuchet MS" w:hAnsi="Trebuchet MS" w:cs="Tahoma"/>
          <w:b/>
          <w:bCs/>
          <w:color w:val="FF0000"/>
          <w:sz w:val="18"/>
          <w:szCs w:val="18"/>
        </w:rPr>
        <w:t>.</w:t>
      </w:r>
      <w:r>
        <w:rPr>
          <w:rFonts w:ascii="Trebuchet MS" w:hAnsi="Trebuchet MS" w:cs="Tahoma"/>
          <w:color w:val="000000"/>
          <w:sz w:val="18"/>
          <w:szCs w:val="18"/>
        </w:rPr>
        <w:t> </w:t>
      </w:r>
    </w:p>
    <w:p w:rsidR="00D8140C" w:rsidRDefault="00D8140C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rebuchet MS" w:hAnsi="Trebuchet MS" w:cs="Tahoma"/>
          <w:b/>
          <w:bCs/>
          <w:color w:val="000080"/>
          <w:sz w:val="18"/>
          <w:szCs w:val="18"/>
          <w:u w:val="single"/>
        </w:rPr>
      </w:pP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rebuchet MS" w:hAnsi="Trebuchet MS" w:cs="Tahoma"/>
          <w:b/>
          <w:bCs/>
          <w:color w:val="000080"/>
          <w:sz w:val="18"/>
          <w:szCs w:val="18"/>
          <w:u w:val="single"/>
        </w:rPr>
        <w:t xml:space="preserve">BOLETIM INFORMATIVO Nº </w:t>
      </w:r>
      <w:r w:rsidR="005F62F2">
        <w:rPr>
          <w:rFonts w:ascii="Trebuchet MS" w:hAnsi="Trebuchet MS" w:cs="Tahoma"/>
          <w:b/>
          <w:bCs/>
          <w:color w:val="000080"/>
          <w:sz w:val="18"/>
          <w:szCs w:val="18"/>
          <w:u w:val="single"/>
        </w:rPr>
        <w:t>09</w:t>
      </w:r>
      <w:r>
        <w:rPr>
          <w:rFonts w:ascii="Trebuchet MS" w:hAnsi="Trebuchet MS" w:cs="Tahoma"/>
          <w:b/>
          <w:bCs/>
          <w:color w:val="000080"/>
          <w:sz w:val="18"/>
          <w:szCs w:val="18"/>
          <w:u w:val="single"/>
        </w:rPr>
        <w:t>/201</w:t>
      </w:r>
      <w:r w:rsidR="008576D8">
        <w:rPr>
          <w:rFonts w:ascii="Trebuchet MS" w:hAnsi="Trebuchet MS" w:cs="Tahoma"/>
          <w:b/>
          <w:bCs/>
          <w:color w:val="000080"/>
          <w:sz w:val="18"/>
          <w:szCs w:val="18"/>
          <w:u w:val="single"/>
        </w:rPr>
        <w:t>8</w:t>
      </w: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rebuchet MS" w:hAnsi="Trebuchet MS" w:cs="Tahoma"/>
          <w:b/>
          <w:bCs/>
          <w:color w:val="000000"/>
          <w:sz w:val="18"/>
          <w:szCs w:val="18"/>
          <w:u w:val="single"/>
        </w:rPr>
        <w:t>Assunto:</w:t>
      </w:r>
      <w:r>
        <w:rPr>
          <w:rStyle w:val="apple-converted-space"/>
          <w:rFonts w:ascii="Trebuchet MS" w:hAnsi="Trebuchet MS" w:cs="Tahoma"/>
          <w:b/>
          <w:bCs/>
          <w:color w:val="000000"/>
          <w:sz w:val="18"/>
          <w:szCs w:val="18"/>
        </w:rPr>
        <w:t> </w:t>
      </w:r>
      <w:r w:rsidR="00FF65BC">
        <w:rPr>
          <w:rStyle w:val="apple-converted-space"/>
          <w:rFonts w:ascii="Trebuchet MS" w:hAnsi="Trebuchet MS" w:cs="Tahoma"/>
          <w:b/>
          <w:bCs/>
          <w:color w:val="000000"/>
          <w:sz w:val="18"/>
          <w:szCs w:val="18"/>
        </w:rPr>
        <w:t xml:space="preserve">Atribuição / </w:t>
      </w:r>
      <w:r>
        <w:rPr>
          <w:rFonts w:ascii="Trebuchet MS" w:hAnsi="Trebuchet MS" w:cs="Tahoma"/>
          <w:b/>
          <w:bCs/>
          <w:color w:val="000000"/>
          <w:sz w:val="18"/>
          <w:szCs w:val="18"/>
        </w:rPr>
        <w:t>Aulas remanescentes da Atri</w:t>
      </w:r>
      <w:r w:rsidR="00FF65BC">
        <w:rPr>
          <w:rFonts w:ascii="Trebuchet MS" w:hAnsi="Trebuchet MS" w:cs="Tahoma"/>
          <w:b/>
          <w:bCs/>
          <w:color w:val="000000"/>
          <w:sz w:val="18"/>
          <w:szCs w:val="18"/>
        </w:rPr>
        <w:t>buição Inicial</w:t>
      </w: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42A80" w:rsidRDefault="00CE5C00" w:rsidP="00CE5C00">
      <w:pPr>
        <w:pStyle w:val="yiv2016999634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Tahoma"/>
          <w:color w:val="000000"/>
          <w:sz w:val="18"/>
          <w:szCs w:val="18"/>
        </w:rPr>
        <w:t xml:space="preserve">A Dirigente Regional de Ensino, no uso de suas atribuições legais, através da </w:t>
      </w:r>
      <w:r w:rsidRPr="00D8140C">
        <w:rPr>
          <w:rFonts w:ascii="Trebuchet MS" w:hAnsi="Trebuchet MS" w:cs="Tahoma"/>
          <w:b/>
          <w:color w:val="000000"/>
          <w:sz w:val="18"/>
          <w:szCs w:val="18"/>
        </w:rPr>
        <w:t xml:space="preserve">Comissão </w:t>
      </w:r>
      <w:r w:rsidR="00D43044">
        <w:rPr>
          <w:rFonts w:ascii="Trebuchet MS" w:hAnsi="Trebuchet MS" w:cs="Tahoma"/>
          <w:b/>
          <w:color w:val="000000"/>
          <w:sz w:val="18"/>
          <w:szCs w:val="18"/>
        </w:rPr>
        <w:t>Regional r</w:t>
      </w:r>
      <w:r w:rsidRPr="00D8140C">
        <w:rPr>
          <w:rFonts w:ascii="Trebuchet MS" w:hAnsi="Trebuchet MS" w:cs="Tahoma"/>
          <w:b/>
          <w:color w:val="000000"/>
          <w:sz w:val="18"/>
          <w:szCs w:val="18"/>
        </w:rPr>
        <w:t>esponsável pelo processo de Atribuição de Aulas e Classes – ano 201</w:t>
      </w:r>
      <w:r w:rsidR="00D43044">
        <w:rPr>
          <w:rFonts w:ascii="Trebuchet MS" w:hAnsi="Trebuchet MS" w:cs="Tahoma"/>
          <w:b/>
          <w:color w:val="000000"/>
          <w:sz w:val="18"/>
          <w:szCs w:val="18"/>
        </w:rPr>
        <w:t>8</w:t>
      </w:r>
      <w:r w:rsidRPr="00D8140C">
        <w:rPr>
          <w:rFonts w:ascii="Trebuchet MS" w:hAnsi="Trebuchet MS" w:cs="Tahoma"/>
          <w:b/>
          <w:color w:val="000000"/>
          <w:sz w:val="18"/>
          <w:szCs w:val="18"/>
        </w:rPr>
        <w:t>,</w:t>
      </w:r>
      <w:r w:rsidRPr="00D8140C">
        <w:rPr>
          <w:rStyle w:val="apple-converted-space"/>
          <w:rFonts w:ascii="Trebuchet MS" w:hAnsi="Trebuchet MS" w:cs="Tahoma"/>
          <w:b/>
          <w:color w:val="000000"/>
          <w:sz w:val="18"/>
          <w:szCs w:val="18"/>
        </w:rPr>
        <w:t> </w:t>
      </w:r>
      <w:r w:rsidR="00F023F8" w:rsidRPr="00023B20">
        <w:rPr>
          <w:rStyle w:val="apple-converted-space"/>
          <w:rFonts w:ascii="Trebuchet MS" w:hAnsi="Trebuchet MS" w:cs="Tahoma"/>
          <w:color w:val="000000"/>
          <w:sz w:val="18"/>
          <w:szCs w:val="18"/>
        </w:rPr>
        <w:t>de acordo</w:t>
      </w:r>
      <w:r w:rsidR="00F023F8">
        <w:rPr>
          <w:rStyle w:val="apple-converted-space"/>
          <w:rFonts w:ascii="Trebuchet MS" w:hAnsi="Trebuchet MS" w:cs="Tahoma"/>
          <w:b/>
          <w:color w:val="000000"/>
          <w:sz w:val="18"/>
          <w:szCs w:val="18"/>
        </w:rPr>
        <w:t xml:space="preserve"> </w:t>
      </w:r>
      <w:r w:rsidR="00F023F8">
        <w:rPr>
          <w:rFonts w:ascii="Trebuchet MS" w:hAnsi="Trebuchet MS" w:cs="Arial"/>
          <w:sz w:val="18"/>
          <w:szCs w:val="18"/>
        </w:rPr>
        <w:t>com a Resolução SE 72/2017</w:t>
      </w:r>
      <w:r w:rsidR="00230647">
        <w:rPr>
          <w:rFonts w:ascii="Trebuchet MS" w:hAnsi="Trebuchet MS" w:cs="Arial"/>
          <w:sz w:val="18"/>
          <w:szCs w:val="18"/>
        </w:rPr>
        <w:t>,</w:t>
      </w:r>
      <w:r w:rsidR="00023B20" w:rsidRPr="00023B20">
        <w:rPr>
          <w:rFonts w:ascii="Trebuchet MS" w:hAnsi="Trebuchet MS" w:cs="Arial"/>
          <w:sz w:val="18"/>
          <w:szCs w:val="18"/>
        </w:rPr>
        <w:t xml:space="preserve"> </w:t>
      </w:r>
      <w:r w:rsidR="00023B20">
        <w:rPr>
          <w:rFonts w:ascii="Trebuchet MS" w:hAnsi="Trebuchet MS" w:cs="Arial"/>
          <w:sz w:val="18"/>
          <w:szCs w:val="18"/>
        </w:rPr>
        <w:t>alterada pela Resolução SE 65/2017</w:t>
      </w:r>
      <w:r w:rsidR="00230647">
        <w:rPr>
          <w:rFonts w:ascii="Trebuchet MS" w:hAnsi="Trebuchet MS" w:cs="Arial"/>
          <w:sz w:val="18"/>
          <w:szCs w:val="18"/>
        </w:rPr>
        <w:t xml:space="preserve"> </w:t>
      </w:r>
      <w:r w:rsidR="00F42A80">
        <w:rPr>
          <w:rFonts w:ascii="Trebuchet MS" w:hAnsi="Trebuchet MS" w:cs="Tahoma"/>
          <w:b/>
          <w:bCs/>
          <w:color w:val="000000"/>
          <w:sz w:val="18"/>
          <w:szCs w:val="18"/>
        </w:rPr>
        <w:t xml:space="preserve">DIVULGA </w:t>
      </w:r>
      <w:r w:rsidR="00F42A80" w:rsidRPr="00D8140C">
        <w:rPr>
          <w:rStyle w:val="apple-converted-space"/>
          <w:rFonts w:ascii="Trebuchet MS" w:hAnsi="Trebuchet MS" w:cs="Tahoma"/>
          <w:b/>
          <w:bCs/>
          <w:color w:val="000000"/>
          <w:sz w:val="18"/>
          <w:szCs w:val="18"/>
        </w:rPr>
        <w:t>a</w:t>
      </w:r>
      <w:r w:rsidR="00F023F8">
        <w:rPr>
          <w:rFonts w:ascii="Trebuchet MS" w:hAnsi="Trebuchet MS" w:cs="Arial"/>
          <w:sz w:val="18"/>
          <w:szCs w:val="18"/>
        </w:rPr>
        <w:t xml:space="preserve"> seguir o cronograma da </w:t>
      </w:r>
      <w:r w:rsidR="00F023F8" w:rsidRPr="00F80008">
        <w:rPr>
          <w:rFonts w:ascii="Trebuchet MS" w:hAnsi="Trebuchet MS" w:cs="Arial"/>
          <w:b/>
          <w:sz w:val="18"/>
          <w:szCs w:val="18"/>
        </w:rPr>
        <w:t>atribuição das aulas remanescentes da primeira atribuição</w:t>
      </w:r>
      <w:r w:rsidR="00F023F8">
        <w:rPr>
          <w:rFonts w:ascii="Trebuchet MS" w:hAnsi="Trebuchet MS" w:cs="Arial"/>
          <w:sz w:val="18"/>
          <w:szCs w:val="18"/>
        </w:rPr>
        <w:t>, incluindo aqui aquelas que surgiram até a data limite do envio e publicação dos editais</w:t>
      </w:r>
      <w:r w:rsidR="00BC18DD">
        <w:rPr>
          <w:rFonts w:ascii="Trebuchet MS" w:hAnsi="Trebuchet MS" w:cs="Arial"/>
          <w:sz w:val="18"/>
          <w:szCs w:val="18"/>
        </w:rPr>
        <w:t>.</w:t>
      </w:r>
      <w:r w:rsidR="00F42A80">
        <w:rPr>
          <w:rFonts w:ascii="Trebuchet MS" w:hAnsi="Trebuchet MS" w:cs="Arial"/>
          <w:sz w:val="18"/>
          <w:szCs w:val="18"/>
        </w:rPr>
        <w:t xml:space="preserve"> </w:t>
      </w:r>
    </w:p>
    <w:p w:rsidR="00F42A80" w:rsidRDefault="00BC18DD" w:rsidP="00F42A80">
      <w:pPr>
        <w:pStyle w:val="yiv2016999634msonormal"/>
        <w:shd w:val="clear" w:color="auto" w:fill="FFFFFF"/>
        <w:spacing w:before="0" w:beforeAutospacing="0" w:after="0" w:afterAutospacing="0" w:line="360" w:lineRule="auto"/>
        <w:ind w:firstLine="708"/>
        <w:rPr>
          <w:rFonts w:ascii="Trebuchet MS" w:hAnsi="Trebuchet MS" w:cs="Arial"/>
          <w:sz w:val="18"/>
          <w:szCs w:val="18"/>
        </w:rPr>
      </w:pPr>
      <w:r w:rsidRPr="00BC18DD">
        <w:rPr>
          <w:rFonts w:ascii="Trebuchet MS" w:hAnsi="Trebuchet MS" w:cs="Arial"/>
          <w:b/>
          <w:sz w:val="18"/>
          <w:szCs w:val="18"/>
          <w:u w:val="single"/>
        </w:rPr>
        <w:t>Para acessar os Editais</w:t>
      </w:r>
      <w:r>
        <w:rPr>
          <w:rFonts w:ascii="Trebuchet MS" w:hAnsi="Trebuchet MS" w:cs="Arial"/>
          <w:sz w:val="18"/>
          <w:szCs w:val="18"/>
        </w:rPr>
        <w:t>, o interessado deve acessar o site</w:t>
      </w:r>
      <w:r w:rsidR="00F42A80">
        <w:rPr>
          <w:rFonts w:ascii="Trebuchet MS" w:hAnsi="Trebuchet MS" w:cs="Arial"/>
          <w:sz w:val="18"/>
          <w:szCs w:val="18"/>
        </w:rPr>
        <w:t xml:space="preserve"> </w:t>
      </w:r>
    </w:p>
    <w:p w:rsidR="00BC18DD" w:rsidRPr="00BC18DD" w:rsidRDefault="00B95DB6" w:rsidP="00F42A80">
      <w:pPr>
        <w:pStyle w:val="yiv2016999634msonormal"/>
        <w:shd w:val="clear" w:color="auto" w:fill="FFFFFF"/>
        <w:spacing w:before="0" w:beforeAutospacing="0" w:after="0" w:afterAutospacing="0" w:line="360" w:lineRule="auto"/>
        <w:ind w:firstLine="708"/>
        <w:rPr>
          <w:rFonts w:ascii="Trebuchet MS" w:hAnsi="Trebuchet MS" w:cs="Arial"/>
          <w:sz w:val="18"/>
          <w:szCs w:val="18"/>
        </w:rPr>
      </w:pPr>
      <w:hyperlink r:id="rId7" w:history="1">
        <w:r w:rsidR="00F42A80" w:rsidRPr="00EB577B">
          <w:rPr>
            <w:rStyle w:val="Hyperlink"/>
          </w:rPr>
          <w:t>https://see-diretorias.azurewebsites.net/detaubate/category/atribuicao-semanal</w:t>
        </w:r>
      </w:hyperlink>
      <w:r w:rsidR="00F42A80" w:rsidRPr="00F42A80">
        <w:rPr>
          <w:rStyle w:val="Hyperlink"/>
          <w:rFonts w:ascii="Trebuchet MS" w:hAnsi="Trebuchet MS" w:cs="Arial"/>
          <w:color w:val="000000" w:themeColor="text1"/>
          <w:sz w:val="18"/>
          <w:szCs w:val="18"/>
          <w:u w:val="none"/>
        </w:rPr>
        <w:t>,</w:t>
      </w:r>
      <w:r w:rsidR="00F42A80">
        <w:rPr>
          <w:rStyle w:val="Hyperlink"/>
          <w:rFonts w:ascii="Trebuchet MS" w:hAnsi="Trebuchet MS" w:cs="Arial"/>
          <w:color w:val="000000" w:themeColor="text1"/>
          <w:sz w:val="18"/>
          <w:szCs w:val="18"/>
          <w:u w:val="none"/>
        </w:rPr>
        <w:t xml:space="preserve"> </w:t>
      </w:r>
      <w:r w:rsidR="00BC18DD">
        <w:rPr>
          <w:rStyle w:val="Hyperlink"/>
          <w:rFonts w:ascii="Trebuchet MS" w:hAnsi="Trebuchet MS" w:cs="Arial"/>
          <w:color w:val="auto"/>
          <w:sz w:val="18"/>
          <w:szCs w:val="18"/>
          <w:u w:val="none"/>
        </w:rPr>
        <w:t xml:space="preserve">e fazer download </w:t>
      </w:r>
      <w:proofErr w:type="gramStart"/>
      <w:r w:rsidR="00BC18DD">
        <w:rPr>
          <w:rStyle w:val="Hyperlink"/>
          <w:rFonts w:ascii="Trebuchet MS" w:hAnsi="Trebuchet MS" w:cs="Arial"/>
          <w:color w:val="auto"/>
          <w:sz w:val="18"/>
          <w:szCs w:val="18"/>
          <w:u w:val="none"/>
        </w:rPr>
        <w:t>da(</w:t>
      </w:r>
      <w:proofErr w:type="gramEnd"/>
      <w:r w:rsidR="00BC18DD">
        <w:rPr>
          <w:rStyle w:val="Hyperlink"/>
          <w:rFonts w:ascii="Trebuchet MS" w:hAnsi="Trebuchet MS" w:cs="Arial"/>
          <w:color w:val="auto"/>
          <w:sz w:val="18"/>
          <w:szCs w:val="18"/>
          <w:u w:val="none"/>
        </w:rPr>
        <w:t>s) disciplina(s) de interesse.</w:t>
      </w:r>
    </w:p>
    <w:p w:rsidR="00F80008" w:rsidRDefault="00F80008" w:rsidP="00F80008">
      <w:pPr>
        <w:pStyle w:val="yiv2016999634msonormal"/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F80008" w:rsidRPr="00F80008" w:rsidRDefault="00F80008" w:rsidP="00F80008">
      <w:pPr>
        <w:pStyle w:val="yiv2016999634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b/>
          <w:color w:val="000000"/>
          <w:u w:val="single"/>
        </w:rPr>
      </w:pPr>
      <w:r w:rsidRPr="00F80008">
        <w:rPr>
          <w:rFonts w:ascii="Trebuchet MS" w:hAnsi="Trebuchet MS" w:cs="Tahoma"/>
          <w:b/>
          <w:color w:val="000000"/>
          <w:u w:val="single"/>
        </w:rPr>
        <w:t xml:space="preserve">NA UNIDADE ESCOLAR: DIA 08/02 – 5ª FEIRA: ÀS 8H </w:t>
      </w:r>
    </w:p>
    <w:p w:rsidR="00F80008" w:rsidRDefault="00F80008" w:rsidP="00F80008">
      <w:pPr>
        <w:pStyle w:val="PargrafodaLista"/>
        <w:spacing w:line="360" w:lineRule="auto"/>
        <w:ind w:left="1500"/>
        <w:jc w:val="both"/>
        <w:rPr>
          <w:rFonts w:ascii="Trebuchet MS" w:hAnsi="Trebuchet MS" w:cs="Arial"/>
          <w:b/>
          <w:sz w:val="18"/>
          <w:szCs w:val="18"/>
        </w:rPr>
      </w:pPr>
      <w:r w:rsidRPr="00511EC1">
        <w:rPr>
          <w:rFonts w:ascii="Trebuchet MS" w:hAnsi="Trebuchet MS" w:cs="Arial"/>
          <w:b/>
          <w:sz w:val="18"/>
          <w:szCs w:val="18"/>
        </w:rPr>
        <w:t xml:space="preserve">Atribuição </w:t>
      </w:r>
      <w:r w:rsidRPr="00CA1272">
        <w:rPr>
          <w:rFonts w:ascii="Trebuchet MS" w:hAnsi="Trebuchet MS" w:cs="Arial"/>
          <w:b/>
          <w:sz w:val="18"/>
          <w:szCs w:val="18"/>
          <w:u w:val="single"/>
        </w:rPr>
        <w:t xml:space="preserve">somente aos </w:t>
      </w:r>
      <w:r>
        <w:rPr>
          <w:rFonts w:ascii="Trebuchet MS" w:hAnsi="Trebuchet MS" w:cs="Arial"/>
          <w:b/>
          <w:sz w:val="18"/>
          <w:szCs w:val="18"/>
          <w:u w:val="single"/>
        </w:rPr>
        <w:t>docentes</w:t>
      </w:r>
      <w:r>
        <w:rPr>
          <w:rFonts w:ascii="Trebuchet MS" w:hAnsi="Trebuchet MS" w:cs="Arial"/>
          <w:b/>
          <w:sz w:val="18"/>
          <w:szCs w:val="18"/>
        </w:rPr>
        <w:t xml:space="preserve"> com Sede de Controle e Frequência ou com aulas atribuídas na unidade</w:t>
      </w:r>
      <w:r w:rsidRPr="00FA6988">
        <w:rPr>
          <w:rFonts w:ascii="Trebuchet MS" w:hAnsi="Trebuchet MS" w:cs="Arial"/>
          <w:b/>
          <w:sz w:val="18"/>
          <w:szCs w:val="18"/>
        </w:rPr>
        <w:t xml:space="preserve"> </w:t>
      </w:r>
      <w:r>
        <w:rPr>
          <w:rFonts w:ascii="Trebuchet MS" w:hAnsi="Trebuchet MS" w:cs="Arial"/>
          <w:b/>
          <w:sz w:val="18"/>
          <w:szCs w:val="18"/>
        </w:rPr>
        <w:t>para:</w:t>
      </w:r>
    </w:p>
    <w:p w:rsidR="00F80008" w:rsidRDefault="00F80008" w:rsidP="00F80008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Completar jornada de trabalho parcialmente constituída;</w:t>
      </w:r>
    </w:p>
    <w:p w:rsidR="00F80008" w:rsidRDefault="00F80008" w:rsidP="00F80008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Constituição de jornada do adido da própria escola;</w:t>
      </w:r>
    </w:p>
    <w:p w:rsidR="00F80008" w:rsidRDefault="00F80008" w:rsidP="00F80008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Constituição de jornada que esteja sendo completada em outra unidade escolar;</w:t>
      </w:r>
    </w:p>
    <w:p w:rsidR="00F80008" w:rsidRDefault="00F80008" w:rsidP="00F80008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Constituição de jornada do removido </w:t>
      </w:r>
      <w:proofErr w:type="spellStart"/>
      <w:r>
        <w:rPr>
          <w:rFonts w:ascii="Trebuchet MS" w:hAnsi="Trebuchet MS" w:cs="Arial"/>
          <w:sz w:val="18"/>
          <w:szCs w:val="18"/>
        </w:rPr>
        <w:t>ex</w:t>
      </w:r>
      <w:proofErr w:type="spellEnd"/>
      <w:r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>
        <w:rPr>
          <w:rFonts w:ascii="Trebuchet MS" w:hAnsi="Trebuchet MS" w:cs="Arial"/>
          <w:sz w:val="18"/>
          <w:szCs w:val="18"/>
        </w:rPr>
        <w:t>officio</w:t>
      </w:r>
      <w:proofErr w:type="spellEnd"/>
      <w:r>
        <w:rPr>
          <w:rFonts w:ascii="Trebuchet MS" w:hAnsi="Trebuchet MS" w:cs="Arial"/>
          <w:sz w:val="18"/>
          <w:szCs w:val="18"/>
        </w:rPr>
        <w:t xml:space="preserve"> com opção de retorno;</w:t>
      </w:r>
    </w:p>
    <w:p w:rsidR="00F80008" w:rsidRDefault="00F80008" w:rsidP="00F80008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Ampliação de Jornada;</w:t>
      </w:r>
    </w:p>
    <w:p w:rsidR="00F80008" w:rsidRDefault="00F80008" w:rsidP="00F80008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Carga Suplementar;</w:t>
      </w:r>
    </w:p>
    <w:p w:rsidR="00F80008" w:rsidRDefault="00F80008" w:rsidP="00F80008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docentes não efetivos (Categoria “F”) para aumento de carga horária e/ou para descaracterizar as horas de permanência;</w:t>
      </w:r>
    </w:p>
    <w:p w:rsidR="00F80008" w:rsidRDefault="00F80008" w:rsidP="00F80008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docentes contratados (Categoria “O”), classificados na unidade escolar, para aumento de carga horária;</w:t>
      </w:r>
    </w:p>
    <w:p w:rsidR="00F80008" w:rsidRDefault="00F80008" w:rsidP="00F80008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docentes não efetivos (“F”) ou contratados (“O”), classificados em outra unidade escolar e em exercício na unidade escolar, para aumento de carga horária.</w:t>
      </w:r>
    </w:p>
    <w:p w:rsidR="00C74240" w:rsidRDefault="00C74240" w:rsidP="00CE5C00">
      <w:pPr>
        <w:pStyle w:val="yiv2016999634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</w:p>
    <w:p w:rsidR="00F80008" w:rsidRDefault="00F80008" w:rsidP="00F80008">
      <w:pPr>
        <w:pStyle w:val="yiv2016999634msolistparagraph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Trebuchet MS" w:hAnsi="Trebuchet MS" w:cs="Tahoma"/>
          <w:color w:val="000000"/>
          <w:sz w:val="18"/>
          <w:szCs w:val="18"/>
        </w:rPr>
      </w:pPr>
      <w:r w:rsidRPr="00C74240">
        <w:rPr>
          <w:rFonts w:ascii="Trebuchet MS" w:hAnsi="Trebuchet MS" w:cs="Tahoma"/>
          <w:b/>
          <w:color w:val="000000"/>
          <w:sz w:val="18"/>
          <w:szCs w:val="18"/>
        </w:rPr>
        <w:t>*ATENÇÃO:</w:t>
      </w:r>
      <w:r>
        <w:rPr>
          <w:rFonts w:ascii="Trebuchet MS" w:hAnsi="Trebuchet MS" w:cs="Tahoma"/>
          <w:color w:val="000000"/>
          <w:sz w:val="18"/>
          <w:szCs w:val="18"/>
        </w:rPr>
        <w:t xml:space="preserve"> os responsáveis pela atribuição nas escolas deverão enviar </w:t>
      </w:r>
      <w:r w:rsidRPr="008576D8">
        <w:rPr>
          <w:rFonts w:ascii="Trebuchet MS" w:hAnsi="Trebuchet MS" w:cs="Tahoma"/>
          <w:color w:val="000000"/>
          <w:sz w:val="18"/>
          <w:szCs w:val="18"/>
        </w:rPr>
        <w:t xml:space="preserve">as informações com as aulas atribuídas </w:t>
      </w:r>
      <w:r w:rsidRPr="008576D8">
        <w:rPr>
          <w:rFonts w:ascii="Trebuchet MS" w:hAnsi="Trebuchet MS" w:cs="Tahoma"/>
          <w:b/>
          <w:color w:val="000000"/>
          <w:sz w:val="18"/>
          <w:szCs w:val="18"/>
        </w:rPr>
        <w:t>até</w:t>
      </w:r>
      <w:r w:rsidRPr="008576D8">
        <w:rPr>
          <w:rFonts w:ascii="Trebuchet MS" w:hAnsi="Trebuchet MS" w:cs="Tahoma"/>
          <w:color w:val="000000"/>
          <w:sz w:val="18"/>
          <w:szCs w:val="18"/>
        </w:rPr>
        <w:t xml:space="preserve"> às </w:t>
      </w:r>
      <w:r w:rsidRPr="008576D8">
        <w:rPr>
          <w:rFonts w:ascii="Trebuchet MS" w:hAnsi="Trebuchet MS" w:cs="Tahoma"/>
          <w:b/>
          <w:color w:val="000000"/>
          <w:sz w:val="18"/>
          <w:szCs w:val="18"/>
          <w:u w:val="single"/>
        </w:rPr>
        <w:t>12h desta data (08/02)</w:t>
      </w:r>
      <w:r w:rsidRPr="008576D8">
        <w:rPr>
          <w:rFonts w:ascii="Trebuchet MS" w:hAnsi="Trebuchet MS" w:cs="Tahoma"/>
          <w:color w:val="000000"/>
          <w:sz w:val="18"/>
          <w:szCs w:val="18"/>
        </w:rPr>
        <w:t xml:space="preserve"> para</w:t>
      </w:r>
      <w:r>
        <w:rPr>
          <w:rFonts w:ascii="Trebuchet MS" w:hAnsi="Trebuchet MS" w:cs="Tahoma"/>
          <w:color w:val="000000"/>
          <w:sz w:val="18"/>
          <w:szCs w:val="18"/>
        </w:rPr>
        <w:t xml:space="preserve"> o e-mail </w:t>
      </w:r>
      <w:hyperlink r:id="rId8" w:history="1">
        <w:r w:rsidRPr="008C0103">
          <w:rPr>
            <w:rStyle w:val="Hyperlink"/>
            <w:rFonts w:ascii="Trebuchet MS" w:hAnsi="Trebuchet MS" w:cs="Tahoma"/>
            <w:sz w:val="18"/>
            <w:szCs w:val="18"/>
          </w:rPr>
          <w:t>atribui.2018@gmail.com</w:t>
        </w:r>
      </w:hyperlink>
      <w:r>
        <w:rPr>
          <w:rFonts w:ascii="Trebuchet MS" w:hAnsi="Trebuchet MS" w:cs="Tahoma"/>
          <w:color w:val="000000"/>
          <w:sz w:val="18"/>
          <w:szCs w:val="18"/>
        </w:rPr>
        <w:t xml:space="preserve"> para </w:t>
      </w:r>
      <w:r w:rsidRPr="008576D8">
        <w:rPr>
          <w:rFonts w:ascii="Trebuchet MS" w:hAnsi="Trebuchet MS" w:cs="Tahoma"/>
          <w:color w:val="000000"/>
          <w:sz w:val="18"/>
          <w:szCs w:val="18"/>
        </w:rPr>
        <w:t>atribuição na Diretoria de Ensino.</w:t>
      </w:r>
    </w:p>
    <w:p w:rsidR="004D09EC" w:rsidRPr="004D09EC" w:rsidRDefault="004D09EC" w:rsidP="004D09EC">
      <w:pPr>
        <w:pStyle w:val="yiv2016999634msolistparagraph"/>
        <w:shd w:val="clear" w:color="auto" w:fill="FFFFFF"/>
        <w:spacing w:before="0" w:beforeAutospacing="0" w:after="0" w:afterAutospacing="0" w:line="360" w:lineRule="auto"/>
        <w:ind w:left="1800"/>
        <w:jc w:val="both"/>
        <w:rPr>
          <w:rFonts w:ascii="Trebuchet MS" w:hAnsi="Trebuchet MS" w:cs="Tahoma"/>
          <w:b/>
          <w:bCs/>
          <w:color w:val="000000"/>
          <w:sz w:val="18"/>
          <w:szCs w:val="18"/>
        </w:rPr>
      </w:pPr>
    </w:p>
    <w:p w:rsidR="00F80008" w:rsidRDefault="00DF5807" w:rsidP="00D43044">
      <w:pPr>
        <w:pStyle w:val="yiv2016999634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Tahoma"/>
          <w:b/>
          <w:color w:val="000000"/>
          <w:u w:val="single"/>
        </w:rPr>
      </w:pPr>
      <w:r w:rsidRPr="00F80008">
        <w:rPr>
          <w:rFonts w:ascii="Trebuchet MS" w:hAnsi="Trebuchet MS" w:cs="Tahoma"/>
          <w:b/>
          <w:color w:val="000000"/>
          <w:u w:val="single"/>
        </w:rPr>
        <w:t>NA DIRETORIA DE ENSINO</w:t>
      </w:r>
      <w:r>
        <w:rPr>
          <w:rFonts w:ascii="Trebuchet MS" w:hAnsi="Trebuchet MS" w:cs="Tahoma"/>
          <w:b/>
          <w:color w:val="000000"/>
          <w:u w:val="single"/>
        </w:rPr>
        <w:t>:</w:t>
      </w:r>
    </w:p>
    <w:p w:rsidR="00647BC8" w:rsidRPr="00F80008" w:rsidRDefault="00DF5807" w:rsidP="00F80008">
      <w:pPr>
        <w:pStyle w:val="yiv2016999634msolistparagraph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Trebuchet MS" w:hAnsi="Trebuchet MS" w:cs="Tahoma"/>
          <w:b/>
          <w:color w:val="000000"/>
          <w:u w:val="single"/>
        </w:rPr>
      </w:pPr>
      <w:r>
        <w:rPr>
          <w:rFonts w:ascii="Trebuchet MS" w:hAnsi="Trebuchet MS" w:cs="Tahoma"/>
          <w:b/>
          <w:color w:val="000000"/>
          <w:u w:val="single"/>
        </w:rPr>
        <w:t xml:space="preserve">- EE </w:t>
      </w:r>
      <w:proofErr w:type="spellStart"/>
      <w:r>
        <w:rPr>
          <w:rFonts w:ascii="Trebuchet MS" w:hAnsi="Trebuchet MS" w:cs="Tahoma"/>
          <w:b/>
          <w:color w:val="000000"/>
          <w:u w:val="single"/>
        </w:rPr>
        <w:t>ENGº</w:t>
      </w:r>
      <w:proofErr w:type="spellEnd"/>
      <w:r>
        <w:rPr>
          <w:rFonts w:ascii="Trebuchet MS" w:hAnsi="Trebuchet MS" w:cs="Tahoma"/>
          <w:b/>
          <w:color w:val="000000"/>
          <w:u w:val="single"/>
        </w:rPr>
        <w:t xml:space="preserve"> URBANO ALVES DE SOUZA PEREIRA</w:t>
      </w:r>
      <w:r w:rsidRPr="00F80008">
        <w:rPr>
          <w:rFonts w:ascii="Trebuchet MS" w:hAnsi="Trebuchet MS" w:cs="Tahoma"/>
          <w:b/>
          <w:color w:val="000000"/>
          <w:u w:val="single"/>
        </w:rPr>
        <w:t>: DIA 09/02 – SEXTA-FEIRA:</w:t>
      </w:r>
    </w:p>
    <w:p w:rsidR="00886E24" w:rsidRDefault="00886E24" w:rsidP="00647BC8">
      <w:pPr>
        <w:pStyle w:val="yiv2016999634msolistparagraph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Trebuchet MS" w:hAnsi="Trebuchet MS" w:cs="Tahoma"/>
          <w:color w:val="000000"/>
          <w:sz w:val="18"/>
          <w:szCs w:val="18"/>
        </w:rPr>
      </w:pPr>
    </w:p>
    <w:p w:rsidR="00886E24" w:rsidRPr="008926C2" w:rsidRDefault="00886E24" w:rsidP="00886E24">
      <w:pPr>
        <w:pStyle w:val="PargrafodaLista"/>
        <w:numPr>
          <w:ilvl w:val="0"/>
          <w:numId w:val="17"/>
        </w:numPr>
        <w:spacing w:after="0" w:line="360" w:lineRule="auto"/>
        <w:ind w:left="1500"/>
        <w:jc w:val="both"/>
        <w:rPr>
          <w:rFonts w:ascii="Trebuchet MS" w:hAnsi="Trebuchet MS" w:cs="Arial"/>
          <w:b/>
          <w:sz w:val="18"/>
          <w:szCs w:val="18"/>
        </w:rPr>
      </w:pPr>
      <w:r w:rsidRPr="008926C2">
        <w:rPr>
          <w:rFonts w:ascii="Trebuchet MS" w:hAnsi="Trebuchet MS" w:cs="Arial"/>
          <w:b/>
          <w:sz w:val="18"/>
          <w:szCs w:val="18"/>
          <w:u w:val="single"/>
        </w:rPr>
        <w:t>09h</w:t>
      </w:r>
      <w:r w:rsidRPr="008926C2">
        <w:rPr>
          <w:rFonts w:ascii="Trebuchet MS" w:hAnsi="Trebuchet MS" w:cs="Arial"/>
          <w:b/>
          <w:sz w:val="18"/>
          <w:szCs w:val="18"/>
        </w:rPr>
        <w:t xml:space="preserve"> - Atribuição das aulas aos</w:t>
      </w:r>
      <w:r>
        <w:rPr>
          <w:rFonts w:ascii="Trebuchet MS" w:hAnsi="Trebuchet MS" w:cs="Arial"/>
          <w:b/>
          <w:sz w:val="18"/>
          <w:szCs w:val="18"/>
        </w:rPr>
        <w:t xml:space="preserve"> Titulares de Cargo e docentes Categoria “F” </w:t>
      </w:r>
      <w:r w:rsidRPr="00C74240">
        <w:rPr>
          <w:rFonts w:ascii="Trebuchet MS" w:hAnsi="Trebuchet MS" w:cs="Arial"/>
          <w:b/>
          <w:sz w:val="18"/>
          <w:szCs w:val="18"/>
          <w:u w:val="single"/>
        </w:rPr>
        <w:t>da Diretoria de Ensino de Taubaté</w:t>
      </w:r>
      <w:r>
        <w:rPr>
          <w:rFonts w:ascii="Trebuchet MS" w:hAnsi="Trebuchet MS" w:cs="Arial"/>
          <w:b/>
          <w:sz w:val="18"/>
          <w:szCs w:val="18"/>
        </w:rPr>
        <w:t>, conforme segue:</w:t>
      </w:r>
    </w:p>
    <w:p w:rsidR="00886E24" w:rsidRDefault="00886E24" w:rsidP="00886E2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 w:rsidRPr="00A01994">
        <w:rPr>
          <w:rFonts w:ascii="Trebuchet MS" w:hAnsi="Trebuchet MS" w:cs="Arial"/>
          <w:sz w:val="18"/>
          <w:szCs w:val="18"/>
        </w:rPr>
        <w:t xml:space="preserve">Constituição de Jornada parcialmente constituída – efetivos; </w:t>
      </w:r>
    </w:p>
    <w:p w:rsidR="00886E24" w:rsidRPr="00A01994" w:rsidRDefault="00886E24" w:rsidP="00886E2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 w:rsidRPr="00A01994">
        <w:rPr>
          <w:rFonts w:ascii="Trebuchet MS" w:hAnsi="Trebuchet MS" w:cs="Arial"/>
          <w:sz w:val="18"/>
          <w:szCs w:val="18"/>
        </w:rPr>
        <w:lastRenderedPageBreak/>
        <w:t xml:space="preserve">Composição de Jornada parcialmente constituída </w:t>
      </w:r>
      <w:r>
        <w:rPr>
          <w:rFonts w:ascii="Trebuchet MS" w:hAnsi="Trebuchet MS" w:cs="Arial"/>
          <w:sz w:val="18"/>
          <w:szCs w:val="18"/>
        </w:rPr>
        <w:t>–</w:t>
      </w:r>
      <w:r w:rsidRPr="00A01994">
        <w:rPr>
          <w:rFonts w:ascii="Trebuchet MS" w:hAnsi="Trebuchet MS" w:cs="Arial"/>
          <w:sz w:val="18"/>
          <w:szCs w:val="18"/>
        </w:rPr>
        <w:t xml:space="preserve"> efetivos</w:t>
      </w:r>
      <w:r>
        <w:rPr>
          <w:rFonts w:ascii="Trebuchet MS" w:hAnsi="Trebuchet MS" w:cs="Arial"/>
          <w:sz w:val="18"/>
          <w:szCs w:val="18"/>
        </w:rPr>
        <w:t>;</w:t>
      </w:r>
      <w:r w:rsidRPr="00A01994">
        <w:rPr>
          <w:rFonts w:ascii="Trebuchet MS" w:hAnsi="Trebuchet MS" w:cs="Arial"/>
          <w:sz w:val="18"/>
          <w:szCs w:val="18"/>
        </w:rPr>
        <w:t xml:space="preserve"> </w:t>
      </w:r>
    </w:p>
    <w:p w:rsidR="00886E24" w:rsidRDefault="00886E24" w:rsidP="00886E2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 w:rsidRPr="00A01994">
        <w:rPr>
          <w:rFonts w:ascii="Trebuchet MS" w:hAnsi="Trebuchet MS" w:cs="Arial"/>
          <w:sz w:val="18"/>
          <w:szCs w:val="18"/>
        </w:rPr>
        <w:t xml:space="preserve">Constituição de Jornada de Adidos – efetivos; </w:t>
      </w:r>
    </w:p>
    <w:p w:rsidR="00886E24" w:rsidRPr="00A01994" w:rsidRDefault="00886E24" w:rsidP="00886E2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 w:rsidRPr="00A01994">
        <w:rPr>
          <w:rFonts w:ascii="Trebuchet MS" w:hAnsi="Trebuchet MS" w:cs="Arial"/>
          <w:sz w:val="18"/>
          <w:szCs w:val="18"/>
        </w:rPr>
        <w:t xml:space="preserve">Composição de Jornada de Adidos </w:t>
      </w:r>
      <w:r>
        <w:rPr>
          <w:rFonts w:ascii="Trebuchet MS" w:hAnsi="Trebuchet MS" w:cs="Arial"/>
          <w:sz w:val="18"/>
          <w:szCs w:val="18"/>
        </w:rPr>
        <w:t>–</w:t>
      </w:r>
      <w:r w:rsidRPr="00A01994">
        <w:rPr>
          <w:rFonts w:ascii="Trebuchet MS" w:hAnsi="Trebuchet MS" w:cs="Arial"/>
          <w:sz w:val="18"/>
          <w:szCs w:val="18"/>
        </w:rPr>
        <w:t xml:space="preserve"> efetivos</w:t>
      </w:r>
      <w:r>
        <w:rPr>
          <w:rFonts w:ascii="Trebuchet MS" w:hAnsi="Trebuchet MS" w:cs="Arial"/>
          <w:sz w:val="18"/>
          <w:szCs w:val="18"/>
        </w:rPr>
        <w:t>;</w:t>
      </w:r>
      <w:r w:rsidRPr="00A01994">
        <w:rPr>
          <w:rFonts w:ascii="Trebuchet MS" w:hAnsi="Trebuchet MS" w:cs="Arial"/>
          <w:sz w:val="18"/>
          <w:szCs w:val="18"/>
        </w:rPr>
        <w:t xml:space="preserve"> </w:t>
      </w:r>
    </w:p>
    <w:p w:rsidR="00886E24" w:rsidRDefault="00886E24" w:rsidP="00886E2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Carga Suplementar – efetivos;</w:t>
      </w:r>
      <w:r w:rsidRPr="00EC7384">
        <w:rPr>
          <w:rFonts w:ascii="Trebuchet MS" w:hAnsi="Trebuchet MS" w:cs="Arial"/>
          <w:sz w:val="18"/>
          <w:szCs w:val="18"/>
        </w:rPr>
        <w:t xml:space="preserve"> </w:t>
      </w:r>
    </w:p>
    <w:p w:rsidR="00886E24" w:rsidRDefault="00886E24" w:rsidP="00886E2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</w:t>
      </w:r>
      <w:r w:rsidRPr="005B32B8">
        <w:rPr>
          <w:rFonts w:ascii="Trebuchet MS" w:hAnsi="Trebuchet MS" w:cs="Arial"/>
          <w:b/>
          <w:sz w:val="18"/>
          <w:szCs w:val="18"/>
        </w:rPr>
        <w:t>Categoria “F” da Diretoria de Ensino de Taubaté</w:t>
      </w:r>
      <w:r>
        <w:rPr>
          <w:rFonts w:ascii="Trebuchet MS" w:hAnsi="Trebuchet MS" w:cs="Arial"/>
          <w:sz w:val="18"/>
          <w:szCs w:val="18"/>
        </w:rPr>
        <w:t xml:space="preserve"> – para aumento da Carga Horária e/ou descaracterizar as horas de permanência;</w:t>
      </w:r>
    </w:p>
    <w:p w:rsidR="00886E24" w:rsidRDefault="00886E24" w:rsidP="00886E24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886E24" w:rsidRPr="008926C2" w:rsidRDefault="00886E24" w:rsidP="00886E24">
      <w:pPr>
        <w:pStyle w:val="PargrafodaLista"/>
        <w:numPr>
          <w:ilvl w:val="0"/>
          <w:numId w:val="17"/>
        </w:numPr>
        <w:spacing w:after="0" w:line="360" w:lineRule="auto"/>
        <w:ind w:left="1500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  <w:u w:val="single"/>
        </w:rPr>
        <w:t>14</w:t>
      </w:r>
      <w:r w:rsidRPr="008926C2">
        <w:rPr>
          <w:rFonts w:ascii="Trebuchet MS" w:hAnsi="Trebuchet MS" w:cs="Arial"/>
          <w:b/>
          <w:sz w:val="18"/>
          <w:szCs w:val="18"/>
          <w:u w:val="single"/>
        </w:rPr>
        <w:t>h</w:t>
      </w:r>
      <w:r w:rsidRPr="008926C2">
        <w:rPr>
          <w:rFonts w:ascii="Trebuchet MS" w:hAnsi="Trebuchet MS" w:cs="Arial"/>
          <w:b/>
          <w:sz w:val="18"/>
          <w:szCs w:val="18"/>
        </w:rPr>
        <w:t xml:space="preserve"> - Atribuição das aulas aos</w:t>
      </w:r>
      <w:r>
        <w:rPr>
          <w:rFonts w:ascii="Trebuchet MS" w:hAnsi="Trebuchet MS" w:cs="Arial"/>
          <w:b/>
          <w:sz w:val="18"/>
          <w:szCs w:val="18"/>
        </w:rPr>
        <w:t xml:space="preserve"> docentes contratados</w:t>
      </w:r>
      <w:r w:rsidR="00BC18DD">
        <w:rPr>
          <w:rFonts w:ascii="Trebuchet MS" w:hAnsi="Trebuchet MS" w:cs="Arial"/>
          <w:b/>
          <w:sz w:val="18"/>
          <w:szCs w:val="18"/>
        </w:rPr>
        <w:t xml:space="preserve"> para aumento de carga horária</w:t>
      </w:r>
      <w:r>
        <w:rPr>
          <w:rFonts w:ascii="Trebuchet MS" w:hAnsi="Trebuchet MS" w:cs="Arial"/>
          <w:b/>
          <w:sz w:val="18"/>
          <w:szCs w:val="18"/>
        </w:rPr>
        <w:t xml:space="preserve">, com interrupção de exercício e candidatos a contratação </w:t>
      </w:r>
      <w:r w:rsidRPr="00C74240">
        <w:rPr>
          <w:rFonts w:ascii="Trebuchet MS" w:hAnsi="Trebuchet MS" w:cs="Arial"/>
          <w:b/>
          <w:sz w:val="18"/>
          <w:szCs w:val="18"/>
          <w:u w:val="single"/>
        </w:rPr>
        <w:t>da Diretoria de Ensino de Taubaté</w:t>
      </w:r>
      <w:r>
        <w:rPr>
          <w:rFonts w:ascii="Trebuchet MS" w:hAnsi="Trebuchet MS" w:cs="Arial"/>
          <w:b/>
          <w:sz w:val="18"/>
          <w:szCs w:val="18"/>
        </w:rPr>
        <w:t xml:space="preserve"> e aos docentes Titulares de Cargo e docentes Categoria “F” </w:t>
      </w:r>
      <w:r w:rsidRPr="00C74240">
        <w:rPr>
          <w:rFonts w:ascii="Trebuchet MS" w:hAnsi="Trebuchet MS" w:cs="Arial"/>
          <w:b/>
          <w:sz w:val="18"/>
          <w:szCs w:val="18"/>
          <w:u w:val="single"/>
        </w:rPr>
        <w:t>de outra diretoria</w:t>
      </w:r>
      <w:r>
        <w:rPr>
          <w:rFonts w:ascii="Trebuchet MS" w:hAnsi="Trebuchet MS" w:cs="Arial"/>
          <w:b/>
          <w:sz w:val="18"/>
          <w:szCs w:val="18"/>
        </w:rPr>
        <w:t>, conforme segue:</w:t>
      </w:r>
    </w:p>
    <w:p w:rsidR="00886E24" w:rsidRPr="00A01994" w:rsidRDefault="00886E24" w:rsidP="00886E24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886E24" w:rsidRDefault="00886E24" w:rsidP="00886E24">
      <w:pPr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</w:t>
      </w:r>
      <w:r w:rsidRPr="005B32B8">
        <w:rPr>
          <w:rFonts w:ascii="Trebuchet MS" w:hAnsi="Trebuchet MS" w:cs="Arial"/>
          <w:b/>
          <w:sz w:val="18"/>
          <w:szCs w:val="18"/>
        </w:rPr>
        <w:t xml:space="preserve">contratados </w:t>
      </w:r>
      <w:r w:rsidRPr="008926C2">
        <w:rPr>
          <w:rFonts w:ascii="Trebuchet MS" w:hAnsi="Trebuchet MS" w:cs="Arial"/>
          <w:b/>
          <w:sz w:val="18"/>
          <w:szCs w:val="18"/>
        </w:rPr>
        <w:t>da Diretoria de Ensino de Taubaté</w:t>
      </w:r>
      <w:r>
        <w:rPr>
          <w:rFonts w:ascii="Trebuchet MS" w:hAnsi="Trebuchet MS" w:cs="Arial"/>
          <w:sz w:val="18"/>
          <w:szCs w:val="18"/>
        </w:rPr>
        <w:t xml:space="preserve"> para aumento da Carga Horária;</w:t>
      </w:r>
    </w:p>
    <w:p w:rsidR="00886E24" w:rsidRDefault="00886E24" w:rsidP="00886E24">
      <w:pPr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</w:t>
      </w:r>
      <w:r>
        <w:rPr>
          <w:rFonts w:ascii="Trebuchet MS" w:hAnsi="Trebuchet MS" w:cs="Arial"/>
          <w:b/>
          <w:sz w:val="18"/>
          <w:szCs w:val="18"/>
        </w:rPr>
        <w:t xml:space="preserve">contratados, </w:t>
      </w:r>
      <w:r w:rsidRPr="00F86260">
        <w:rPr>
          <w:rFonts w:ascii="Trebuchet MS" w:hAnsi="Trebuchet MS" w:cs="Arial"/>
          <w:sz w:val="18"/>
          <w:szCs w:val="18"/>
        </w:rPr>
        <w:t>em</w:t>
      </w:r>
      <w:r>
        <w:rPr>
          <w:rFonts w:ascii="Trebuchet MS" w:hAnsi="Trebuchet MS" w:cs="Arial"/>
          <w:sz w:val="18"/>
          <w:szCs w:val="18"/>
        </w:rPr>
        <w:t xml:space="preserve"> situação de</w:t>
      </w:r>
      <w:r w:rsidRPr="00F86260">
        <w:rPr>
          <w:rFonts w:ascii="Trebuchet MS" w:hAnsi="Trebuchet MS" w:cs="Arial"/>
          <w:sz w:val="18"/>
          <w:szCs w:val="18"/>
        </w:rPr>
        <w:t xml:space="preserve"> interrupção de exercíci</w:t>
      </w:r>
      <w:r>
        <w:rPr>
          <w:rFonts w:ascii="Trebuchet MS" w:hAnsi="Trebuchet MS" w:cs="Arial"/>
          <w:sz w:val="18"/>
          <w:szCs w:val="18"/>
        </w:rPr>
        <w:t xml:space="preserve">o, </w:t>
      </w:r>
      <w:r w:rsidRPr="008926C2">
        <w:rPr>
          <w:rFonts w:ascii="Trebuchet MS" w:hAnsi="Trebuchet MS" w:cs="Arial"/>
          <w:b/>
          <w:sz w:val="18"/>
          <w:szCs w:val="18"/>
        </w:rPr>
        <w:t>da Diretoria de Ensino de Taubaté</w:t>
      </w:r>
      <w:r>
        <w:rPr>
          <w:rFonts w:ascii="Trebuchet MS" w:hAnsi="Trebuchet MS" w:cs="Arial"/>
          <w:sz w:val="18"/>
          <w:szCs w:val="18"/>
        </w:rPr>
        <w:t>, para composição de Carga Horária;</w:t>
      </w:r>
    </w:p>
    <w:p w:rsidR="00886E24" w:rsidRDefault="00886E24" w:rsidP="00886E2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 w:rsidRPr="008926C2">
        <w:rPr>
          <w:rFonts w:ascii="Trebuchet MS" w:hAnsi="Trebuchet MS" w:cs="Arial"/>
          <w:b/>
          <w:sz w:val="18"/>
          <w:szCs w:val="18"/>
        </w:rPr>
        <w:t>Titulares de Cargo de outra D.E.</w:t>
      </w:r>
      <w:r>
        <w:rPr>
          <w:rFonts w:ascii="Trebuchet MS" w:hAnsi="Trebuchet MS" w:cs="Arial"/>
          <w:sz w:val="18"/>
          <w:szCs w:val="18"/>
        </w:rPr>
        <w:t xml:space="preserve"> para Carga Suplementar de trabalho;</w:t>
      </w:r>
    </w:p>
    <w:p w:rsidR="00886E24" w:rsidRDefault="00886E24" w:rsidP="00886E2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</w:t>
      </w:r>
      <w:r w:rsidRPr="005B32B8">
        <w:rPr>
          <w:rFonts w:ascii="Trebuchet MS" w:hAnsi="Trebuchet MS" w:cs="Arial"/>
          <w:b/>
          <w:sz w:val="18"/>
          <w:szCs w:val="18"/>
        </w:rPr>
        <w:t>Categoria “F” de outra Diretoria (</w:t>
      </w:r>
      <w:r w:rsidR="00BC18DD">
        <w:rPr>
          <w:rFonts w:ascii="Trebuchet MS" w:hAnsi="Trebuchet MS" w:cs="Arial"/>
          <w:b/>
          <w:sz w:val="18"/>
          <w:szCs w:val="18"/>
        </w:rPr>
        <w:t>inscritos</w:t>
      </w:r>
      <w:r w:rsidRPr="005B32B8">
        <w:rPr>
          <w:rFonts w:ascii="Trebuchet MS" w:hAnsi="Trebuchet MS" w:cs="Arial"/>
          <w:b/>
          <w:sz w:val="18"/>
          <w:szCs w:val="18"/>
        </w:rPr>
        <w:t>)</w:t>
      </w:r>
      <w:r>
        <w:rPr>
          <w:rFonts w:ascii="Trebuchet MS" w:hAnsi="Trebuchet MS" w:cs="Arial"/>
          <w:sz w:val="18"/>
          <w:szCs w:val="18"/>
        </w:rPr>
        <w:t xml:space="preserve"> – para aumento de Carga Horária;</w:t>
      </w:r>
    </w:p>
    <w:p w:rsidR="00886E24" w:rsidRDefault="00886E24" w:rsidP="00886E2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</w:t>
      </w:r>
      <w:r w:rsidRPr="008926C2">
        <w:rPr>
          <w:rFonts w:ascii="Trebuchet MS" w:hAnsi="Trebuchet MS" w:cs="Arial"/>
          <w:b/>
          <w:sz w:val="18"/>
          <w:szCs w:val="18"/>
        </w:rPr>
        <w:t>contratados de outra Diretoria</w:t>
      </w:r>
      <w:r>
        <w:rPr>
          <w:rFonts w:ascii="Trebuchet MS" w:hAnsi="Trebuchet MS" w:cs="Arial"/>
          <w:sz w:val="18"/>
          <w:szCs w:val="18"/>
        </w:rPr>
        <w:t xml:space="preserve"> (</w:t>
      </w:r>
      <w:r w:rsidR="00BC18DD">
        <w:rPr>
          <w:rFonts w:ascii="Trebuchet MS" w:hAnsi="Trebuchet MS" w:cs="Arial"/>
          <w:b/>
          <w:sz w:val="18"/>
          <w:szCs w:val="18"/>
        </w:rPr>
        <w:t>inscritos</w:t>
      </w:r>
      <w:r>
        <w:rPr>
          <w:rFonts w:ascii="Trebuchet MS" w:hAnsi="Trebuchet MS" w:cs="Arial"/>
          <w:sz w:val="18"/>
          <w:szCs w:val="18"/>
        </w:rPr>
        <w:t>) para aumento de carga horária;</w:t>
      </w:r>
      <w:r w:rsidRPr="00276F4D">
        <w:rPr>
          <w:rFonts w:ascii="Trebuchet MS" w:hAnsi="Trebuchet MS" w:cs="Arial"/>
          <w:sz w:val="18"/>
          <w:szCs w:val="18"/>
        </w:rPr>
        <w:t xml:space="preserve"> </w:t>
      </w:r>
    </w:p>
    <w:p w:rsidR="00886E24" w:rsidRDefault="00886E24" w:rsidP="00886E24">
      <w:pPr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8926C2">
        <w:rPr>
          <w:rFonts w:ascii="Trebuchet MS" w:hAnsi="Trebuchet MS" w:cs="Arial"/>
          <w:sz w:val="18"/>
          <w:szCs w:val="18"/>
        </w:rPr>
        <w:t>Docentes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Pr="005B32B8">
        <w:rPr>
          <w:rFonts w:ascii="Trebuchet MS" w:hAnsi="Trebuchet MS" w:cs="Arial"/>
          <w:b/>
          <w:sz w:val="18"/>
          <w:szCs w:val="18"/>
        </w:rPr>
        <w:t>contrata</w:t>
      </w:r>
      <w:r>
        <w:rPr>
          <w:rFonts w:ascii="Trebuchet MS" w:hAnsi="Trebuchet MS" w:cs="Arial"/>
          <w:b/>
          <w:sz w:val="18"/>
          <w:szCs w:val="18"/>
        </w:rPr>
        <w:t>dos,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F86260">
        <w:rPr>
          <w:rFonts w:ascii="Trebuchet MS" w:hAnsi="Trebuchet MS" w:cs="Arial"/>
          <w:sz w:val="18"/>
          <w:szCs w:val="18"/>
        </w:rPr>
        <w:t>em</w:t>
      </w:r>
      <w:r>
        <w:rPr>
          <w:rFonts w:ascii="Trebuchet MS" w:hAnsi="Trebuchet MS" w:cs="Arial"/>
          <w:sz w:val="18"/>
          <w:szCs w:val="18"/>
        </w:rPr>
        <w:t xml:space="preserve"> situação de</w:t>
      </w:r>
      <w:r w:rsidRPr="00F86260">
        <w:rPr>
          <w:rFonts w:ascii="Trebuchet MS" w:hAnsi="Trebuchet MS" w:cs="Arial"/>
          <w:sz w:val="18"/>
          <w:szCs w:val="18"/>
        </w:rPr>
        <w:t xml:space="preserve"> interrupção de exercíci</w:t>
      </w:r>
      <w:r>
        <w:rPr>
          <w:rFonts w:ascii="Trebuchet MS" w:hAnsi="Trebuchet MS" w:cs="Arial"/>
          <w:sz w:val="18"/>
          <w:szCs w:val="18"/>
        </w:rPr>
        <w:t xml:space="preserve">o, </w:t>
      </w:r>
      <w:r w:rsidRPr="008926C2">
        <w:rPr>
          <w:rFonts w:ascii="Trebuchet MS" w:hAnsi="Trebuchet MS" w:cs="Arial"/>
          <w:b/>
          <w:sz w:val="18"/>
          <w:szCs w:val="18"/>
        </w:rPr>
        <w:t>de outra Diretoria</w:t>
      </w:r>
      <w:r w:rsidR="00BC18DD">
        <w:rPr>
          <w:rFonts w:ascii="Trebuchet MS" w:hAnsi="Trebuchet MS" w:cs="Arial"/>
          <w:b/>
          <w:sz w:val="18"/>
          <w:szCs w:val="18"/>
        </w:rPr>
        <w:t>, inscritos</w:t>
      </w:r>
      <w:r>
        <w:rPr>
          <w:rFonts w:ascii="Trebuchet MS" w:hAnsi="Trebuchet MS" w:cs="Arial"/>
          <w:sz w:val="18"/>
          <w:szCs w:val="18"/>
        </w:rPr>
        <w:t>, para composição de Carga Horária;</w:t>
      </w:r>
    </w:p>
    <w:p w:rsidR="00886E24" w:rsidRDefault="00886E24" w:rsidP="00886E24">
      <w:pPr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Candidatos a contratação;</w:t>
      </w:r>
    </w:p>
    <w:p w:rsidR="00886E24" w:rsidRDefault="00886E24" w:rsidP="00886E24">
      <w:pPr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Candidatos à contratação de outra D.E.;</w:t>
      </w:r>
    </w:p>
    <w:p w:rsidR="00886E24" w:rsidRDefault="00886E24" w:rsidP="00886E24">
      <w:pPr>
        <w:numPr>
          <w:ilvl w:val="0"/>
          <w:numId w:val="16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Integrantes de cadastro emergencial, quando houver, para composição de carga horária.</w:t>
      </w:r>
    </w:p>
    <w:p w:rsidR="00886E24" w:rsidRDefault="00886E24" w:rsidP="00647BC8">
      <w:pPr>
        <w:pStyle w:val="yiv2016999634msolistparagraph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Trebuchet MS" w:hAnsi="Trebuchet MS" w:cs="Tahoma"/>
          <w:color w:val="000000"/>
          <w:sz w:val="18"/>
          <w:szCs w:val="18"/>
        </w:rPr>
      </w:pPr>
    </w:p>
    <w:p w:rsidR="00DF5807" w:rsidRDefault="00DF5807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rFonts w:ascii="Trebuchet MS" w:hAnsi="Trebuchet MS" w:cs="Tahoma"/>
          <w:b/>
          <w:color w:val="000000"/>
          <w:sz w:val="18"/>
          <w:szCs w:val="18"/>
        </w:rPr>
      </w:pPr>
      <w:r w:rsidRPr="00DF5807">
        <w:rPr>
          <w:rFonts w:ascii="Trebuchet MS" w:hAnsi="Trebuchet MS" w:cs="Tahoma"/>
          <w:b/>
          <w:color w:val="000000"/>
          <w:sz w:val="18"/>
          <w:szCs w:val="18"/>
        </w:rPr>
        <w:t>OBSERVAÇÕES:</w:t>
      </w:r>
    </w:p>
    <w:p w:rsidR="00DF5807" w:rsidRPr="00DF5807" w:rsidRDefault="00DF5807" w:rsidP="00DF5807">
      <w:pPr>
        <w:pStyle w:val="yiv2016999634msonormal"/>
        <w:numPr>
          <w:ilvl w:val="0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 w:cs="Tahoma"/>
          <w:b/>
          <w:color w:val="000000"/>
          <w:sz w:val="18"/>
          <w:szCs w:val="18"/>
        </w:rPr>
      </w:pPr>
      <w:r>
        <w:rPr>
          <w:rFonts w:ascii="Trebuchet MS" w:hAnsi="Trebuchet MS" w:cs="Tahoma"/>
          <w:b/>
          <w:bCs/>
          <w:color w:val="000000"/>
          <w:sz w:val="18"/>
          <w:szCs w:val="18"/>
        </w:rPr>
        <w:t xml:space="preserve">*ATENÇÃO: Excepcionalmente para esta atribuição não </w:t>
      </w:r>
      <w:r w:rsidR="00BC18DD">
        <w:rPr>
          <w:rFonts w:ascii="Trebuchet MS" w:hAnsi="Trebuchet MS" w:cs="Tahoma"/>
          <w:b/>
          <w:bCs/>
          <w:color w:val="000000"/>
          <w:sz w:val="18"/>
          <w:szCs w:val="18"/>
        </w:rPr>
        <w:t>será utilizado o programa usual (ver como acessar os editais no 2º parágrafo deste Boletim).</w:t>
      </w:r>
    </w:p>
    <w:p w:rsidR="00DF5807" w:rsidRPr="00DF5807" w:rsidRDefault="00DF5807" w:rsidP="00D50D29">
      <w:pPr>
        <w:pStyle w:val="yiv2016999634msonormal"/>
        <w:numPr>
          <w:ilvl w:val="0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 w:cs="Tahoma"/>
          <w:b/>
          <w:color w:val="000000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A publicação dos Editais com as aulas disponíveis para Atribuição ocorrerá a partir do dia </w:t>
      </w:r>
      <w:r w:rsidR="00CF765E">
        <w:rPr>
          <w:rFonts w:ascii="Trebuchet MS" w:hAnsi="Trebuchet MS" w:cs="Arial"/>
          <w:sz w:val="18"/>
          <w:szCs w:val="18"/>
        </w:rPr>
        <w:t>06</w:t>
      </w:r>
      <w:r w:rsidRPr="00335951">
        <w:rPr>
          <w:rFonts w:ascii="Trebuchet MS" w:hAnsi="Trebuchet MS" w:cs="Arial"/>
          <w:sz w:val="18"/>
          <w:szCs w:val="18"/>
        </w:rPr>
        <w:t>/0</w:t>
      </w:r>
      <w:r w:rsidR="00CF765E">
        <w:rPr>
          <w:rFonts w:ascii="Trebuchet MS" w:hAnsi="Trebuchet MS" w:cs="Arial"/>
          <w:sz w:val="18"/>
          <w:szCs w:val="18"/>
        </w:rPr>
        <w:t>2</w:t>
      </w:r>
      <w:r w:rsidRPr="00335951">
        <w:rPr>
          <w:rFonts w:ascii="Trebuchet MS" w:hAnsi="Trebuchet MS" w:cs="Arial"/>
          <w:sz w:val="18"/>
          <w:szCs w:val="18"/>
        </w:rPr>
        <w:t>/2018</w:t>
      </w:r>
      <w:r>
        <w:rPr>
          <w:rFonts w:ascii="Trebuchet MS" w:hAnsi="Trebuchet MS" w:cs="Arial"/>
          <w:sz w:val="18"/>
          <w:szCs w:val="18"/>
        </w:rPr>
        <w:t xml:space="preserve"> no site </w:t>
      </w:r>
      <w:hyperlink r:id="rId9" w:history="1">
        <w:r w:rsidR="00D50D29" w:rsidRPr="00D50D29">
          <w:rPr>
            <w:rStyle w:val="Hyperlink"/>
          </w:rPr>
          <w:t>https://see-diretorias.azurewebsites.net/detaubate/</w:t>
        </w:r>
      </w:hyperlink>
      <w:r>
        <w:rPr>
          <w:rFonts w:ascii="Trebuchet MS" w:hAnsi="Trebuchet MS" w:cs="Arial"/>
          <w:sz w:val="18"/>
          <w:szCs w:val="18"/>
        </w:rPr>
        <w:t>.</w:t>
      </w:r>
    </w:p>
    <w:p w:rsidR="00DF5807" w:rsidRPr="00DF5807" w:rsidRDefault="00DF5807" w:rsidP="00DF5807">
      <w:pPr>
        <w:pStyle w:val="yiv2016999634msonormal"/>
        <w:numPr>
          <w:ilvl w:val="0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 w:cs="Tahoma"/>
          <w:b/>
          <w:color w:val="000000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Todos </w:t>
      </w:r>
      <w:r w:rsidRPr="00335951">
        <w:rPr>
          <w:rFonts w:ascii="Trebuchet MS" w:hAnsi="Trebuchet MS" w:cs="Arial"/>
          <w:sz w:val="18"/>
          <w:szCs w:val="18"/>
        </w:rPr>
        <w:t>os docentes deverão apresentar documentos pessoais dur</w:t>
      </w:r>
      <w:bookmarkStart w:id="0" w:name="_GoBack"/>
      <w:bookmarkEnd w:id="0"/>
      <w:r w:rsidRPr="00335951">
        <w:rPr>
          <w:rFonts w:ascii="Trebuchet MS" w:hAnsi="Trebuchet MS" w:cs="Arial"/>
          <w:sz w:val="18"/>
          <w:szCs w:val="18"/>
        </w:rPr>
        <w:t>ante as sessões de atribuição (</w:t>
      </w:r>
      <w:r>
        <w:rPr>
          <w:rFonts w:ascii="Trebuchet MS" w:hAnsi="Trebuchet MS" w:cs="Arial"/>
          <w:sz w:val="18"/>
          <w:szCs w:val="18"/>
        </w:rPr>
        <w:t>RG e CPF</w:t>
      </w:r>
      <w:r w:rsidRPr="00335951">
        <w:rPr>
          <w:rFonts w:ascii="Trebuchet MS" w:hAnsi="Trebuchet MS" w:cs="Arial"/>
          <w:sz w:val="18"/>
          <w:szCs w:val="18"/>
        </w:rPr>
        <w:t>).</w:t>
      </w:r>
    </w:p>
    <w:p w:rsidR="00DF5807" w:rsidRPr="00DF5807" w:rsidRDefault="00DF5807" w:rsidP="00DF5807">
      <w:pPr>
        <w:pStyle w:val="yiv2016999634msonormal"/>
        <w:numPr>
          <w:ilvl w:val="0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 w:cs="Tahoma"/>
          <w:b/>
          <w:color w:val="000000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docente que se encontra na condição de aluno, caso participe do processo de atribuição de classe/aulas deverá comprovar matrícula e frequência no respectivo curso no momento da atribuição.</w:t>
      </w:r>
    </w:p>
    <w:p w:rsidR="00DF5807" w:rsidRPr="00DF5807" w:rsidRDefault="00DF5807" w:rsidP="00DF5807">
      <w:pPr>
        <w:pStyle w:val="yiv2016999634msonormal"/>
        <w:numPr>
          <w:ilvl w:val="0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 w:cs="Tahoma"/>
          <w:b/>
          <w:color w:val="000000"/>
          <w:sz w:val="18"/>
          <w:szCs w:val="18"/>
        </w:rPr>
      </w:pPr>
      <w:r w:rsidRPr="008A7CCD">
        <w:rPr>
          <w:rFonts w:ascii="Trebuchet MS" w:hAnsi="Trebuchet MS" w:cs="Arial"/>
          <w:sz w:val="18"/>
          <w:szCs w:val="18"/>
        </w:rPr>
        <w:t xml:space="preserve">O professor com aulas já atribuídas </w:t>
      </w:r>
      <w:r>
        <w:rPr>
          <w:rFonts w:ascii="Trebuchet MS" w:hAnsi="Trebuchet MS" w:cs="Arial"/>
          <w:sz w:val="18"/>
          <w:szCs w:val="18"/>
        </w:rPr>
        <w:t>no Processo Inicial</w:t>
      </w:r>
      <w:r w:rsidRPr="008A7CCD">
        <w:rPr>
          <w:rFonts w:ascii="Trebuchet MS" w:hAnsi="Trebuchet MS" w:cs="Arial"/>
          <w:sz w:val="18"/>
          <w:szCs w:val="18"/>
        </w:rPr>
        <w:t>, ficará responsável pela apresentação do</w:t>
      </w:r>
      <w:r>
        <w:rPr>
          <w:rFonts w:ascii="Trebuchet MS" w:hAnsi="Trebuchet MS" w:cs="Arial"/>
          <w:sz w:val="18"/>
          <w:szCs w:val="18"/>
        </w:rPr>
        <w:t xml:space="preserve"> Modelo CGRH (antigo Modelo DRHU) para a Comissão de Atribuição (Bancas) na Fase II – Diretoria de Ensino</w:t>
      </w:r>
      <w:r w:rsidR="00CF765E">
        <w:rPr>
          <w:rFonts w:ascii="Trebuchet MS" w:hAnsi="Trebuchet MS" w:cs="Arial"/>
          <w:sz w:val="18"/>
          <w:szCs w:val="18"/>
        </w:rPr>
        <w:t xml:space="preserve"> (EE </w:t>
      </w:r>
      <w:proofErr w:type="spellStart"/>
      <w:r w:rsidR="00CF765E">
        <w:rPr>
          <w:rFonts w:ascii="Trebuchet MS" w:hAnsi="Trebuchet MS" w:cs="Arial"/>
          <w:sz w:val="18"/>
          <w:szCs w:val="18"/>
        </w:rPr>
        <w:t>Engº</w:t>
      </w:r>
      <w:proofErr w:type="spellEnd"/>
      <w:r w:rsidR="00CF765E">
        <w:rPr>
          <w:rFonts w:ascii="Trebuchet MS" w:hAnsi="Trebuchet MS" w:cs="Arial"/>
          <w:sz w:val="18"/>
          <w:szCs w:val="18"/>
        </w:rPr>
        <w:t xml:space="preserve"> Urbano Alves de Souza Pereira).</w:t>
      </w:r>
    </w:p>
    <w:p w:rsidR="00DF5807" w:rsidRDefault="00DF5807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rFonts w:ascii="Verdana" w:hAnsi="Verdana" w:cs="Tahoma"/>
          <w:color w:val="000000"/>
        </w:rPr>
      </w:pP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</w:rPr>
        <w:t> </w:t>
      </w:r>
      <w:r w:rsidR="00D8140C">
        <w:rPr>
          <w:rFonts w:ascii="Trebuchet MS" w:hAnsi="Trebuchet MS" w:cs="Tahoma"/>
          <w:color w:val="000000"/>
          <w:sz w:val="18"/>
          <w:szCs w:val="18"/>
        </w:rPr>
        <w:t>Comissão</w:t>
      </w:r>
      <w:r>
        <w:rPr>
          <w:rFonts w:ascii="Trebuchet MS" w:hAnsi="Trebuchet MS" w:cs="Tahoma"/>
          <w:color w:val="000000"/>
          <w:sz w:val="18"/>
          <w:szCs w:val="18"/>
        </w:rPr>
        <w:t xml:space="preserve"> de Atribuição</w:t>
      </w: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rebuchet MS" w:hAnsi="Trebuchet MS" w:cs="Tahoma"/>
          <w:color w:val="000000"/>
          <w:sz w:val="18"/>
          <w:szCs w:val="18"/>
        </w:rPr>
        <w:t> </w:t>
      </w:r>
    </w:p>
    <w:p w:rsidR="00CE5C00" w:rsidRDefault="00CE5C00" w:rsidP="00CE5C0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rebuchet MS" w:hAnsi="Trebuchet MS" w:cs="Tahoma"/>
          <w:color w:val="000000"/>
          <w:sz w:val="18"/>
          <w:szCs w:val="18"/>
        </w:rPr>
        <w:t>Irani Auxiliadora Alves da Silva</w:t>
      </w:r>
    </w:p>
    <w:p w:rsidR="00DA7003" w:rsidRPr="009321EC" w:rsidRDefault="00CE5C00" w:rsidP="00C74240">
      <w:pPr>
        <w:pStyle w:val="yiv2016999634msonormal"/>
        <w:shd w:val="clear" w:color="auto" w:fill="FFFFFF"/>
        <w:spacing w:before="0" w:beforeAutospacing="0" w:after="0" w:afterAutospacing="0" w:line="300" w:lineRule="atLeast"/>
        <w:jc w:val="center"/>
      </w:pPr>
      <w:r>
        <w:rPr>
          <w:rFonts w:ascii="Trebuchet MS" w:hAnsi="Trebuchet MS" w:cs="Tahoma"/>
          <w:color w:val="000000"/>
          <w:sz w:val="18"/>
          <w:szCs w:val="18"/>
        </w:rPr>
        <w:t>Dirigente Regional de Ensino</w:t>
      </w:r>
    </w:p>
    <w:sectPr w:rsidR="00DA7003" w:rsidRPr="009321EC" w:rsidSect="004B72EE">
      <w:headerReference w:type="default" r:id="rId10"/>
      <w:footerReference w:type="default" r:id="rId11"/>
      <w:pgSz w:w="11906" w:h="16838"/>
      <w:pgMar w:top="1418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DB6" w:rsidRDefault="00B95DB6">
      <w:r>
        <w:separator/>
      </w:r>
    </w:p>
  </w:endnote>
  <w:endnote w:type="continuationSeparator" w:id="0">
    <w:p w:rsidR="00B95DB6" w:rsidRDefault="00B9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11F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>PRAÇA 8 DE MAIO</w:t>
    </w:r>
    <w:r w:rsidRPr="006349C1">
      <w:rPr>
        <w:sz w:val="12"/>
        <w:szCs w:val="12"/>
      </w:rPr>
      <w:t>, Nº.</w:t>
    </w:r>
    <w:r>
      <w:rPr>
        <w:sz w:val="12"/>
        <w:szCs w:val="12"/>
      </w:rPr>
      <w:t>28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CENTRO</w:t>
    </w:r>
    <w:r w:rsidRPr="006349C1">
      <w:rPr>
        <w:sz w:val="12"/>
        <w:szCs w:val="12"/>
      </w:rPr>
      <w:t xml:space="preserve"> – CEP: </w:t>
    </w:r>
    <w:r>
      <w:rPr>
        <w:sz w:val="12"/>
        <w:szCs w:val="12"/>
      </w:rPr>
      <w:t>12020-260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TAUBATÉ</w:t>
    </w:r>
    <w:r w:rsidRPr="006349C1">
      <w:rPr>
        <w:sz w:val="12"/>
        <w:szCs w:val="12"/>
      </w:rPr>
      <w:t>/</w:t>
    </w:r>
    <w:proofErr w:type="gramStart"/>
    <w:r w:rsidRPr="006349C1">
      <w:rPr>
        <w:sz w:val="12"/>
        <w:szCs w:val="12"/>
      </w:rPr>
      <w:t>SP  -</w:t>
    </w:r>
    <w:proofErr w:type="gramEnd"/>
    <w:r w:rsidRPr="006349C1">
      <w:rPr>
        <w:sz w:val="12"/>
        <w:szCs w:val="12"/>
      </w:rPr>
      <w:t xml:space="preserve">  FONE: (</w:t>
    </w:r>
    <w:r>
      <w:rPr>
        <w:sz w:val="12"/>
        <w:szCs w:val="12"/>
      </w:rPr>
      <w:t>12</w:t>
    </w:r>
    <w:r w:rsidRPr="006349C1">
      <w:rPr>
        <w:sz w:val="12"/>
        <w:szCs w:val="12"/>
      </w:rPr>
      <w:t xml:space="preserve">) </w:t>
    </w:r>
    <w:r>
      <w:rPr>
        <w:sz w:val="12"/>
        <w:szCs w:val="12"/>
      </w:rPr>
      <w:t>3625-0710/FAX: (12) 3625-0715</w:t>
    </w:r>
    <w:r w:rsidRPr="006349C1">
      <w:rPr>
        <w:sz w:val="12"/>
        <w:szCs w:val="12"/>
      </w:rPr>
      <w:t>.</w:t>
    </w:r>
  </w:p>
  <w:p w:rsidR="000B311F" w:rsidRPr="006349C1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ENDEREÇO ELETRONICO: </w:t>
    </w:r>
    <w:hyperlink r:id="rId1" w:history="1">
      <w:r w:rsidRPr="00BC0DA6">
        <w:rPr>
          <w:rStyle w:val="Hyperlink"/>
          <w:sz w:val="12"/>
          <w:szCs w:val="12"/>
        </w:rPr>
        <w:t>www.detaubate.com.br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DB6" w:rsidRDefault="00B95DB6">
      <w:r>
        <w:separator/>
      </w:r>
    </w:p>
  </w:footnote>
  <w:footnote w:type="continuationSeparator" w:id="0">
    <w:p w:rsidR="00B95DB6" w:rsidRDefault="00B95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11F" w:rsidRDefault="00F81D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4800600" cy="91440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11F" w:rsidRDefault="000B311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  <w:sz w:val="32"/>
                            </w:rPr>
                          </w:pPr>
                          <w:r>
                            <w:rPr>
                              <w:rFonts w:ascii="Courier New" w:hAnsi="Courier New"/>
                              <w:sz w:val="32"/>
                            </w:rPr>
                            <w:t>GOVERNO DO ESTADO DE SÃO PAULO</w:t>
                          </w:r>
                        </w:p>
                        <w:p w:rsidR="000B311F" w:rsidRDefault="000B311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</w:rPr>
                            <w:t>SECRETARIA DE ESTADO DA EDUCAÇÃO</w:t>
                          </w:r>
                        </w:p>
                        <w:p w:rsidR="000B311F" w:rsidRPr="006349C1" w:rsidRDefault="000B311F" w:rsidP="006349C1">
                          <w:pPr>
                            <w:jc w:val="center"/>
                            <w:rPr>
                              <w:rFonts w:ascii="Courier New" w:hAnsi="Courier New"/>
                              <w:b/>
                            </w:rPr>
                          </w:pPr>
                          <w:r w:rsidRPr="006349C1">
                            <w:rPr>
                              <w:rFonts w:ascii="Courier New" w:hAnsi="Courier New"/>
                              <w:b/>
                            </w:rPr>
                            <w:t xml:space="preserve">DIRETORIA DE ENSINO DA REGIÃO DE </w:t>
                          </w:r>
                          <w:r>
                            <w:rPr>
                              <w:rFonts w:ascii="Courier New" w:hAnsi="Courier New"/>
                              <w:b/>
                            </w:rPr>
                            <w:t>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-.55pt;width:37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v1gAIAAA8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" o:allowincell="f" stroked="f">
              <v:textbox>
                <w:txbxContent>
                  <w:p w:rsidR="000B311F" w:rsidRDefault="000B311F" w:rsidP="006349C1">
                    <w:pPr>
                      <w:pStyle w:val="Ttulo2"/>
                      <w:jc w:val="center"/>
                      <w:rPr>
                        <w:rFonts w:ascii="Courier New" w:hAnsi="Courier New"/>
                        <w:sz w:val="32"/>
                      </w:rPr>
                    </w:pPr>
                    <w:r>
                      <w:rPr>
                        <w:rFonts w:ascii="Courier New" w:hAnsi="Courier New"/>
                        <w:sz w:val="32"/>
                      </w:rPr>
                      <w:t>GOVERNO DO ESTADO DE SÃO PAULO</w:t>
                    </w:r>
                  </w:p>
                  <w:p w:rsidR="000B311F" w:rsidRDefault="000B311F" w:rsidP="006349C1">
                    <w:pPr>
                      <w:pStyle w:val="Ttulo2"/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SECRETARIA DE ESTADO DA EDUCAÇÃO</w:t>
                    </w:r>
                  </w:p>
                  <w:p w:rsidR="000B311F" w:rsidRPr="006349C1" w:rsidRDefault="000B311F" w:rsidP="006349C1">
                    <w:pPr>
                      <w:jc w:val="center"/>
                      <w:rPr>
                        <w:rFonts w:ascii="Courier New" w:hAnsi="Courier New"/>
                        <w:b/>
                      </w:rPr>
                    </w:pPr>
                    <w:r w:rsidRPr="006349C1">
                      <w:rPr>
                        <w:rFonts w:ascii="Courier New" w:hAnsi="Courier New"/>
                        <w:b/>
                      </w:rPr>
                      <w:t xml:space="preserve">DIRETORIA DE ENSINO DA REGIÃO DE </w:t>
                    </w:r>
                    <w:r>
                      <w:rPr>
                        <w:rFonts w:ascii="Courier New" w:hAnsi="Courier New"/>
                        <w:b/>
                      </w:rPr>
                      <w:t>TAUBATÉ</w:t>
                    </w:r>
                  </w:p>
                </w:txbxContent>
              </v:textbox>
            </v:shape>
          </w:pict>
        </mc:Fallback>
      </mc:AlternateContent>
    </w:r>
    <w:r w:rsidR="000B311F">
      <w:object w:dxaOrig="1126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15pt;height:65.75pt" fillcolor="window">
          <v:imagedata r:id="rId1" o:title=""/>
        </v:shape>
        <o:OLEObject Type="Embed" ProgID="Word.Picture.8" ShapeID="_x0000_i1025" DrawAspect="Content" ObjectID="_1579418028" r:id="rId2"/>
      </w:object>
    </w:r>
  </w:p>
  <w:tbl>
    <w:tblPr>
      <w:tblW w:w="0" w:type="auto"/>
      <w:tblInd w:w="7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</w:tblGrid>
    <w:tr w:rsidR="000B311F">
      <w:trPr>
        <w:trHeight w:val="180"/>
      </w:trPr>
      <w:tc>
        <w:tcPr>
          <w:tcW w:w="8820" w:type="dxa"/>
          <w:tcBorders>
            <w:top w:val="nil"/>
            <w:left w:val="nil"/>
            <w:right w:val="nil"/>
          </w:tcBorders>
        </w:tcPr>
        <w:p w:rsidR="000B311F" w:rsidRDefault="000B311F" w:rsidP="00F50A37">
          <w:pPr>
            <w:pStyle w:val="Cabealho"/>
          </w:pPr>
        </w:p>
      </w:tc>
    </w:tr>
  </w:tbl>
  <w:p w:rsidR="000B311F" w:rsidRDefault="000B31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C3B"/>
    <w:multiLevelType w:val="hybridMultilevel"/>
    <w:tmpl w:val="E31C2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FD6"/>
    <w:multiLevelType w:val="hybridMultilevel"/>
    <w:tmpl w:val="36E0A2CC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DF364E3"/>
    <w:multiLevelType w:val="hybridMultilevel"/>
    <w:tmpl w:val="F3801B54"/>
    <w:lvl w:ilvl="0" w:tplc="AEB87A44">
      <w:start w:val="1"/>
      <w:numFmt w:val="decimal"/>
      <w:lvlText w:val="%1."/>
      <w:lvlJc w:val="left"/>
      <w:pPr>
        <w:ind w:left="420" w:hanging="360"/>
      </w:pPr>
      <w:rPr>
        <w:rFonts w:ascii="Trebuchet MS" w:hAnsi="Trebuchet MS" w:hint="default"/>
        <w:b/>
        <w:sz w:val="18"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3E155B"/>
    <w:multiLevelType w:val="hybridMultilevel"/>
    <w:tmpl w:val="0EB6B310"/>
    <w:lvl w:ilvl="0" w:tplc="81E008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B2D19"/>
    <w:multiLevelType w:val="hybridMultilevel"/>
    <w:tmpl w:val="C07CD0D8"/>
    <w:lvl w:ilvl="0" w:tplc="0416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20633A69"/>
    <w:multiLevelType w:val="hybridMultilevel"/>
    <w:tmpl w:val="ED78D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97CE0"/>
    <w:multiLevelType w:val="hybridMultilevel"/>
    <w:tmpl w:val="D3B6945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5F1BCD"/>
    <w:multiLevelType w:val="multilevel"/>
    <w:tmpl w:val="6B203FF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46E0419E"/>
    <w:multiLevelType w:val="hybridMultilevel"/>
    <w:tmpl w:val="9246E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0633C"/>
    <w:multiLevelType w:val="hybridMultilevel"/>
    <w:tmpl w:val="BE9C0554"/>
    <w:lvl w:ilvl="0" w:tplc="C9B81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C038A"/>
    <w:multiLevelType w:val="hybridMultilevel"/>
    <w:tmpl w:val="224C45B4"/>
    <w:lvl w:ilvl="0" w:tplc="0086662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44A17"/>
    <w:multiLevelType w:val="multilevel"/>
    <w:tmpl w:val="3DD2F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6B670D09"/>
    <w:multiLevelType w:val="hybridMultilevel"/>
    <w:tmpl w:val="45E837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92AE1"/>
    <w:multiLevelType w:val="hybridMultilevel"/>
    <w:tmpl w:val="450C3842"/>
    <w:lvl w:ilvl="0" w:tplc="01B28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B0701"/>
    <w:multiLevelType w:val="hybridMultilevel"/>
    <w:tmpl w:val="501EF630"/>
    <w:lvl w:ilvl="0" w:tplc="8698F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20871"/>
    <w:multiLevelType w:val="hybridMultilevel"/>
    <w:tmpl w:val="24FE8846"/>
    <w:lvl w:ilvl="0" w:tplc="0416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75C01314"/>
    <w:multiLevelType w:val="hybridMultilevel"/>
    <w:tmpl w:val="1B12CB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05984"/>
    <w:multiLevelType w:val="hybridMultilevel"/>
    <w:tmpl w:val="E1CCEA5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FBA4606"/>
    <w:multiLevelType w:val="hybridMultilevel"/>
    <w:tmpl w:val="1F1CC2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7"/>
  </w:num>
  <w:num w:numId="5">
    <w:abstractNumId w:val="14"/>
  </w:num>
  <w:num w:numId="6">
    <w:abstractNumId w:val="8"/>
  </w:num>
  <w:num w:numId="7">
    <w:abstractNumId w:val="10"/>
  </w:num>
  <w:num w:numId="8">
    <w:abstractNumId w:val="2"/>
  </w:num>
  <w:num w:numId="9">
    <w:abstractNumId w:val="16"/>
  </w:num>
  <w:num w:numId="10">
    <w:abstractNumId w:val="18"/>
  </w:num>
  <w:num w:numId="11">
    <w:abstractNumId w:val="11"/>
  </w:num>
  <w:num w:numId="12">
    <w:abstractNumId w:val="12"/>
  </w:num>
  <w:num w:numId="13">
    <w:abstractNumId w:val="6"/>
  </w:num>
  <w:num w:numId="14">
    <w:abstractNumId w:val="3"/>
  </w:num>
  <w:num w:numId="15">
    <w:abstractNumId w:val="1"/>
  </w:num>
  <w:num w:numId="16">
    <w:abstractNumId w:val="4"/>
  </w:num>
  <w:num w:numId="17">
    <w:abstractNumId w:val="15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B2"/>
    <w:rsid w:val="00000940"/>
    <w:rsid w:val="00002B72"/>
    <w:rsid w:val="00023B20"/>
    <w:rsid w:val="00046B3A"/>
    <w:rsid w:val="00064B55"/>
    <w:rsid w:val="00084B7A"/>
    <w:rsid w:val="000858F6"/>
    <w:rsid w:val="0008786C"/>
    <w:rsid w:val="000B311F"/>
    <w:rsid w:val="000B51D9"/>
    <w:rsid w:val="000E1C91"/>
    <w:rsid w:val="00102737"/>
    <w:rsid w:val="00105FA5"/>
    <w:rsid w:val="00107897"/>
    <w:rsid w:val="0013401B"/>
    <w:rsid w:val="00136358"/>
    <w:rsid w:val="00161B0B"/>
    <w:rsid w:val="00191E60"/>
    <w:rsid w:val="001A0AF1"/>
    <w:rsid w:val="001A1009"/>
    <w:rsid w:val="001C43E5"/>
    <w:rsid w:val="001C51ED"/>
    <w:rsid w:val="001D397B"/>
    <w:rsid w:val="001E2A8C"/>
    <w:rsid w:val="00205BCE"/>
    <w:rsid w:val="002119A1"/>
    <w:rsid w:val="00211D1E"/>
    <w:rsid w:val="00230647"/>
    <w:rsid w:val="00253A35"/>
    <w:rsid w:val="00255F93"/>
    <w:rsid w:val="00266F37"/>
    <w:rsid w:val="00275AE4"/>
    <w:rsid w:val="00294D32"/>
    <w:rsid w:val="00295085"/>
    <w:rsid w:val="002B72AA"/>
    <w:rsid w:val="002C63B3"/>
    <w:rsid w:val="002D3485"/>
    <w:rsid w:val="002E37A6"/>
    <w:rsid w:val="002F09A0"/>
    <w:rsid w:val="00311216"/>
    <w:rsid w:val="0033426A"/>
    <w:rsid w:val="003373A0"/>
    <w:rsid w:val="00346DEF"/>
    <w:rsid w:val="00392ABB"/>
    <w:rsid w:val="003943E6"/>
    <w:rsid w:val="003A159E"/>
    <w:rsid w:val="003A32C5"/>
    <w:rsid w:val="003A39AC"/>
    <w:rsid w:val="003A6B35"/>
    <w:rsid w:val="003A7965"/>
    <w:rsid w:val="003B3907"/>
    <w:rsid w:val="003D1ED8"/>
    <w:rsid w:val="003E6444"/>
    <w:rsid w:val="003F3EF1"/>
    <w:rsid w:val="0041325D"/>
    <w:rsid w:val="00420BCF"/>
    <w:rsid w:val="00423ECF"/>
    <w:rsid w:val="00450386"/>
    <w:rsid w:val="004547F1"/>
    <w:rsid w:val="004653BC"/>
    <w:rsid w:val="004B3CFE"/>
    <w:rsid w:val="004B72EE"/>
    <w:rsid w:val="004C1167"/>
    <w:rsid w:val="004D09EC"/>
    <w:rsid w:val="004E33CB"/>
    <w:rsid w:val="00500B66"/>
    <w:rsid w:val="00505A66"/>
    <w:rsid w:val="00507BD0"/>
    <w:rsid w:val="00546D57"/>
    <w:rsid w:val="00557E84"/>
    <w:rsid w:val="00576D2E"/>
    <w:rsid w:val="0058285A"/>
    <w:rsid w:val="005B024B"/>
    <w:rsid w:val="005D4B63"/>
    <w:rsid w:val="005E0E23"/>
    <w:rsid w:val="005F62F2"/>
    <w:rsid w:val="0060122E"/>
    <w:rsid w:val="0061006C"/>
    <w:rsid w:val="006349C1"/>
    <w:rsid w:val="006372EA"/>
    <w:rsid w:val="006441BF"/>
    <w:rsid w:val="00646245"/>
    <w:rsid w:val="00647BC8"/>
    <w:rsid w:val="006565E0"/>
    <w:rsid w:val="00670652"/>
    <w:rsid w:val="0067287D"/>
    <w:rsid w:val="00674518"/>
    <w:rsid w:val="00691192"/>
    <w:rsid w:val="006A6125"/>
    <w:rsid w:val="006B2D41"/>
    <w:rsid w:val="006D56FF"/>
    <w:rsid w:val="00706655"/>
    <w:rsid w:val="00722A12"/>
    <w:rsid w:val="00734880"/>
    <w:rsid w:val="0074636B"/>
    <w:rsid w:val="0074755C"/>
    <w:rsid w:val="0075277E"/>
    <w:rsid w:val="00753F93"/>
    <w:rsid w:val="00760310"/>
    <w:rsid w:val="00781D19"/>
    <w:rsid w:val="007B231B"/>
    <w:rsid w:val="007E705D"/>
    <w:rsid w:val="00832ECD"/>
    <w:rsid w:val="00847C4A"/>
    <w:rsid w:val="008525C7"/>
    <w:rsid w:val="00852DD3"/>
    <w:rsid w:val="008549AC"/>
    <w:rsid w:val="008576D8"/>
    <w:rsid w:val="00864285"/>
    <w:rsid w:val="008660FB"/>
    <w:rsid w:val="00873E7B"/>
    <w:rsid w:val="0088679F"/>
    <w:rsid w:val="00886E24"/>
    <w:rsid w:val="00897935"/>
    <w:rsid w:val="008A1754"/>
    <w:rsid w:val="008B2AFA"/>
    <w:rsid w:val="008D2136"/>
    <w:rsid w:val="008E3CBA"/>
    <w:rsid w:val="009204A1"/>
    <w:rsid w:val="00922EF4"/>
    <w:rsid w:val="00925880"/>
    <w:rsid w:val="00927209"/>
    <w:rsid w:val="009321EC"/>
    <w:rsid w:val="00942C51"/>
    <w:rsid w:val="00962DA6"/>
    <w:rsid w:val="009631FF"/>
    <w:rsid w:val="00967A54"/>
    <w:rsid w:val="00976895"/>
    <w:rsid w:val="00986221"/>
    <w:rsid w:val="009C41AB"/>
    <w:rsid w:val="009C5B5B"/>
    <w:rsid w:val="009F3C6B"/>
    <w:rsid w:val="00A002D7"/>
    <w:rsid w:val="00A03343"/>
    <w:rsid w:val="00A15BBF"/>
    <w:rsid w:val="00A2135F"/>
    <w:rsid w:val="00A250D6"/>
    <w:rsid w:val="00A25219"/>
    <w:rsid w:val="00A37286"/>
    <w:rsid w:val="00A70BE4"/>
    <w:rsid w:val="00A75838"/>
    <w:rsid w:val="00AA5002"/>
    <w:rsid w:val="00AB25E8"/>
    <w:rsid w:val="00AD6878"/>
    <w:rsid w:val="00AE6CBB"/>
    <w:rsid w:val="00B000BB"/>
    <w:rsid w:val="00B033F5"/>
    <w:rsid w:val="00B302E2"/>
    <w:rsid w:val="00B739AD"/>
    <w:rsid w:val="00B765DE"/>
    <w:rsid w:val="00B95DB6"/>
    <w:rsid w:val="00BB29FA"/>
    <w:rsid w:val="00BC18DD"/>
    <w:rsid w:val="00BE2A08"/>
    <w:rsid w:val="00BE72ED"/>
    <w:rsid w:val="00BF0438"/>
    <w:rsid w:val="00C138A6"/>
    <w:rsid w:val="00C21154"/>
    <w:rsid w:val="00C36E32"/>
    <w:rsid w:val="00C41C86"/>
    <w:rsid w:val="00C61CA5"/>
    <w:rsid w:val="00C64F90"/>
    <w:rsid w:val="00C6699A"/>
    <w:rsid w:val="00C71910"/>
    <w:rsid w:val="00C73CE1"/>
    <w:rsid w:val="00C74240"/>
    <w:rsid w:val="00CA5599"/>
    <w:rsid w:val="00CC2FB3"/>
    <w:rsid w:val="00CE41CD"/>
    <w:rsid w:val="00CE5C00"/>
    <w:rsid w:val="00CF765E"/>
    <w:rsid w:val="00D028FC"/>
    <w:rsid w:val="00D1136E"/>
    <w:rsid w:val="00D24925"/>
    <w:rsid w:val="00D3214B"/>
    <w:rsid w:val="00D43044"/>
    <w:rsid w:val="00D50D29"/>
    <w:rsid w:val="00D559D1"/>
    <w:rsid w:val="00D8140C"/>
    <w:rsid w:val="00D8199C"/>
    <w:rsid w:val="00DA57FB"/>
    <w:rsid w:val="00DA7003"/>
    <w:rsid w:val="00DC64BE"/>
    <w:rsid w:val="00DF5807"/>
    <w:rsid w:val="00E2460A"/>
    <w:rsid w:val="00E32CB6"/>
    <w:rsid w:val="00E53E70"/>
    <w:rsid w:val="00E57B8E"/>
    <w:rsid w:val="00E60D6E"/>
    <w:rsid w:val="00E96B35"/>
    <w:rsid w:val="00EB5BEC"/>
    <w:rsid w:val="00EC3BA2"/>
    <w:rsid w:val="00EE657D"/>
    <w:rsid w:val="00F023F8"/>
    <w:rsid w:val="00F04E8A"/>
    <w:rsid w:val="00F07A07"/>
    <w:rsid w:val="00F25E1C"/>
    <w:rsid w:val="00F42A80"/>
    <w:rsid w:val="00F45FB2"/>
    <w:rsid w:val="00F50A37"/>
    <w:rsid w:val="00F53152"/>
    <w:rsid w:val="00F75740"/>
    <w:rsid w:val="00F80008"/>
    <w:rsid w:val="00F81DA0"/>
    <w:rsid w:val="00F82378"/>
    <w:rsid w:val="00F87ED9"/>
    <w:rsid w:val="00F94464"/>
    <w:rsid w:val="00FA7A02"/>
    <w:rsid w:val="00FC1638"/>
    <w:rsid w:val="00FC6B9D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459ED"/>
  <w15:docId w15:val="{22C6B452-638D-4C65-95D3-8008602C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72EA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42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45FB2"/>
    <w:pPr>
      <w:keepNext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45FB2"/>
    <w:pPr>
      <w:keepNext/>
      <w:outlineLvl w:val="2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5F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45FB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349C1"/>
    <w:rPr>
      <w:color w:val="0000FF"/>
      <w:u w:val="single"/>
    </w:rPr>
  </w:style>
  <w:style w:type="paragraph" w:styleId="Textodebalo">
    <w:name w:val="Balloon Text"/>
    <w:basedOn w:val="Normal"/>
    <w:semiHidden/>
    <w:rsid w:val="00F50A3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342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DA70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yiv2016999634msonormal">
    <w:name w:val="yiv2016999634msonormal"/>
    <w:basedOn w:val="Normal"/>
    <w:rsid w:val="00CE5C0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Fontepargpadro"/>
    <w:rsid w:val="00CE5C00"/>
  </w:style>
  <w:style w:type="paragraph" w:customStyle="1" w:styleId="yiv2016999634msolistparagraph">
    <w:name w:val="yiv2016999634msolistparagraph"/>
    <w:basedOn w:val="Normal"/>
    <w:rsid w:val="00CE5C00"/>
    <w:pPr>
      <w:spacing w:before="100" w:beforeAutospacing="1" w:after="100" w:afterAutospacing="1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F42A80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semiHidden/>
    <w:unhideWhenUsed/>
    <w:rsid w:val="00F42A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ribui.201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e-diretorias.azurewebsites.net/detaubate/category/atribuicao-seman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e-diretorias.azurewebsites.net/detaubat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aubate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Links>
    <vt:vector size="6" baseType="variant"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http://www.detaubate.com.br/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Kelly Cristina Neves Coutinho Dos Santos</cp:lastModifiedBy>
  <cp:revision>4</cp:revision>
  <cp:lastPrinted>2018-02-01T18:21:00Z</cp:lastPrinted>
  <dcterms:created xsi:type="dcterms:W3CDTF">2018-02-06T12:16:00Z</dcterms:created>
  <dcterms:modified xsi:type="dcterms:W3CDTF">2018-02-06T12:27:00Z</dcterms:modified>
</cp:coreProperties>
</file>