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D5" w:rsidRDefault="00822ED6" w:rsidP="002A2C2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E587B">
        <w:rPr>
          <w:rFonts w:ascii="Arial" w:hAnsi="Arial" w:cs="Arial"/>
          <w:b/>
          <w:color w:val="FF0000"/>
          <w:sz w:val="24"/>
          <w:szCs w:val="24"/>
        </w:rPr>
        <w:t>CREDENCIAMENTO RESERVA</w:t>
      </w:r>
      <w:r w:rsidR="00067123" w:rsidRPr="004E587B">
        <w:rPr>
          <w:rFonts w:ascii="Arial" w:hAnsi="Arial" w:cs="Arial"/>
          <w:b/>
          <w:color w:val="FF0000"/>
          <w:sz w:val="24"/>
          <w:szCs w:val="24"/>
        </w:rPr>
        <w:t xml:space="preserve"> E ENTREVISTA</w:t>
      </w:r>
      <w:r w:rsidRPr="004E587B">
        <w:rPr>
          <w:rFonts w:ascii="Arial" w:hAnsi="Arial" w:cs="Arial"/>
          <w:b/>
          <w:color w:val="FF0000"/>
          <w:sz w:val="24"/>
          <w:szCs w:val="24"/>
        </w:rPr>
        <w:t xml:space="preserve"> DE PROFESSOR MEDIADOR ESCOLAR E COMUNITÁRIO PARA 2018</w:t>
      </w:r>
    </w:p>
    <w:p w:rsidR="004E587B" w:rsidRPr="004E587B" w:rsidRDefault="004E587B" w:rsidP="002A2C2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711BE0" w:rsidRPr="00067123" w:rsidRDefault="00822ED6" w:rsidP="000671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22B59">
        <w:rPr>
          <w:rFonts w:ascii="Arial" w:hAnsi="Arial" w:cs="Arial"/>
          <w:sz w:val="24"/>
          <w:szCs w:val="24"/>
        </w:rPr>
        <w:t>Conforme dispõe a Legislação</w:t>
      </w:r>
      <w:r w:rsidRPr="00711BE0">
        <w:rPr>
          <w:rFonts w:ascii="Arial" w:hAnsi="Arial" w:cs="Arial"/>
          <w:b/>
          <w:sz w:val="24"/>
          <w:szCs w:val="24"/>
        </w:rPr>
        <w:t>, os inscritos participarão</w:t>
      </w:r>
      <w:r w:rsidR="008517B4" w:rsidRPr="00711BE0">
        <w:rPr>
          <w:rFonts w:ascii="Arial" w:hAnsi="Arial" w:cs="Arial"/>
          <w:b/>
          <w:sz w:val="24"/>
          <w:szCs w:val="24"/>
        </w:rPr>
        <w:t xml:space="preserve"> normalmente</w:t>
      </w:r>
      <w:r w:rsidRPr="00711BE0">
        <w:rPr>
          <w:rFonts w:ascii="Arial" w:hAnsi="Arial" w:cs="Arial"/>
          <w:b/>
          <w:sz w:val="24"/>
          <w:szCs w:val="24"/>
        </w:rPr>
        <w:t xml:space="preserve"> do Processo Inicial de Atribuição de Classes e Aulas</w:t>
      </w:r>
      <w:r w:rsidR="008517B4">
        <w:rPr>
          <w:rFonts w:ascii="Arial" w:hAnsi="Arial" w:cs="Arial"/>
          <w:sz w:val="24"/>
          <w:szCs w:val="24"/>
        </w:rPr>
        <w:t>;</w:t>
      </w:r>
    </w:p>
    <w:p w:rsidR="00606CAD" w:rsidRPr="00A22B59" w:rsidRDefault="00606CAD" w:rsidP="00606CA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06CAD" w:rsidRDefault="00606CAD" w:rsidP="00A22B5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momento, deverão comparecer para a ENTREVISTA </w:t>
      </w:r>
      <w:r w:rsidR="00822ED6" w:rsidRPr="00A22B59">
        <w:rPr>
          <w:rFonts w:ascii="Arial" w:hAnsi="Arial" w:cs="Arial"/>
          <w:sz w:val="24"/>
          <w:szCs w:val="24"/>
        </w:rPr>
        <w:t>os inscritos</w:t>
      </w:r>
      <w:r>
        <w:rPr>
          <w:rFonts w:ascii="Arial" w:hAnsi="Arial" w:cs="Arial"/>
          <w:sz w:val="24"/>
          <w:szCs w:val="24"/>
        </w:rPr>
        <w:t xml:space="preserve"> que, </w:t>
      </w:r>
      <w:r w:rsidR="00067123">
        <w:rPr>
          <w:rFonts w:ascii="Arial" w:hAnsi="Arial" w:cs="Arial"/>
          <w:b/>
          <w:sz w:val="24"/>
          <w:szCs w:val="24"/>
          <w:u w:val="single"/>
        </w:rPr>
        <w:t>NO</w:t>
      </w:r>
      <w:r w:rsidRPr="00067123">
        <w:rPr>
          <w:rFonts w:ascii="Arial" w:hAnsi="Arial" w:cs="Arial"/>
          <w:b/>
          <w:sz w:val="24"/>
          <w:szCs w:val="24"/>
          <w:u w:val="single"/>
        </w:rPr>
        <w:t xml:space="preserve"> PROCESSO INICIAL DE ATRIBUIÇÃO DE CLASSES E AULAS EM NÍVEL DE UNIDADE ESCOLAR E DE DIRETORIA DE ENSINO</w:t>
      </w:r>
      <w:r w:rsidR="00067123">
        <w:rPr>
          <w:rFonts w:ascii="Arial" w:hAnsi="Arial" w:cs="Arial"/>
          <w:b/>
          <w:sz w:val="24"/>
          <w:szCs w:val="24"/>
          <w:u w:val="single"/>
        </w:rPr>
        <w:t xml:space="preserve"> ATÉ A DATA DA ENTREVISTA</w:t>
      </w:r>
      <w:r>
        <w:rPr>
          <w:rFonts w:ascii="Arial" w:hAnsi="Arial" w:cs="Arial"/>
          <w:sz w:val="24"/>
          <w:szCs w:val="24"/>
        </w:rPr>
        <w:t xml:space="preserve">, </w:t>
      </w:r>
      <w:r w:rsidRPr="006C6AC6">
        <w:rPr>
          <w:rFonts w:ascii="Arial" w:hAnsi="Arial" w:cs="Arial"/>
          <w:b/>
          <w:sz w:val="24"/>
          <w:szCs w:val="24"/>
          <w:u w:val="single"/>
        </w:rPr>
        <w:t>atendam</w:t>
      </w:r>
      <w:r>
        <w:rPr>
          <w:rFonts w:ascii="Arial" w:hAnsi="Arial" w:cs="Arial"/>
          <w:sz w:val="24"/>
          <w:szCs w:val="24"/>
        </w:rPr>
        <w:t xml:space="preserve"> o disposto na Resolução SE 41/2017, sobretudo o disposto no</w:t>
      </w:r>
      <w:r w:rsidR="00711B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artigo</w:t>
      </w:r>
      <w:r w:rsidR="00711BE0">
        <w:rPr>
          <w:rFonts w:ascii="Arial" w:hAnsi="Arial" w:cs="Arial"/>
          <w:sz w:val="24"/>
          <w:szCs w:val="24"/>
        </w:rPr>
        <w:t>s 6º e</w:t>
      </w:r>
      <w:r>
        <w:rPr>
          <w:rFonts w:ascii="Arial" w:hAnsi="Arial" w:cs="Arial"/>
          <w:sz w:val="24"/>
          <w:szCs w:val="24"/>
        </w:rPr>
        <w:t xml:space="preserve"> 7º:</w:t>
      </w:r>
    </w:p>
    <w:p w:rsidR="00606CAD" w:rsidRPr="00606CAD" w:rsidRDefault="00606CAD" w:rsidP="00606CAD">
      <w:pPr>
        <w:pStyle w:val="PargrafodaLista"/>
        <w:rPr>
          <w:rFonts w:ascii="Arial" w:hAnsi="Arial" w:cs="Arial"/>
          <w:sz w:val="24"/>
          <w:szCs w:val="24"/>
        </w:rPr>
      </w:pPr>
    </w:p>
    <w:p w:rsidR="00606CAD" w:rsidRPr="00606CAD" w:rsidRDefault="00606CAD" w:rsidP="00711BE0">
      <w:pPr>
        <w:spacing w:after="120" w:line="240" w:lineRule="auto"/>
        <w:jc w:val="both"/>
        <w:rPr>
          <w:rFonts w:ascii="Calibri" w:eastAsia="Times New Roman" w:hAnsi="Calibri" w:cs="Times New Roman"/>
          <w:i/>
          <w:color w:val="000000"/>
          <w:lang w:eastAsia="pt-BR"/>
        </w:rPr>
      </w:pPr>
      <w:r w:rsidRPr="00606CA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  <w:t>Artigo 6º</w:t>
      </w:r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>- Para a implementação da cultura de paz, as unidades escolares com vulnerabilidade social inseridas nos grupos3, 4 ou 5, conforme classificação objeto do Índice Paulista de Vulnerabilidade Social - IPVS e com reincidência de ocorrências graves ou gravíssimas, registradas no sistema de Registro de Ocorrência Escolar - ROE, do Sistema de Proteção Escolar, indicadas por esta Pasta, contarão, com um Professor Mediador Escolar e Comunitário - PMEC, para o exercício das atribuições de mediação, observado o contido nos artigos 3º e 4º desta resolução, e de acordo com a seguinte ordem de prioridade:</w:t>
      </w:r>
    </w:p>
    <w:p w:rsidR="00606CAD" w:rsidRPr="00606CAD" w:rsidRDefault="00606CAD" w:rsidP="00711BE0">
      <w:pPr>
        <w:spacing w:after="12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pt-BR"/>
        </w:rPr>
      </w:pPr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 xml:space="preserve">I - </w:t>
      </w:r>
      <w:proofErr w:type="gramStart"/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>docente</w:t>
      </w:r>
      <w:proofErr w:type="gramEnd"/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 xml:space="preserve"> readaptado, </w:t>
      </w:r>
      <w:r w:rsidRPr="00606CA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  <w:t>verificada a compatibilidade de seu rol de atribuições estabelecido pela Comissão de Assuntos de Assistência à Saúde- CAAS;</w:t>
      </w:r>
    </w:p>
    <w:p w:rsidR="00606CAD" w:rsidRPr="00606CAD" w:rsidRDefault="00606CAD" w:rsidP="00711BE0">
      <w:pPr>
        <w:spacing w:after="120" w:line="240" w:lineRule="auto"/>
        <w:jc w:val="both"/>
        <w:rPr>
          <w:rFonts w:ascii="Calibri" w:eastAsia="Times New Roman" w:hAnsi="Calibri" w:cs="Times New Roman"/>
          <w:i/>
          <w:color w:val="000000"/>
          <w:lang w:eastAsia="pt-BR"/>
        </w:rPr>
      </w:pPr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 xml:space="preserve">II - </w:t>
      </w:r>
      <w:proofErr w:type="gramStart"/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>docente</w:t>
      </w:r>
      <w:proofErr w:type="gramEnd"/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 xml:space="preserve"> titular de cargo, na situação de adido, </w:t>
      </w:r>
      <w:r w:rsidRPr="00606CA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  <w:t>cumprindo horas de permanência na composição da jornada de trabalho</w:t>
      </w:r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>;</w:t>
      </w:r>
    </w:p>
    <w:p w:rsidR="00606CAD" w:rsidRPr="00606CAD" w:rsidRDefault="00606CAD" w:rsidP="00711BE0">
      <w:pPr>
        <w:spacing w:after="12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pt-BR"/>
        </w:rPr>
      </w:pPr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>III - docente ocupante de função-atividade</w:t>
      </w:r>
      <w:r w:rsidRPr="00606CA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  <w:t>, que esteja cumprindo horas de permanência correspondente à carga horária mínima de 12 horas semanais;</w:t>
      </w:r>
    </w:p>
    <w:p w:rsidR="00606CAD" w:rsidRPr="00711BE0" w:rsidRDefault="00606CAD" w:rsidP="00711BE0">
      <w:pPr>
        <w:spacing w:after="12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pt-BR"/>
        </w:rPr>
      </w:pPr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 xml:space="preserve">IV - </w:t>
      </w:r>
      <w:proofErr w:type="gramStart"/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>docente</w:t>
      </w:r>
      <w:proofErr w:type="gramEnd"/>
      <w:r w:rsidRPr="00606CAD">
        <w:rPr>
          <w:rFonts w:ascii="Verdana" w:eastAsia="Times New Roman" w:hAnsi="Verdana" w:cs="Times New Roman"/>
          <w:i/>
          <w:color w:val="000000"/>
          <w:sz w:val="20"/>
          <w:szCs w:val="20"/>
          <w:lang w:eastAsia="pt-BR"/>
        </w:rPr>
        <w:t xml:space="preserve"> classificado na unidade escolar com aulas regulares atribuídas, </w:t>
      </w:r>
      <w:r w:rsidRPr="00606CAD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  <w:t>cuja carga horária total possa ser completada na conformidade da legislação vigente.</w:t>
      </w:r>
    </w:p>
    <w:p w:rsidR="00606CAD" w:rsidRPr="00606CAD" w:rsidRDefault="00606CAD" w:rsidP="00606CAD">
      <w:pPr>
        <w:pStyle w:val="PargrafodaLista"/>
        <w:rPr>
          <w:rFonts w:ascii="Arial" w:hAnsi="Arial" w:cs="Arial"/>
          <w:sz w:val="24"/>
          <w:szCs w:val="24"/>
        </w:rPr>
      </w:pPr>
    </w:p>
    <w:p w:rsidR="00606CAD" w:rsidRPr="00606CAD" w:rsidRDefault="00606CAD" w:rsidP="00711BE0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06CAD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Artigo 7º</w:t>
      </w:r>
      <w:r w:rsidRPr="00606C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- O Professor Mediador Escolar e Comunitário, a que se refere o artigo anterior, exercerá suas atribuições pela carga horária correspondente à da Jornada Integral de Trabalho Docente ou Jornada Inicial de Trabalho Docente, de acordo comas necessidades da unidade escolar.</w:t>
      </w:r>
    </w:p>
    <w:p w:rsidR="00606CAD" w:rsidRPr="00606CAD" w:rsidRDefault="00606CAD" w:rsidP="00711BE0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 w:rsidRPr="00606CAD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§ 1º - Para proceder à atribuição da carga horária referente à Jornada Inicial, </w:t>
      </w:r>
      <w:r w:rsidRPr="00606CA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o Diretor da Escola deverá compatibilizá-la com a carga horária de aulas que o docente já possua, observado o limite máximo legal de aulas passíveis de serem atribuídas</w:t>
      </w:r>
      <w:r w:rsidRPr="00606CAD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.</w:t>
      </w:r>
    </w:p>
    <w:p w:rsidR="00606CAD" w:rsidRDefault="00606CAD" w:rsidP="00711BE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606C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§ 2º - Caberá ao Diretor de Escola, observado o horário de funcionamento da unidade escolar, incluídas as Aulas de Trabalho Pedagógico Coletivo - ATPC, </w:t>
      </w:r>
      <w:r w:rsidRPr="00606CAD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distribuir a carga horária do docente de acordo com o horário de funcionamento da unidade escolar</w:t>
      </w:r>
      <w:r w:rsidRPr="00606CA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respeitado o limite máximo de 9 (nove) aulas diárias de trabalho.</w:t>
      </w:r>
    </w:p>
    <w:p w:rsidR="00711BE0" w:rsidRDefault="00711BE0" w:rsidP="00711BE0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711BE0" w:rsidRDefault="00067123" w:rsidP="00711BE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acima e de acordo com o</w:t>
      </w:r>
      <w:r w:rsidR="00711BE0">
        <w:rPr>
          <w:rFonts w:ascii="Arial" w:hAnsi="Arial" w:cs="Arial"/>
          <w:sz w:val="24"/>
          <w:szCs w:val="24"/>
        </w:rPr>
        <w:t xml:space="preserve"> CRONOGRAMA DE ATRIBUIÇÃO DE CLASSES E AULAS, </w:t>
      </w:r>
      <w:r>
        <w:rPr>
          <w:rFonts w:ascii="Arial" w:hAnsi="Arial" w:cs="Arial"/>
          <w:sz w:val="24"/>
          <w:szCs w:val="24"/>
        </w:rPr>
        <w:t>a ENTREVISTA ocorrerá no dia, horário e local abaixo:</w:t>
      </w:r>
    </w:p>
    <w:p w:rsidR="00711BE0" w:rsidRPr="00711BE0" w:rsidRDefault="00711BE0" w:rsidP="00711BE0">
      <w:pPr>
        <w:pStyle w:val="PargrafodaLista"/>
        <w:rPr>
          <w:rFonts w:ascii="Arial" w:hAnsi="Arial" w:cs="Arial"/>
          <w:sz w:val="24"/>
          <w:szCs w:val="24"/>
        </w:rPr>
      </w:pPr>
    </w:p>
    <w:p w:rsidR="00711BE0" w:rsidRPr="00711BE0" w:rsidRDefault="00711BE0" w:rsidP="00711BE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711BE0">
        <w:rPr>
          <w:rFonts w:ascii="Arial" w:hAnsi="Arial" w:cs="Arial"/>
          <w:b/>
          <w:sz w:val="24"/>
          <w:szCs w:val="24"/>
        </w:rPr>
        <w:t xml:space="preserve">31/01/2018 (4ª feira) </w:t>
      </w:r>
      <w:r>
        <w:rPr>
          <w:rFonts w:ascii="Arial" w:hAnsi="Arial" w:cs="Arial"/>
          <w:b/>
          <w:sz w:val="24"/>
          <w:szCs w:val="24"/>
        </w:rPr>
        <w:t>-</w:t>
      </w:r>
      <w:r w:rsidRPr="00711BE0">
        <w:rPr>
          <w:rFonts w:ascii="Arial" w:hAnsi="Arial" w:cs="Arial"/>
          <w:b/>
          <w:sz w:val="24"/>
          <w:szCs w:val="24"/>
        </w:rPr>
        <w:t xml:space="preserve"> EE Dona Pilar Garcia Vidal -</w:t>
      </w:r>
      <w:r>
        <w:rPr>
          <w:rFonts w:ascii="Arial" w:hAnsi="Arial" w:cs="Arial"/>
          <w:b/>
          <w:sz w:val="24"/>
          <w:szCs w:val="24"/>
        </w:rPr>
        <w:t xml:space="preserve"> às 8h30 </w:t>
      </w:r>
      <w:r w:rsidRPr="00711BE0">
        <w:rPr>
          <w:rFonts w:ascii="Arial" w:hAnsi="Arial" w:cs="Arial"/>
          <w:b/>
          <w:sz w:val="24"/>
          <w:szCs w:val="24"/>
        </w:rPr>
        <w:t>- PROJETOS DA PASTA – Professor Mediador (credenciado)</w:t>
      </w:r>
    </w:p>
    <w:p w:rsidR="00711BE0" w:rsidRPr="00711BE0" w:rsidRDefault="00711BE0" w:rsidP="00711BE0">
      <w:pPr>
        <w:pStyle w:val="PargrafodaLista"/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606CAD" w:rsidRPr="00606CAD" w:rsidRDefault="00606CAD" w:rsidP="00606CAD">
      <w:pPr>
        <w:pStyle w:val="PargrafodaLista"/>
        <w:rPr>
          <w:rFonts w:ascii="Arial" w:hAnsi="Arial" w:cs="Arial"/>
          <w:sz w:val="24"/>
          <w:szCs w:val="24"/>
        </w:rPr>
      </w:pPr>
    </w:p>
    <w:p w:rsidR="00D52541" w:rsidRDefault="00711BE0" w:rsidP="00711BE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A2C27">
        <w:rPr>
          <w:rFonts w:ascii="Arial" w:hAnsi="Arial" w:cs="Arial"/>
          <w:sz w:val="24"/>
          <w:szCs w:val="24"/>
        </w:rPr>
        <w:t>a conformidade da Resolução SE 41/2017 e d</w:t>
      </w:r>
      <w:r w:rsidR="00D52541" w:rsidRPr="00A22B59">
        <w:rPr>
          <w:rFonts w:ascii="Arial" w:hAnsi="Arial" w:cs="Arial"/>
          <w:sz w:val="24"/>
          <w:szCs w:val="24"/>
        </w:rPr>
        <w:t xml:space="preserve">o respectivo Edital, </w:t>
      </w:r>
      <w:r>
        <w:rPr>
          <w:rFonts w:ascii="Arial" w:hAnsi="Arial" w:cs="Arial"/>
          <w:sz w:val="24"/>
          <w:szCs w:val="24"/>
        </w:rPr>
        <w:t>a ENTREVISTA consistirá em</w:t>
      </w:r>
      <w:r w:rsidR="00D52541" w:rsidRPr="00A22B59">
        <w:rPr>
          <w:rFonts w:ascii="Arial" w:hAnsi="Arial" w:cs="Arial"/>
          <w:sz w:val="24"/>
          <w:szCs w:val="24"/>
        </w:rPr>
        <w:t xml:space="preserve"> </w:t>
      </w:r>
      <w:r w:rsidR="002A2C27" w:rsidRPr="00711BE0">
        <w:rPr>
          <w:rFonts w:ascii="Arial" w:hAnsi="Arial" w:cs="Arial"/>
          <w:b/>
          <w:sz w:val="24"/>
          <w:szCs w:val="24"/>
        </w:rPr>
        <w:t>análise de</w:t>
      </w:r>
      <w:r w:rsidR="00D52541" w:rsidRPr="00711BE0">
        <w:rPr>
          <w:rFonts w:ascii="Arial" w:hAnsi="Arial" w:cs="Arial"/>
          <w:b/>
          <w:sz w:val="24"/>
          <w:szCs w:val="24"/>
        </w:rPr>
        <w:t xml:space="preserve"> perfil</w:t>
      </w:r>
      <w:r w:rsidR="002A2C27" w:rsidRPr="00711BE0">
        <w:rPr>
          <w:rFonts w:ascii="Arial" w:hAnsi="Arial" w:cs="Arial"/>
          <w:b/>
          <w:sz w:val="24"/>
          <w:szCs w:val="24"/>
        </w:rPr>
        <w:t xml:space="preserve"> e verificação de atendimento às necessidades da unidade escolar</w:t>
      </w:r>
      <w:r w:rsidR="00D52541" w:rsidRPr="00711BE0">
        <w:rPr>
          <w:rFonts w:ascii="Arial" w:hAnsi="Arial" w:cs="Arial"/>
          <w:b/>
          <w:sz w:val="24"/>
          <w:szCs w:val="24"/>
        </w:rPr>
        <w:t>,</w:t>
      </w:r>
      <w:r w:rsidR="00822ED6" w:rsidRPr="00711BE0">
        <w:rPr>
          <w:rFonts w:ascii="Arial" w:hAnsi="Arial" w:cs="Arial"/>
          <w:b/>
          <w:sz w:val="24"/>
          <w:szCs w:val="24"/>
        </w:rPr>
        <w:t xml:space="preserve"> </w:t>
      </w:r>
      <w:r w:rsidR="00822ED6" w:rsidRPr="00067123">
        <w:rPr>
          <w:rFonts w:ascii="Arial" w:hAnsi="Arial" w:cs="Arial"/>
          <w:b/>
          <w:sz w:val="24"/>
          <w:szCs w:val="24"/>
          <w:u w:val="single"/>
        </w:rPr>
        <w:t>com a participação dos Gestores Regionais do Sistema de Proteção Escolar e da</w:t>
      </w:r>
      <w:r w:rsidR="00D52541" w:rsidRPr="00067123">
        <w:rPr>
          <w:rFonts w:ascii="Arial" w:hAnsi="Arial" w:cs="Arial"/>
          <w:b/>
          <w:sz w:val="24"/>
          <w:szCs w:val="24"/>
          <w:u w:val="single"/>
        </w:rPr>
        <w:t xml:space="preserve"> Direção da </w:t>
      </w:r>
      <w:r w:rsidR="00782E36" w:rsidRPr="00067123">
        <w:rPr>
          <w:rFonts w:ascii="Arial" w:hAnsi="Arial" w:cs="Arial"/>
          <w:b/>
          <w:sz w:val="24"/>
          <w:szCs w:val="24"/>
          <w:u w:val="single"/>
        </w:rPr>
        <w:t>escola</w:t>
      </w:r>
      <w:r w:rsidR="00067123">
        <w:rPr>
          <w:rFonts w:ascii="Arial" w:hAnsi="Arial" w:cs="Arial"/>
          <w:b/>
          <w:sz w:val="24"/>
          <w:szCs w:val="24"/>
        </w:rPr>
        <w:t>. A entrevista faz parte do processo classificatório e avaliativo, podendo o candidato ser deferido ou não na função de PMEC.</w:t>
      </w:r>
    </w:p>
    <w:p w:rsidR="00711BE0" w:rsidRPr="00711BE0" w:rsidRDefault="00711BE0" w:rsidP="00711BE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782E36" w:rsidRPr="00782E36" w:rsidRDefault="00782E36" w:rsidP="00711BE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E36">
        <w:rPr>
          <w:rFonts w:ascii="Arial" w:hAnsi="Arial" w:cs="Arial"/>
          <w:sz w:val="24"/>
          <w:szCs w:val="24"/>
        </w:rPr>
        <w:t>Conforme dispõe o Edital, é responsabilidade do docente o acompanhamento de todo o processo e das Legislações que serão publicadas pertinentes ao Sistema de Proteção Escolar/PMEC e ao processo de atribuição de classes e aulas 2018.</w:t>
      </w:r>
    </w:p>
    <w:p w:rsidR="00D52541" w:rsidRDefault="00D52541" w:rsidP="00782E3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213"/>
        <w:gridCol w:w="1614"/>
        <w:gridCol w:w="3608"/>
        <w:gridCol w:w="2954"/>
        <w:gridCol w:w="1360"/>
      </w:tblGrid>
      <w:tr w:rsidR="00007296" w:rsidRPr="00007296" w:rsidTr="00007296">
        <w:trPr>
          <w:trHeight w:val="300"/>
        </w:trPr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CREDENCIAMENTO RESERVA PARA PMEC PARA ATUAÇÃO EM 2018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7296" w:rsidRPr="00007296" w:rsidTr="00007296">
        <w:trPr>
          <w:trHeight w:val="60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docente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Unidade Escolar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 funcional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obtida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lang w:eastAsia="pt-BR"/>
              </w:rPr>
              <w:t xml:space="preserve">Adriano Toledo </w:t>
            </w:r>
            <w:proofErr w:type="spellStart"/>
            <w:r w:rsidRPr="00007296">
              <w:rPr>
                <w:rFonts w:ascii="Calibri" w:eastAsia="Times New Roman" w:hAnsi="Calibri" w:cs="Calibri"/>
                <w:lang w:eastAsia="pt-BR"/>
              </w:rPr>
              <w:t>Gouvez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44.180.712-4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Orestes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Rosolia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2,918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Alessandra de Camargo Bueno Muller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24.376.068-1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Profª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Julieta Farão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13,112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Lopes F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Verderame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34.359.990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Valdir Fernandes Pinto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0,288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lang w:eastAsia="pt-BR"/>
              </w:rPr>
              <w:t>Andreia Alexandre de Santana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23.471.007-X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Miguel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Sansígolo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10,058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 Monteiro de Sá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13.305.829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EE Sapopemba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20,000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lang w:eastAsia="pt-BR"/>
              </w:rPr>
              <w:t>Aroldo Quinto de Souza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20.190.116-X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Sérgio da S Nobreza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5,392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Carlos Alberto dos Santos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12.895.527-2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Inah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Jacy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 Aguiar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25,343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lang w:eastAsia="pt-BR"/>
              </w:rPr>
              <w:t xml:space="preserve">Claudinei </w:t>
            </w:r>
            <w:proofErr w:type="spellStart"/>
            <w:r w:rsidRPr="00007296">
              <w:rPr>
                <w:rFonts w:ascii="Calibri" w:eastAsia="Times New Roman" w:hAnsi="Calibri" w:cs="Calibri"/>
                <w:lang w:eastAsia="pt-BR"/>
              </w:rPr>
              <w:t>Volpini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14.242.585-0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Miguel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Sansígolo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7,344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Edineuza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Gonçalves da Silva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15.897.620-4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Miguel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Sansígolo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18,170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lang w:eastAsia="pt-BR"/>
              </w:rPr>
              <w:t>Edson Rodrigues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14.486.184-7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Sérgio da S Nobreza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10,392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Eduardo Santiago de Morais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28.928.977-4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EE Sapopemba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8,392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Emerson Eduardo Felipe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21.886.758-X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lang w:eastAsia="pt-BR"/>
              </w:rPr>
              <w:t>Eng</w:t>
            </w:r>
            <w:proofErr w:type="spellEnd"/>
            <w:r w:rsidRPr="00007296">
              <w:rPr>
                <w:rFonts w:ascii="Calibri" w:eastAsia="Times New Roman" w:hAnsi="Calibri" w:cs="Calibri"/>
                <w:lang w:eastAsia="pt-BR"/>
              </w:rPr>
              <w:t xml:space="preserve"> Octávio M Ferraz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20,159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007296">
              <w:rPr>
                <w:rFonts w:ascii="Calibri" w:eastAsia="Times New Roman" w:hAnsi="Calibri" w:cs="Calibri"/>
                <w:lang w:eastAsia="pt-BR"/>
              </w:rPr>
              <w:t>Francinetti</w:t>
            </w:r>
            <w:proofErr w:type="spellEnd"/>
            <w:r w:rsidRPr="00007296">
              <w:rPr>
                <w:rFonts w:ascii="Calibri" w:eastAsia="Times New Roman" w:hAnsi="Calibri" w:cs="Calibri"/>
                <w:lang w:eastAsia="pt-BR"/>
              </w:rPr>
              <w:t xml:space="preserve"> Batista de Andrade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7.614.457-4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Sérgio da S Nobreza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 - Readaptado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6,070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007296">
              <w:rPr>
                <w:rFonts w:ascii="Calibri" w:eastAsia="Times New Roman" w:hAnsi="Calibri" w:cs="Calibri"/>
                <w:lang w:eastAsia="pt-BR"/>
              </w:rPr>
              <w:t>Heber</w:t>
            </w:r>
            <w:proofErr w:type="spellEnd"/>
            <w:r w:rsidRPr="00007296">
              <w:rPr>
                <w:rFonts w:ascii="Calibri" w:eastAsia="Times New Roman" w:hAnsi="Calibri" w:cs="Calibri"/>
                <w:lang w:eastAsia="pt-BR"/>
              </w:rPr>
              <w:t xml:space="preserve"> Couto Cavalheiro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32.104.578-6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Miguel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Sansígolo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6,428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kele</w:t>
            </w:r>
            <w:proofErr w:type="spellEnd"/>
            <w:proofErr w:type="gram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Regina Rodrigues de S Silva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25.551.633-2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Dep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Astolfo Araújo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19,459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lang w:eastAsia="pt-BR"/>
              </w:rPr>
              <w:t xml:space="preserve">Lucia de </w:t>
            </w:r>
            <w:proofErr w:type="spellStart"/>
            <w:r w:rsidRPr="00007296">
              <w:rPr>
                <w:rFonts w:ascii="Calibri" w:eastAsia="Times New Roman" w:hAnsi="Calibri" w:cs="Calibri"/>
                <w:lang w:eastAsia="pt-BR"/>
              </w:rPr>
              <w:t>Lelis</w:t>
            </w:r>
            <w:proofErr w:type="spellEnd"/>
            <w:r w:rsidRPr="00007296">
              <w:rPr>
                <w:rFonts w:ascii="Calibri" w:eastAsia="Times New Roman" w:hAnsi="Calibri" w:cs="Calibri"/>
                <w:lang w:eastAsia="pt-BR"/>
              </w:rPr>
              <w:t xml:space="preserve"> Ramos Sérvulo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19.116.059-3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Orestes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Rosolia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0,298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Luciana Botelho dos Anjos Madureira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18.173.634-02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Inah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Jacy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 Aguiar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15,788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Calixtro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24.226.134-6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Chibata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Miyakoshi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6,498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lang w:eastAsia="pt-BR"/>
              </w:rPr>
              <w:t>Luiz Roberto Serralheiro Viana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29.445.238-2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Miguel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Sansígolo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10,332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Márcia Regina Cardoso de Oliveira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17.343.080-6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EE Sapopemba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 - Readaptado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33,494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Marisa da Luz Soares da Silva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27.484.753-X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EE Dom Camilo Maria Cavalheiro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12,724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Miriam Fabiano de Oliveira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20.293.816-5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EE Dom Camilo Maria Cavalheiro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13,476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Nelma Rodrigues de Camargo Mendes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8.065.663-8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Dep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Shiro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Kyono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18,514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Neuza Cezar Barbosa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25.898.581-1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Jozineide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Gaudino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24,936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Newton Ribeiro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16.245.711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EE Dona Pilar Garcia Vidal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28,361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Odayr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Vieira da Silva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13.634.458-6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val="en-US" w:eastAsia="pt-BR"/>
              </w:rPr>
              <w:t>EE Prof Arthur Chagas Jr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20,000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Rita de Cássia Boni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17.927.391-7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Miguel </w:t>
            </w: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Sansígolo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31,238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Rosencilda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Albano da Silva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7531286-4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lang w:eastAsia="pt-BR"/>
              </w:rPr>
              <w:t xml:space="preserve">EE </w:t>
            </w:r>
            <w:proofErr w:type="spellStart"/>
            <w:r w:rsidRPr="00007296">
              <w:rPr>
                <w:rFonts w:ascii="Calibri" w:eastAsia="Times New Roman" w:hAnsi="Calibri" w:cs="Calibri"/>
                <w:lang w:eastAsia="pt-BR"/>
              </w:rPr>
              <w:t>Prof</w:t>
            </w:r>
            <w:proofErr w:type="spellEnd"/>
            <w:r w:rsidRPr="00007296">
              <w:rPr>
                <w:rFonts w:ascii="Calibri" w:eastAsia="Times New Roman" w:hAnsi="Calibri" w:cs="Calibri"/>
                <w:lang w:eastAsia="pt-BR"/>
              </w:rPr>
              <w:t xml:space="preserve"> João </w:t>
            </w:r>
            <w:proofErr w:type="spellStart"/>
            <w:r w:rsidRPr="00007296">
              <w:rPr>
                <w:rFonts w:ascii="Calibri" w:eastAsia="Times New Roman" w:hAnsi="Calibri" w:cs="Calibri"/>
                <w:lang w:eastAsia="pt-BR"/>
              </w:rPr>
              <w:t>Ramacciotti</w:t>
            </w:r>
            <w:proofErr w:type="spellEnd"/>
            <w:r w:rsidRPr="00007296">
              <w:rPr>
                <w:rFonts w:ascii="Calibri" w:eastAsia="Times New Roman" w:hAnsi="Calibri" w:cs="Calibri"/>
                <w:lang w:eastAsia="pt-BR"/>
              </w:rPr>
              <w:t xml:space="preserve"> (ETI)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11,424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Thuane</w:t>
            </w:r>
            <w:proofErr w:type="spellEnd"/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Reis da Silva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49.492.787-2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EE João Sarmento Pimentel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Titular de 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2,006</w:t>
            </w:r>
          </w:p>
        </w:tc>
      </w:tr>
      <w:tr w:rsidR="00007296" w:rsidRPr="00007296" w:rsidTr="00007296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Valdirene Rocha de Oliveira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36.338.099-1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EE Exército Brasileiro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Cat.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96" w:rsidRPr="00007296" w:rsidRDefault="00007296" w:rsidP="00007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7296">
              <w:rPr>
                <w:rFonts w:ascii="Calibri" w:eastAsia="Times New Roman" w:hAnsi="Calibri" w:cs="Calibri"/>
                <w:color w:val="000000"/>
                <w:lang w:eastAsia="pt-BR"/>
              </w:rPr>
              <w:t>16,264</w:t>
            </w:r>
          </w:p>
        </w:tc>
      </w:tr>
    </w:tbl>
    <w:p w:rsidR="00782E36" w:rsidRPr="00782E36" w:rsidRDefault="00782E36" w:rsidP="00782E3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82E36" w:rsidRPr="00782E36" w:rsidSect="00A22B5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F72"/>
    <w:multiLevelType w:val="hybridMultilevel"/>
    <w:tmpl w:val="DE52AE94"/>
    <w:lvl w:ilvl="0" w:tplc="0416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702B7"/>
    <w:multiLevelType w:val="hybridMultilevel"/>
    <w:tmpl w:val="A1F47C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AD1"/>
    <w:multiLevelType w:val="hybridMultilevel"/>
    <w:tmpl w:val="5F4C48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FB1"/>
    <w:multiLevelType w:val="hybridMultilevel"/>
    <w:tmpl w:val="E3EA4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0554C"/>
    <w:multiLevelType w:val="hybridMultilevel"/>
    <w:tmpl w:val="8D1035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6195E"/>
    <w:multiLevelType w:val="hybridMultilevel"/>
    <w:tmpl w:val="B434D3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D6"/>
    <w:rsid w:val="00007296"/>
    <w:rsid w:val="00067123"/>
    <w:rsid w:val="002A2C27"/>
    <w:rsid w:val="004E587B"/>
    <w:rsid w:val="00606CAD"/>
    <w:rsid w:val="006C6AC6"/>
    <w:rsid w:val="00711BE0"/>
    <w:rsid w:val="00782E36"/>
    <w:rsid w:val="00822ED6"/>
    <w:rsid w:val="008517B4"/>
    <w:rsid w:val="00A22B59"/>
    <w:rsid w:val="00D40FD5"/>
    <w:rsid w:val="00D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15C0-E839-4E13-B006-9BA0B206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82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Daruma NIT</dc:creator>
  <cp:keywords/>
  <dc:description/>
  <cp:lastModifiedBy>Usuario</cp:lastModifiedBy>
  <cp:revision>4</cp:revision>
  <dcterms:created xsi:type="dcterms:W3CDTF">2018-01-19T12:48:00Z</dcterms:created>
  <dcterms:modified xsi:type="dcterms:W3CDTF">2018-01-19T12:50:00Z</dcterms:modified>
</cp:coreProperties>
</file>