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8E" w:rsidRDefault="006F7D8E">
      <w:pPr>
        <w:jc w:val="center"/>
        <w:rPr>
          <w:rFonts w:ascii="Verdana" w:eastAsia="Arial Unicode MS" w:hAnsi="Verdana" w:cs="Tahoma"/>
          <w:sz w:val="14"/>
        </w:rPr>
      </w:pPr>
    </w:p>
    <w:p w:rsidR="006F7D8E" w:rsidRDefault="006F7D8E">
      <w:pPr>
        <w:jc w:val="center"/>
        <w:rPr>
          <w:rFonts w:ascii="Verdana" w:eastAsia="Arial Unicode MS" w:hAnsi="Verdana" w:cs="Tahoma"/>
          <w:sz w:val="14"/>
        </w:rPr>
      </w:pPr>
    </w:p>
    <w:p w:rsidR="006F7D8E" w:rsidRDefault="006F7D8E">
      <w:pPr>
        <w:jc w:val="center"/>
        <w:rPr>
          <w:rFonts w:ascii="Verdana" w:eastAsia="Arial Unicode MS" w:hAnsi="Verdana" w:cs="Tahoma"/>
          <w:sz w:val="14"/>
        </w:rPr>
      </w:pPr>
    </w:p>
    <w:p w:rsidR="008A14EA" w:rsidRPr="008A14EA" w:rsidRDefault="008A14EA">
      <w:pPr>
        <w:jc w:val="center"/>
        <w:rPr>
          <w:rFonts w:ascii="Verdana" w:eastAsia="Arial Unicode MS" w:hAnsi="Verdana" w:cs="Tahoma"/>
          <w:b/>
          <w:sz w:val="14"/>
        </w:rPr>
      </w:pPr>
      <w:r w:rsidRPr="008A14EA">
        <w:rPr>
          <w:rFonts w:ascii="Verdana" w:eastAsia="Arial Unicode MS" w:hAnsi="Verdana" w:cs="Tahoma"/>
          <w:b/>
          <w:sz w:val="14"/>
        </w:rPr>
        <w:t>GOVERNO DO ESTADO DE SÃO PAULO</w:t>
      </w:r>
    </w:p>
    <w:p w:rsidR="006F7D8E" w:rsidRPr="008A14EA" w:rsidRDefault="005A0C80">
      <w:pPr>
        <w:jc w:val="center"/>
        <w:rPr>
          <w:rFonts w:ascii="Arial" w:hAnsi="Arial" w:cs="Arial"/>
          <w:b/>
          <w:szCs w:val="28"/>
        </w:rPr>
      </w:pPr>
      <w:r>
        <w:rPr>
          <w:b/>
          <w:i/>
          <w:noProof/>
          <w:sz w:val="52"/>
          <w:szCs w:val="96"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777240" cy="826770"/>
            <wp:effectExtent l="19050" t="0" r="381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EA" w:rsidRPr="008A14EA">
        <w:rPr>
          <w:rFonts w:ascii="Verdana" w:eastAsia="Arial Unicode MS" w:hAnsi="Verdana" w:cs="Tahoma"/>
          <w:b/>
          <w:sz w:val="14"/>
        </w:rPr>
        <w:t>S</w:t>
      </w:r>
      <w:r w:rsidR="001B7357" w:rsidRPr="008A14EA">
        <w:rPr>
          <w:rFonts w:ascii="Verdana" w:eastAsia="Arial Unicode MS" w:hAnsi="Verdana" w:cs="Tahoma"/>
          <w:b/>
          <w:sz w:val="14"/>
        </w:rPr>
        <w:t>ECRETARIA DE ESTADO DA EDUCAÇÃO</w:t>
      </w:r>
    </w:p>
    <w:p w:rsidR="006F7D8E" w:rsidRDefault="001B7357">
      <w:pPr>
        <w:jc w:val="center"/>
        <w:rPr>
          <w:rFonts w:ascii="Verdana" w:eastAsia="Arial Unicode MS" w:hAnsi="Verdana" w:cs="Tahoma"/>
          <w:b/>
          <w:bCs/>
          <w:sz w:val="14"/>
        </w:rPr>
      </w:pPr>
      <w:r>
        <w:rPr>
          <w:rFonts w:ascii="Verdana" w:eastAsia="Arial Unicode MS" w:hAnsi="Verdana" w:cs="Tahoma"/>
          <w:b/>
          <w:bCs/>
          <w:sz w:val="14"/>
        </w:rPr>
        <w:t>DIRETORIA DE ENSINO - REGIÃO DE LINS</w:t>
      </w:r>
    </w:p>
    <w:p w:rsidR="006F7D8E" w:rsidRDefault="007378DC">
      <w:pPr>
        <w:jc w:val="center"/>
        <w:rPr>
          <w:rFonts w:ascii="Verdana" w:eastAsia="Arial Unicode MS" w:hAnsi="Verdana" w:cs="Tahoma"/>
          <w:b/>
          <w:bCs/>
          <w:sz w:val="14"/>
          <w:u w:val="single"/>
        </w:rPr>
      </w:pPr>
      <w:r>
        <w:rPr>
          <w:rFonts w:ascii="Verdana" w:eastAsia="Arial Unicode MS" w:hAnsi="Verdana" w:cs="Tahoma"/>
          <w:b/>
          <w:bCs/>
          <w:sz w:val="14"/>
          <w:u w:val="single"/>
        </w:rPr>
        <w:t>E.</w:t>
      </w:r>
      <w:r w:rsidR="001B7357">
        <w:rPr>
          <w:rFonts w:ascii="Verdana" w:eastAsia="Arial Unicode MS" w:hAnsi="Verdana" w:cs="Tahoma"/>
          <w:b/>
          <w:bCs/>
          <w:sz w:val="14"/>
          <w:u w:val="single"/>
        </w:rPr>
        <w:t>E</w:t>
      </w:r>
      <w:r>
        <w:rPr>
          <w:rFonts w:ascii="Verdana" w:eastAsia="Arial Unicode MS" w:hAnsi="Verdana" w:cs="Tahoma"/>
          <w:b/>
          <w:bCs/>
          <w:sz w:val="14"/>
          <w:u w:val="single"/>
        </w:rPr>
        <w:t>.</w:t>
      </w:r>
      <w:r w:rsidR="001B7357">
        <w:rPr>
          <w:rFonts w:ascii="Verdana" w:eastAsia="Arial Unicode MS" w:hAnsi="Verdana" w:cs="Tahoma"/>
          <w:b/>
          <w:bCs/>
          <w:sz w:val="14"/>
          <w:u w:val="single"/>
        </w:rPr>
        <w:t xml:space="preserve"> “PROF. WALTER CARDOSO GALATI”</w:t>
      </w:r>
    </w:p>
    <w:p w:rsidR="006F7D8E" w:rsidRDefault="001B7357">
      <w:pPr>
        <w:jc w:val="center"/>
        <w:rPr>
          <w:rFonts w:ascii="Verdana" w:eastAsia="Arial Unicode MS" w:hAnsi="Verdana" w:cs="Tahoma"/>
          <w:b/>
          <w:sz w:val="14"/>
        </w:rPr>
      </w:pPr>
      <w:r>
        <w:rPr>
          <w:rFonts w:ascii="Verdana" w:eastAsia="Arial Unicode MS" w:hAnsi="Verdana" w:cs="Tahoma"/>
          <w:b/>
          <w:sz w:val="14"/>
        </w:rPr>
        <w:t>Rua Jo</w:t>
      </w:r>
      <w:r w:rsidR="007378DC">
        <w:rPr>
          <w:rFonts w:ascii="Verdana" w:eastAsia="Arial Unicode MS" w:hAnsi="Verdana" w:cs="Tahoma"/>
          <w:b/>
          <w:sz w:val="14"/>
        </w:rPr>
        <w:t>aquim Francisco Valente, 633 – J</w:t>
      </w:r>
      <w:r>
        <w:rPr>
          <w:rFonts w:ascii="Verdana" w:eastAsia="Arial Unicode MS" w:hAnsi="Verdana" w:cs="Tahoma"/>
          <w:b/>
          <w:sz w:val="14"/>
        </w:rPr>
        <w:t>d. Tangará - Lins – SP</w:t>
      </w:r>
    </w:p>
    <w:p w:rsidR="006F7D8E" w:rsidRDefault="001B7357">
      <w:pPr>
        <w:jc w:val="center"/>
        <w:rPr>
          <w:rFonts w:ascii="Verdana" w:eastAsia="Arial Unicode MS" w:hAnsi="Verdana" w:cs="Tahoma"/>
          <w:b/>
          <w:sz w:val="14"/>
        </w:rPr>
      </w:pPr>
      <w:r>
        <w:rPr>
          <w:rFonts w:ascii="Verdana" w:eastAsia="Arial Unicode MS" w:hAnsi="Verdana" w:cs="Tahoma"/>
          <w:b/>
          <w:sz w:val="14"/>
        </w:rPr>
        <w:t>Fone (14) 35233003</w:t>
      </w:r>
    </w:p>
    <w:p w:rsidR="006F7D8E" w:rsidRDefault="001B7357">
      <w:pPr>
        <w:jc w:val="center"/>
        <w:rPr>
          <w:rFonts w:ascii="Verdana" w:eastAsia="Arial Unicode MS" w:hAnsi="Verdana" w:cs="Tahoma"/>
          <w:b/>
          <w:bCs/>
          <w:sz w:val="14"/>
          <w:u w:val="single"/>
        </w:rPr>
      </w:pPr>
      <w:r>
        <w:rPr>
          <w:rFonts w:ascii="Verdana" w:eastAsia="Arial Unicode MS" w:hAnsi="Verdana" w:cs="Tahoma"/>
          <w:b/>
          <w:bCs/>
          <w:sz w:val="14"/>
          <w:u w:val="single"/>
        </w:rPr>
        <w:t>ESCOLA DE TEMPO INTEGRAL</w:t>
      </w:r>
    </w:p>
    <w:p w:rsidR="00C07F3A" w:rsidRDefault="00C07F3A">
      <w:pPr>
        <w:jc w:val="both"/>
        <w:rPr>
          <w:rFonts w:ascii="Arial" w:hAnsi="Arial" w:cs="Arial"/>
          <w:b/>
          <w:sz w:val="24"/>
          <w:szCs w:val="24"/>
        </w:rPr>
      </w:pPr>
    </w:p>
    <w:p w:rsidR="00C07F3A" w:rsidRDefault="00C07F3A">
      <w:pPr>
        <w:jc w:val="both"/>
        <w:rPr>
          <w:rFonts w:ascii="Arial" w:hAnsi="Arial" w:cs="Arial"/>
          <w:b/>
          <w:sz w:val="24"/>
          <w:szCs w:val="24"/>
        </w:rPr>
      </w:pPr>
    </w:p>
    <w:p w:rsidR="00CF4DCE" w:rsidRPr="00D31D66" w:rsidRDefault="00CF4DCE" w:rsidP="00CF4DC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31D6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CLASSIFICAÇÃO</w:t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DE</w:t>
      </w:r>
      <w:r w:rsidRPr="00D31D6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PROFESSORES - ESCOLA DE TEMPO INTEGRAL</w:t>
      </w:r>
    </w:p>
    <w:p w:rsidR="00CF4DCE" w:rsidRDefault="00CF4DCE" w:rsidP="00CF4DCE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D31D6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ANO </w:t>
      </w:r>
      <w:proofErr w:type="gramStart"/>
      <w:r w:rsidRPr="00D31D66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LETIVO 2018</w:t>
      </w:r>
      <w:proofErr w:type="gramEnd"/>
    </w:p>
    <w:p w:rsidR="009423CF" w:rsidRDefault="009423CF" w:rsidP="00046D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109DA" w:rsidRDefault="00E109DA" w:rsidP="00E109D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 direção da EE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Walter Cardoso Galati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torna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pública a classificação de credenciamento específica para o processo seletivo referente às aulas do Projeto Escola de Tempo Integral (modelo 2006), aos docentes e candidatos à contratação, interessados em atuar no ano de 2018 nas Oficinas Curriculares das Escolas de Tempo Integral da Diretoria de Ensino Região de Lins, nos termos da Resolução SE 60 de 06/12/2017.</w:t>
      </w:r>
    </w:p>
    <w:p w:rsidR="009423CF" w:rsidRDefault="009423CF" w:rsidP="00046D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TITULARES DE CARGO</w:t>
      </w:r>
    </w:p>
    <w:p w:rsidR="00046D0D" w:rsidRPr="00F11460" w:rsidRDefault="00046D0D" w:rsidP="009423CF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1418"/>
        <w:gridCol w:w="1668"/>
        <w:gridCol w:w="2719"/>
        <w:gridCol w:w="2126"/>
      </w:tblGrid>
      <w:tr w:rsidR="009423CF" w:rsidRPr="00F11460" w:rsidTr="009423CF">
        <w:tc>
          <w:tcPr>
            <w:tcW w:w="2842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668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71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126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9423CF" w:rsidRPr="007B50FB" w:rsidTr="009423CF">
        <w:tc>
          <w:tcPr>
            <w:tcW w:w="2842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 xml:space="preserve">Aline Lorene Gutierrez </w:t>
            </w:r>
            <w:proofErr w:type="spellStart"/>
            <w:r w:rsidRPr="009423CF">
              <w:rPr>
                <w:rFonts w:ascii="Arial" w:hAnsi="Arial" w:cs="Arial"/>
                <w:sz w:val="24"/>
                <w:szCs w:val="24"/>
              </w:rPr>
              <w:t>Belissimo</w:t>
            </w:r>
            <w:proofErr w:type="spellEnd"/>
            <w:r w:rsidRPr="009423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23CF">
              <w:rPr>
                <w:rFonts w:ascii="Arial" w:hAnsi="Arial" w:cs="Arial"/>
                <w:sz w:val="24"/>
                <w:szCs w:val="24"/>
              </w:rPr>
              <w:t>Cinel</w:t>
            </w:r>
            <w:proofErr w:type="spellEnd"/>
          </w:p>
        </w:tc>
        <w:tc>
          <w:tcPr>
            <w:tcW w:w="141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475708775</w:t>
            </w:r>
          </w:p>
        </w:tc>
        <w:tc>
          <w:tcPr>
            <w:tcW w:w="166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2719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6" w:type="dxa"/>
          </w:tcPr>
          <w:p w:rsidR="009423CF" w:rsidRPr="007B50FB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23CF" w:rsidRPr="007B50FB" w:rsidTr="009423CF">
        <w:tc>
          <w:tcPr>
            <w:tcW w:w="2842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Sheila Melo da Silva</w:t>
            </w:r>
          </w:p>
        </w:tc>
        <w:tc>
          <w:tcPr>
            <w:tcW w:w="1418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267086192</w:t>
            </w:r>
          </w:p>
        </w:tc>
        <w:tc>
          <w:tcPr>
            <w:tcW w:w="1668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2719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6" w:type="dxa"/>
          </w:tcPr>
          <w:p w:rsidR="009423CF" w:rsidRPr="007B50FB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6D0D" w:rsidRDefault="00046D0D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CATEGORIA “F”</w:t>
      </w:r>
    </w:p>
    <w:p w:rsidR="009C7D93" w:rsidRDefault="009C7D93" w:rsidP="009423C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1418"/>
        <w:gridCol w:w="1665"/>
        <w:gridCol w:w="2834"/>
        <w:gridCol w:w="2057"/>
      </w:tblGrid>
      <w:tr w:rsidR="009423CF" w:rsidRPr="007B50FB" w:rsidTr="009423CF">
        <w:tc>
          <w:tcPr>
            <w:tcW w:w="2842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668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61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984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9423CF" w:rsidRPr="007B50FB" w:rsidTr="009423CF">
        <w:tc>
          <w:tcPr>
            <w:tcW w:w="2842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Zambão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</w:t>
            </w:r>
          </w:p>
        </w:tc>
        <w:tc>
          <w:tcPr>
            <w:tcW w:w="141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256971791</w:t>
            </w:r>
          </w:p>
        </w:tc>
        <w:tc>
          <w:tcPr>
            <w:tcW w:w="166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61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</w:tc>
        <w:tc>
          <w:tcPr>
            <w:tcW w:w="1984" w:type="dxa"/>
          </w:tcPr>
          <w:p w:rsidR="009423CF" w:rsidRPr="007B50FB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23CF" w:rsidRPr="007B50FB" w:rsidTr="009423CF">
        <w:tc>
          <w:tcPr>
            <w:tcW w:w="2842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de Oliveira Espada</w:t>
            </w:r>
          </w:p>
        </w:tc>
        <w:tc>
          <w:tcPr>
            <w:tcW w:w="141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23539248-0</w:t>
            </w:r>
          </w:p>
        </w:tc>
        <w:tc>
          <w:tcPr>
            <w:tcW w:w="166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61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Educação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3CF" w:rsidRPr="007B50FB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23CF" w:rsidRPr="007B50FB" w:rsidTr="009423CF">
        <w:tc>
          <w:tcPr>
            <w:tcW w:w="2842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Aparecida de Lima Lemes</w:t>
            </w:r>
          </w:p>
        </w:tc>
        <w:tc>
          <w:tcPr>
            <w:tcW w:w="1418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15476362</w:t>
            </w:r>
          </w:p>
        </w:tc>
        <w:tc>
          <w:tcPr>
            <w:tcW w:w="1668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61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proofErr w:type="spellStart"/>
            <w:r w:rsidRPr="009423CF"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Orientação de Estudos;</w:t>
            </w:r>
          </w:p>
        </w:tc>
        <w:tc>
          <w:tcPr>
            <w:tcW w:w="1984" w:type="dxa"/>
          </w:tcPr>
          <w:p w:rsidR="009423CF" w:rsidRPr="007B50FB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F11460" w:rsidRDefault="00F11460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CATEGORIA “O”</w:t>
      </w: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525"/>
        <w:gridCol w:w="1616"/>
        <w:gridCol w:w="2365"/>
        <w:gridCol w:w="2659"/>
      </w:tblGrid>
      <w:tr w:rsidR="009423CF" w:rsidRPr="007B50FB" w:rsidTr="009423CF">
        <w:tc>
          <w:tcPr>
            <w:tcW w:w="2183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25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616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365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65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9423CF" w:rsidRPr="007B50FB" w:rsidTr="009423CF">
        <w:tc>
          <w:tcPr>
            <w:tcW w:w="218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Cristina Nunes de Lima</w:t>
            </w:r>
          </w:p>
        </w:tc>
        <w:tc>
          <w:tcPr>
            <w:tcW w:w="152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15603169-6</w:t>
            </w:r>
          </w:p>
        </w:tc>
        <w:tc>
          <w:tcPr>
            <w:tcW w:w="1616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236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Indeferido por falta de requisito obrigatório</w:t>
            </w:r>
          </w:p>
        </w:tc>
      </w:tr>
      <w:tr w:rsidR="009423CF" w:rsidRPr="007B50FB" w:rsidTr="009423CF">
        <w:tc>
          <w:tcPr>
            <w:tcW w:w="218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 xml:space="preserve">Telma Rodrigues dos </w:t>
            </w:r>
            <w:proofErr w:type="gramStart"/>
            <w:r w:rsidRPr="009423CF">
              <w:rPr>
                <w:rFonts w:ascii="Arial" w:hAnsi="Arial" w:cs="Arial"/>
                <w:sz w:val="24"/>
                <w:szCs w:val="24"/>
              </w:rPr>
              <w:t>Santos Lima</w:t>
            </w:r>
            <w:proofErr w:type="gramEnd"/>
          </w:p>
        </w:tc>
        <w:tc>
          <w:tcPr>
            <w:tcW w:w="152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28378357</w:t>
            </w:r>
          </w:p>
        </w:tc>
        <w:tc>
          <w:tcPr>
            <w:tcW w:w="1616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236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Contrato Ativo desde 09/08/2016</w:t>
            </w:r>
          </w:p>
        </w:tc>
      </w:tr>
      <w:tr w:rsidR="009423CF" w:rsidRPr="007B50FB" w:rsidTr="009423CF">
        <w:tc>
          <w:tcPr>
            <w:tcW w:w="218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Evelyn Pereira Augusto</w:t>
            </w:r>
          </w:p>
        </w:tc>
        <w:tc>
          <w:tcPr>
            <w:tcW w:w="152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360232292</w:t>
            </w:r>
          </w:p>
        </w:tc>
        <w:tc>
          <w:tcPr>
            <w:tcW w:w="1616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365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Contrato ativo desde</w:t>
            </w:r>
          </w:p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Style w:val="screencolorpnn"/>
                <w:b/>
                <w:color w:val="000000"/>
                <w:sz w:val="24"/>
                <w:szCs w:val="24"/>
              </w:rPr>
              <w:t xml:space="preserve">06/03/2015              </w:t>
            </w:r>
            <w:r w:rsidRPr="00F114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23CF" w:rsidRPr="007B50FB" w:rsidTr="009423CF">
        <w:tc>
          <w:tcPr>
            <w:tcW w:w="218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Michele da Silva Martins</w:t>
            </w:r>
          </w:p>
        </w:tc>
        <w:tc>
          <w:tcPr>
            <w:tcW w:w="152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474088674</w:t>
            </w:r>
          </w:p>
        </w:tc>
        <w:tc>
          <w:tcPr>
            <w:tcW w:w="1616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365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Contrato ativo desde</w:t>
            </w:r>
          </w:p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 xml:space="preserve">30/03/2015               </w:t>
            </w:r>
          </w:p>
        </w:tc>
      </w:tr>
      <w:tr w:rsidR="009423CF" w:rsidRPr="007B50FB" w:rsidTr="009423CF">
        <w:tc>
          <w:tcPr>
            <w:tcW w:w="218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de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Beltani</w:t>
            </w:r>
            <w:proofErr w:type="spellEnd"/>
          </w:p>
        </w:tc>
        <w:tc>
          <w:tcPr>
            <w:tcW w:w="1525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409929219</w:t>
            </w:r>
          </w:p>
        </w:tc>
        <w:tc>
          <w:tcPr>
            <w:tcW w:w="1616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Superior</w:t>
            </w:r>
          </w:p>
        </w:tc>
        <w:tc>
          <w:tcPr>
            <w:tcW w:w="2365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Contrato ativo desde</w:t>
            </w:r>
          </w:p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 xml:space="preserve">12/02/2015               </w:t>
            </w:r>
          </w:p>
        </w:tc>
      </w:tr>
    </w:tbl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CANDIDATOS A CONTRATAÇÃO</w:t>
      </w:r>
    </w:p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Pr="00046D0D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488"/>
        <w:gridCol w:w="2098"/>
        <w:gridCol w:w="1978"/>
        <w:gridCol w:w="2500"/>
      </w:tblGrid>
      <w:tr w:rsidR="009423CF" w:rsidRPr="00046D0D" w:rsidTr="009423CF">
        <w:tc>
          <w:tcPr>
            <w:tcW w:w="2587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13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611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1978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65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460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9423CF" w:rsidRPr="007B50FB" w:rsidTr="009423CF">
        <w:tc>
          <w:tcPr>
            <w:tcW w:w="2587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 xml:space="preserve">Debora de Oliveira Serafim </w:t>
            </w:r>
          </w:p>
        </w:tc>
        <w:tc>
          <w:tcPr>
            <w:tcW w:w="1513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401737123</w:t>
            </w:r>
          </w:p>
        </w:tc>
        <w:tc>
          <w:tcPr>
            <w:tcW w:w="1611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  <w:tc>
          <w:tcPr>
            <w:tcW w:w="1978" w:type="dxa"/>
          </w:tcPr>
          <w:p w:rsidR="009423CF" w:rsidRP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659" w:type="dxa"/>
          </w:tcPr>
          <w:p w:rsidR="009423CF" w:rsidRPr="00F11460" w:rsidRDefault="009423CF" w:rsidP="00942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 xml:space="preserve">Quarentena </w:t>
            </w:r>
          </w:p>
        </w:tc>
      </w:tr>
      <w:tr w:rsidR="009423CF" w:rsidRPr="007B50FB" w:rsidTr="009423CF">
        <w:tc>
          <w:tcPr>
            <w:tcW w:w="2587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lisandra Cecilia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Jardim</w:t>
            </w:r>
          </w:p>
        </w:tc>
        <w:tc>
          <w:tcPr>
            <w:tcW w:w="1513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3CF">
              <w:rPr>
                <w:rFonts w:ascii="Arial" w:hAnsi="Arial" w:cs="Arial"/>
                <w:sz w:val="24"/>
                <w:szCs w:val="24"/>
              </w:rPr>
              <w:t>235392789</w:t>
            </w:r>
          </w:p>
        </w:tc>
        <w:tc>
          <w:tcPr>
            <w:tcW w:w="1611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Letras/Pedagogia</w:t>
            </w:r>
          </w:p>
        </w:tc>
        <w:tc>
          <w:tcPr>
            <w:tcW w:w="1978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Socioemocional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  <w:p w:rsidR="009423CF" w:rsidRPr="007B50FB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Contrato extinto em</w:t>
            </w:r>
          </w:p>
          <w:p w:rsidR="009423CF" w:rsidRPr="00F11460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 xml:space="preserve">08/02/2013 </w:t>
            </w:r>
          </w:p>
        </w:tc>
      </w:tr>
      <w:tr w:rsidR="009423CF" w:rsidRPr="007B50FB" w:rsidTr="009423CF">
        <w:tc>
          <w:tcPr>
            <w:tcW w:w="2587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Cesar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Carneiro</w:t>
            </w:r>
          </w:p>
        </w:tc>
        <w:tc>
          <w:tcPr>
            <w:tcW w:w="1513" w:type="dxa"/>
          </w:tcPr>
          <w:p w:rsidR="009423CF" w:rsidRP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401720068</w:t>
            </w:r>
          </w:p>
        </w:tc>
        <w:tc>
          <w:tcPr>
            <w:tcW w:w="1611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978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de Estudos</w:t>
            </w:r>
          </w:p>
        </w:tc>
        <w:tc>
          <w:tcPr>
            <w:tcW w:w="265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Quarentena</w:t>
            </w:r>
          </w:p>
        </w:tc>
      </w:tr>
      <w:tr w:rsidR="009423CF" w:rsidRPr="007B50FB" w:rsidTr="009423CF">
        <w:tc>
          <w:tcPr>
            <w:tcW w:w="2587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Adrielle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Boaventura</w:t>
            </w:r>
          </w:p>
        </w:tc>
        <w:tc>
          <w:tcPr>
            <w:tcW w:w="1513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12526985</w:t>
            </w:r>
          </w:p>
        </w:tc>
        <w:tc>
          <w:tcPr>
            <w:tcW w:w="1611" w:type="dxa"/>
          </w:tcPr>
          <w:p w:rsidR="009423CF" w:rsidRDefault="009423CF" w:rsidP="00875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Artes Visuais</w:t>
            </w:r>
          </w:p>
        </w:tc>
        <w:tc>
          <w:tcPr>
            <w:tcW w:w="1978" w:type="dxa"/>
          </w:tcPr>
          <w:p w:rsidR="009423CF" w:rsidRDefault="009423CF" w:rsidP="009423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Linguagens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Artisticas</w:t>
            </w:r>
            <w:proofErr w:type="spellEnd"/>
          </w:p>
        </w:tc>
        <w:tc>
          <w:tcPr>
            <w:tcW w:w="2659" w:type="dxa"/>
          </w:tcPr>
          <w:p w:rsidR="009423CF" w:rsidRPr="00F11460" w:rsidRDefault="009423CF" w:rsidP="0087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460">
              <w:rPr>
                <w:rFonts w:ascii="Arial" w:hAnsi="Arial" w:cs="Arial"/>
                <w:b/>
                <w:sz w:val="24"/>
                <w:szCs w:val="24"/>
              </w:rPr>
              <w:t>Sem nenhum contrato</w:t>
            </w:r>
          </w:p>
        </w:tc>
      </w:tr>
    </w:tbl>
    <w:p w:rsidR="009423CF" w:rsidRDefault="009423CF" w:rsidP="009423CF">
      <w:pPr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23CF" w:rsidRDefault="009423CF" w:rsidP="009423C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423CF" w:rsidSect="00626AE4">
      <w:pgSz w:w="11906" w:h="16838"/>
      <w:pgMar w:top="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0F"/>
    <w:rsid w:val="00021C77"/>
    <w:rsid w:val="0002792E"/>
    <w:rsid w:val="00046D0D"/>
    <w:rsid w:val="000509DA"/>
    <w:rsid w:val="00060EED"/>
    <w:rsid w:val="00073D90"/>
    <w:rsid w:val="00093A33"/>
    <w:rsid w:val="001352B7"/>
    <w:rsid w:val="001548F6"/>
    <w:rsid w:val="00190A78"/>
    <w:rsid w:val="001B0FC2"/>
    <w:rsid w:val="001B7357"/>
    <w:rsid w:val="001F66A2"/>
    <w:rsid w:val="002268A0"/>
    <w:rsid w:val="00235DD2"/>
    <w:rsid w:val="00285B3F"/>
    <w:rsid w:val="002A4F12"/>
    <w:rsid w:val="002E7453"/>
    <w:rsid w:val="00322D8B"/>
    <w:rsid w:val="00371A24"/>
    <w:rsid w:val="003B054E"/>
    <w:rsid w:val="003B127E"/>
    <w:rsid w:val="003C43C9"/>
    <w:rsid w:val="003C789C"/>
    <w:rsid w:val="003D230F"/>
    <w:rsid w:val="00416F94"/>
    <w:rsid w:val="00440459"/>
    <w:rsid w:val="004701C6"/>
    <w:rsid w:val="004C7130"/>
    <w:rsid w:val="004D3A52"/>
    <w:rsid w:val="005120A6"/>
    <w:rsid w:val="00513C97"/>
    <w:rsid w:val="00521C99"/>
    <w:rsid w:val="005A0C80"/>
    <w:rsid w:val="005B5C0E"/>
    <w:rsid w:val="00601EB4"/>
    <w:rsid w:val="00626AE4"/>
    <w:rsid w:val="0068019F"/>
    <w:rsid w:val="00692E11"/>
    <w:rsid w:val="006B74FD"/>
    <w:rsid w:val="006C74FF"/>
    <w:rsid w:val="006E1F16"/>
    <w:rsid w:val="006F7D8E"/>
    <w:rsid w:val="00711E4C"/>
    <w:rsid w:val="0073490B"/>
    <w:rsid w:val="007378DC"/>
    <w:rsid w:val="007522C5"/>
    <w:rsid w:val="00754A4A"/>
    <w:rsid w:val="007E2CE2"/>
    <w:rsid w:val="00817290"/>
    <w:rsid w:val="008514B8"/>
    <w:rsid w:val="008670D2"/>
    <w:rsid w:val="00875841"/>
    <w:rsid w:val="008A14EA"/>
    <w:rsid w:val="008E6428"/>
    <w:rsid w:val="009423CF"/>
    <w:rsid w:val="00953B9D"/>
    <w:rsid w:val="009575EE"/>
    <w:rsid w:val="00966336"/>
    <w:rsid w:val="0097219A"/>
    <w:rsid w:val="009802D2"/>
    <w:rsid w:val="009C7D93"/>
    <w:rsid w:val="009D33B1"/>
    <w:rsid w:val="009D7216"/>
    <w:rsid w:val="00A278B9"/>
    <w:rsid w:val="00A341DB"/>
    <w:rsid w:val="00A76934"/>
    <w:rsid w:val="00B1138A"/>
    <w:rsid w:val="00B30A41"/>
    <w:rsid w:val="00B335A4"/>
    <w:rsid w:val="00B7192E"/>
    <w:rsid w:val="00B86573"/>
    <w:rsid w:val="00BB3B66"/>
    <w:rsid w:val="00C03B21"/>
    <w:rsid w:val="00C06A65"/>
    <w:rsid w:val="00C07F3A"/>
    <w:rsid w:val="00C8061F"/>
    <w:rsid w:val="00C9158C"/>
    <w:rsid w:val="00CA6E62"/>
    <w:rsid w:val="00CD295C"/>
    <w:rsid w:val="00CF4DCE"/>
    <w:rsid w:val="00D07C33"/>
    <w:rsid w:val="00DE4C23"/>
    <w:rsid w:val="00DF4E1A"/>
    <w:rsid w:val="00E109DA"/>
    <w:rsid w:val="00E15137"/>
    <w:rsid w:val="00E25F34"/>
    <w:rsid w:val="00E66FB1"/>
    <w:rsid w:val="00EC68DB"/>
    <w:rsid w:val="00EF3B72"/>
    <w:rsid w:val="00F079B8"/>
    <w:rsid w:val="00F11460"/>
    <w:rsid w:val="00F22987"/>
    <w:rsid w:val="00F33624"/>
    <w:rsid w:val="00F73C3F"/>
    <w:rsid w:val="00FA2E4D"/>
    <w:rsid w:val="00FA2F3E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CF"/>
    <w:pPr>
      <w:suppressAutoHyphens/>
    </w:pPr>
    <w:rPr>
      <w:rFonts w:ascii="Times New Roman" w:eastAsia="Times New Roman" w:hAnsi="Times New Roman"/>
      <w:lang w:eastAsia="ar-SA"/>
    </w:rPr>
  </w:style>
  <w:style w:type="paragraph" w:styleId="Ttulo4">
    <w:name w:val="heading 4"/>
    <w:basedOn w:val="Normal"/>
    <w:next w:val="Normal"/>
    <w:qFormat/>
    <w:rsid w:val="006F7D8E"/>
    <w:pPr>
      <w:keepNext/>
      <w:suppressAutoHyphens w:val="0"/>
      <w:jc w:val="both"/>
      <w:outlineLvl w:val="3"/>
    </w:pPr>
    <w:rPr>
      <w:rFonts w:ascii="Arial" w:eastAsia="Arial Unicode MS" w:hAnsi="Arial"/>
      <w:b/>
      <w:sz w:val="24"/>
      <w:lang w:eastAsia="pt-BR"/>
    </w:rPr>
  </w:style>
  <w:style w:type="paragraph" w:styleId="Ttulo5">
    <w:name w:val="heading 5"/>
    <w:basedOn w:val="Normal"/>
    <w:next w:val="Normal"/>
    <w:qFormat/>
    <w:rsid w:val="006F7D8E"/>
    <w:pPr>
      <w:keepNext/>
      <w:suppressAutoHyphens w:val="0"/>
      <w:jc w:val="center"/>
      <w:outlineLvl w:val="4"/>
    </w:pPr>
    <w:rPr>
      <w:rFonts w:ascii="Arial" w:eastAsia="Arial Unicode MS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F7D8E"/>
    <w:rPr>
      <w:b/>
      <w:bCs/>
    </w:rPr>
  </w:style>
  <w:style w:type="paragraph" w:customStyle="1" w:styleId="ecmsotitle">
    <w:name w:val="ec_msotitle"/>
    <w:basedOn w:val="Normal"/>
    <w:rsid w:val="006F7D8E"/>
    <w:pPr>
      <w:suppressAutoHyphens w:val="0"/>
      <w:spacing w:after="324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07C33"/>
    <w:pPr>
      <w:suppressAutoHyphens w:val="0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C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03B2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03B21"/>
  </w:style>
  <w:style w:type="paragraph" w:styleId="Textodebalo">
    <w:name w:val="Balloon Text"/>
    <w:basedOn w:val="Normal"/>
    <w:link w:val="TextodebaloChar"/>
    <w:uiPriority w:val="99"/>
    <w:semiHidden/>
    <w:unhideWhenUsed/>
    <w:rsid w:val="00680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1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creencolorpnn">
    <w:name w:val="screen_color_pnn"/>
    <w:basedOn w:val="Fontepargpadro"/>
    <w:rsid w:val="0094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CF"/>
    <w:pPr>
      <w:suppressAutoHyphens/>
    </w:pPr>
    <w:rPr>
      <w:rFonts w:ascii="Times New Roman" w:eastAsia="Times New Roman" w:hAnsi="Times New Roman"/>
      <w:lang w:eastAsia="ar-SA"/>
    </w:rPr>
  </w:style>
  <w:style w:type="paragraph" w:styleId="Ttulo4">
    <w:name w:val="heading 4"/>
    <w:basedOn w:val="Normal"/>
    <w:next w:val="Normal"/>
    <w:qFormat/>
    <w:rsid w:val="006F7D8E"/>
    <w:pPr>
      <w:keepNext/>
      <w:suppressAutoHyphens w:val="0"/>
      <w:jc w:val="both"/>
      <w:outlineLvl w:val="3"/>
    </w:pPr>
    <w:rPr>
      <w:rFonts w:ascii="Arial" w:eastAsia="Arial Unicode MS" w:hAnsi="Arial"/>
      <w:b/>
      <w:sz w:val="24"/>
      <w:lang w:eastAsia="pt-BR"/>
    </w:rPr>
  </w:style>
  <w:style w:type="paragraph" w:styleId="Ttulo5">
    <w:name w:val="heading 5"/>
    <w:basedOn w:val="Normal"/>
    <w:next w:val="Normal"/>
    <w:qFormat/>
    <w:rsid w:val="006F7D8E"/>
    <w:pPr>
      <w:keepNext/>
      <w:suppressAutoHyphens w:val="0"/>
      <w:jc w:val="center"/>
      <w:outlineLvl w:val="4"/>
    </w:pPr>
    <w:rPr>
      <w:rFonts w:ascii="Arial" w:eastAsia="Arial Unicode MS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F7D8E"/>
    <w:rPr>
      <w:b/>
      <w:bCs/>
    </w:rPr>
  </w:style>
  <w:style w:type="paragraph" w:customStyle="1" w:styleId="ecmsotitle">
    <w:name w:val="ec_msotitle"/>
    <w:basedOn w:val="Normal"/>
    <w:rsid w:val="006F7D8E"/>
    <w:pPr>
      <w:suppressAutoHyphens w:val="0"/>
      <w:spacing w:after="324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07C33"/>
    <w:pPr>
      <w:suppressAutoHyphens w:val="0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C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03B2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03B21"/>
  </w:style>
  <w:style w:type="paragraph" w:styleId="Textodebalo">
    <w:name w:val="Balloon Text"/>
    <w:basedOn w:val="Normal"/>
    <w:link w:val="TextodebaloChar"/>
    <w:uiPriority w:val="99"/>
    <w:semiHidden/>
    <w:unhideWhenUsed/>
    <w:rsid w:val="00680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1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creencolorpnn">
    <w:name w:val="screen_color_pnn"/>
    <w:basedOn w:val="Fontepargpadro"/>
    <w:rsid w:val="0094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all user</dc:creator>
  <cp:lastModifiedBy>Rosana</cp:lastModifiedBy>
  <cp:revision>12</cp:revision>
  <cp:lastPrinted>2018-01-09T18:19:00Z</cp:lastPrinted>
  <dcterms:created xsi:type="dcterms:W3CDTF">2018-01-11T23:16:00Z</dcterms:created>
  <dcterms:modified xsi:type="dcterms:W3CDTF">2018-01-11T23:29:00Z</dcterms:modified>
</cp:coreProperties>
</file>