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C3D7D" w:rsidRDefault="00BD0FF6">
      <w:r>
        <w:rPr>
          <w:noProof/>
        </w:rPr>
        <mc:AlternateContent>
          <mc:Choice Requires="wps">
            <w:drawing>
              <wp:anchor distT="0" distB="0" distL="114300" distR="114300" simplePos="0" relativeHeight="251657216" behindDoc="0" locked="0" layoutInCell="0" allowOverlap="1">
                <wp:simplePos x="0" y="0"/>
                <wp:positionH relativeFrom="column">
                  <wp:posOffset>914400</wp:posOffset>
                </wp:positionH>
                <wp:positionV relativeFrom="paragraph">
                  <wp:posOffset>5715</wp:posOffset>
                </wp:positionV>
                <wp:extent cx="5486400" cy="138239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8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C3D7D" w:rsidRDefault="003C3D7D">
                            <w:pPr>
                              <w:jc w:val="center"/>
                              <w:rPr>
                                <w:b/>
                              </w:rPr>
                            </w:pPr>
                            <w:r>
                              <w:rPr>
                                <w:b/>
                              </w:rPr>
                              <w:t>SECRETARIA</w:t>
                            </w:r>
                            <w:r w:rsidR="00751EDE">
                              <w:rPr>
                                <w:b/>
                              </w:rPr>
                              <w:t xml:space="preserve"> </w:t>
                            </w:r>
                            <w:r>
                              <w:rPr>
                                <w:b/>
                              </w:rPr>
                              <w:t>DE ESTADO DA EDUCAÇÃO</w:t>
                            </w:r>
                          </w:p>
                          <w:p w:rsidR="003C3D7D" w:rsidRDefault="003C3D7D">
                            <w:pPr>
                              <w:pStyle w:val="Corpodetexto"/>
                            </w:pPr>
                            <w:r>
                              <w:t>Coo</w:t>
                            </w:r>
                            <w:r w:rsidR="00751EDE">
                              <w:t>rdenadoria de Gestão e Recursos Humanos</w:t>
                            </w:r>
                          </w:p>
                          <w:p w:rsidR="003C3D7D" w:rsidRDefault="003C3D7D">
                            <w:pPr>
                              <w:pStyle w:val="Corpodetexto"/>
                            </w:pPr>
                            <w:r>
                              <w:t>Diretoria de Ensino de Carapicuíba</w:t>
                            </w:r>
                          </w:p>
                          <w:p w:rsidR="003C3D7D" w:rsidRDefault="003C3D7D">
                            <w:pPr>
                              <w:pStyle w:val="Corpodetexto"/>
                              <w:rPr>
                                <w:b/>
                                <w:sz w:val="28"/>
                              </w:rPr>
                            </w:pPr>
                            <w:r w:rsidRPr="00BD0FF6">
                              <w:rPr>
                                <w:b/>
                                <w:szCs w:val="24"/>
                              </w:rPr>
                              <w:t>E.E.</w:t>
                            </w:r>
                            <w:r>
                              <w:rPr>
                                <w:b/>
                                <w:sz w:val="28"/>
                              </w:rPr>
                              <w:t xml:space="preserve">  </w:t>
                            </w:r>
                            <w:r w:rsidR="00212AE9">
                              <w:rPr>
                                <w:b/>
                                <w:szCs w:val="24"/>
                              </w:rPr>
                              <w:t>IDOMINEU ANTUNES CALDEIRA</w:t>
                            </w:r>
                          </w:p>
                          <w:p w:rsidR="00BD0FF6" w:rsidRDefault="00212AE9">
                            <w:pPr>
                              <w:pStyle w:val="Corpodetexto"/>
                              <w:rPr>
                                <w:sz w:val="20"/>
                              </w:rPr>
                            </w:pPr>
                            <w:r>
                              <w:rPr>
                                <w:sz w:val="20"/>
                              </w:rPr>
                              <w:t>Avenida Professor Manoel José Pedroso, 1936 Parque Bahia – Cotia – SP</w:t>
                            </w:r>
                          </w:p>
                          <w:p w:rsidR="00212AE9" w:rsidRDefault="00212AE9">
                            <w:pPr>
                              <w:pStyle w:val="Corpodetexto"/>
                            </w:pPr>
                            <w:r>
                              <w:rPr>
                                <w:sz w:val="20"/>
                              </w:rPr>
                              <w:t>CEP: 06717-100</w:t>
                            </w:r>
                          </w:p>
                          <w:p w:rsidR="003C3D7D" w:rsidRDefault="004B246F">
                            <w:pPr>
                              <w:pStyle w:val="Corpodetexto"/>
                            </w:pPr>
                            <w:r>
                              <w:t xml:space="preserve">Fone: </w:t>
                            </w:r>
                            <w:r w:rsidR="00212AE9">
                              <w:t>4703-4175</w:t>
                            </w:r>
                            <w:r w:rsidR="00751EDE">
                              <w:t xml:space="preserve"> </w:t>
                            </w:r>
                            <w:r>
                              <w:t xml:space="preserve"> e-mail: e0</w:t>
                            </w:r>
                            <w:r w:rsidR="00212AE9">
                              <w:t>10558a</w:t>
                            </w:r>
                            <w:r>
                              <w:t>@educacao.sp.gov.br</w:t>
                            </w:r>
                          </w:p>
                          <w:p w:rsidR="003C3D7D" w:rsidRDefault="003C3D7D">
                            <w:pPr>
                              <w:pStyle w:val="Corpodetexto"/>
                              <w:rPr>
                                <w:color w:val="0000FF"/>
                                <w:sz w:val="20"/>
                              </w:rPr>
                            </w:pPr>
                          </w:p>
                          <w:p w:rsidR="003C3D7D" w:rsidRDefault="003C3D7D">
                            <w:pPr>
                              <w:pStyle w:val="Corpodetexto"/>
                              <w:rPr>
                                <w:color w:val="000000"/>
                                <w:sz w:val="22"/>
                              </w:rPr>
                            </w:pPr>
                          </w:p>
                          <w:p w:rsidR="003C3D7D" w:rsidRDefault="003C3D7D">
                            <w:pPr>
                              <w:pStyle w:val="Corpodetex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45pt;width:6in;height:10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" o:allowincell="f" filled="f" stroked="f" strokecolor="blue">
                <v:textbox>
                  <w:txbxContent>
                    <w:p w:rsidR="003C3D7D" w:rsidRDefault="003C3D7D">
                      <w:pPr>
                        <w:jc w:val="center"/>
                        <w:rPr>
                          <w:b/>
                        </w:rPr>
                      </w:pPr>
                      <w:r>
                        <w:rPr>
                          <w:b/>
                        </w:rPr>
                        <w:t>SECRETARIA</w:t>
                      </w:r>
                      <w:r w:rsidR="00751EDE">
                        <w:rPr>
                          <w:b/>
                        </w:rPr>
                        <w:t xml:space="preserve"> </w:t>
                      </w:r>
                      <w:r>
                        <w:rPr>
                          <w:b/>
                        </w:rPr>
                        <w:t>DE ESTADO DA EDUCAÇÃO</w:t>
                      </w:r>
                    </w:p>
                    <w:p w:rsidR="003C3D7D" w:rsidRDefault="003C3D7D">
                      <w:pPr>
                        <w:pStyle w:val="Corpodetexto"/>
                      </w:pPr>
                      <w:r>
                        <w:t>Coo</w:t>
                      </w:r>
                      <w:r w:rsidR="00751EDE">
                        <w:t>rdenadoria de Gestão e Recursos Humanos</w:t>
                      </w:r>
                    </w:p>
                    <w:p w:rsidR="003C3D7D" w:rsidRDefault="003C3D7D">
                      <w:pPr>
                        <w:pStyle w:val="Corpodetexto"/>
                      </w:pPr>
                      <w:r>
                        <w:t>Diretoria de Ensino de Carapicuíba</w:t>
                      </w:r>
                    </w:p>
                    <w:p w:rsidR="003C3D7D" w:rsidRDefault="003C3D7D">
                      <w:pPr>
                        <w:pStyle w:val="Corpodetexto"/>
                        <w:rPr>
                          <w:b/>
                          <w:sz w:val="28"/>
                        </w:rPr>
                      </w:pPr>
                      <w:r w:rsidRPr="00BD0FF6">
                        <w:rPr>
                          <w:b/>
                          <w:szCs w:val="24"/>
                        </w:rPr>
                        <w:t>E.E.</w:t>
                      </w:r>
                      <w:r>
                        <w:rPr>
                          <w:b/>
                          <w:sz w:val="28"/>
                        </w:rPr>
                        <w:t xml:space="preserve">  </w:t>
                      </w:r>
                      <w:r w:rsidR="00212AE9">
                        <w:rPr>
                          <w:b/>
                          <w:szCs w:val="24"/>
                        </w:rPr>
                        <w:t>IDOMINEU ANTUNES CALDEIRA</w:t>
                      </w:r>
                    </w:p>
                    <w:p w:rsidR="00BD0FF6" w:rsidRDefault="00212AE9">
                      <w:pPr>
                        <w:pStyle w:val="Corpodetexto"/>
                        <w:rPr>
                          <w:sz w:val="20"/>
                        </w:rPr>
                      </w:pPr>
                      <w:r>
                        <w:rPr>
                          <w:sz w:val="20"/>
                        </w:rPr>
                        <w:t>Avenida Professor Manoel José Pedroso, 1936 Parque Bahia – Cotia – SP</w:t>
                      </w:r>
                    </w:p>
                    <w:p w:rsidR="00212AE9" w:rsidRDefault="00212AE9">
                      <w:pPr>
                        <w:pStyle w:val="Corpodetexto"/>
                      </w:pPr>
                      <w:r>
                        <w:rPr>
                          <w:sz w:val="20"/>
                        </w:rPr>
                        <w:t>CEP: 06717-100</w:t>
                      </w:r>
                    </w:p>
                    <w:p w:rsidR="003C3D7D" w:rsidRDefault="004B246F">
                      <w:pPr>
                        <w:pStyle w:val="Corpodetexto"/>
                      </w:pPr>
                      <w:r>
                        <w:t xml:space="preserve">Fone: </w:t>
                      </w:r>
                      <w:r w:rsidR="00212AE9">
                        <w:t>4703-</w:t>
                      </w:r>
                      <w:r w:rsidR="00212AE9">
                        <w:t>4175</w:t>
                      </w:r>
                      <w:r w:rsidR="00751EDE">
                        <w:t xml:space="preserve"> </w:t>
                      </w:r>
                      <w:r>
                        <w:t xml:space="preserve"> e-mail: e0</w:t>
                      </w:r>
                      <w:r w:rsidR="00212AE9">
                        <w:t>10558a</w:t>
                      </w:r>
                      <w:r>
                        <w:t>@educacao.sp.gov.br</w:t>
                      </w:r>
                    </w:p>
                    <w:p w:rsidR="003C3D7D" w:rsidRDefault="003C3D7D">
                      <w:pPr>
                        <w:pStyle w:val="Corpodetexto"/>
                        <w:rPr>
                          <w:color w:val="0000FF"/>
                          <w:sz w:val="20"/>
                        </w:rPr>
                      </w:pPr>
                    </w:p>
                    <w:p w:rsidR="003C3D7D" w:rsidRDefault="003C3D7D">
                      <w:pPr>
                        <w:pStyle w:val="Corpodetexto"/>
                        <w:rPr>
                          <w:color w:val="000000"/>
                          <w:sz w:val="22"/>
                        </w:rPr>
                      </w:pPr>
                    </w:p>
                    <w:p w:rsidR="003C3D7D" w:rsidRDefault="003C3D7D">
                      <w:pPr>
                        <w:pStyle w:val="Corpodetexto"/>
                        <w:rPr>
                          <w:b/>
                        </w:rPr>
                      </w:pPr>
                    </w:p>
                  </w:txbxContent>
                </v:textbox>
              </v:shape>
            </w:pict>
          </mc:Fallback>
        </mc:AlternateContent>
      </w:r>
    </w:p>
    <w:p w:rsidR="003C3D7D" w:rsidRDefault="000258CD">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25pt;margin-top:4.75pt;width:70.75pt;height:77.45pt;z-index:251658240" fillcolor="window">
            <v:imagedata r:id="rId5" o:title=""/>
          </v:shape>
          <o:OLEObject Type="Embed" ProgID="Word.Picture.8" ShapeID="_x0000_s1027" DrawAspect="Content" ObjectID="_1577605266" r:id="rId6"/>
        </w:object>
      </w:r>
      <w:r w:rsidR="003C3D7D">
        <w:t xml:space="preserve">               </w:t>
      </w:r>
    </w:p>
    <w:p w:rsidR="003C3D7D" w:rsidRDefault="003C3D7D">
      <w:pPr>
        <w:jc w:val="right"/>
      </w:pPr>
      <w:r>
        <w:tab/>
      </w:r>
      <w:r>
        <w:tab/>
      </w:r>
      <w:r>
        <w:tab/>
      </w:r>
      <w:r>
        <w:tab/>
      </w:r>
      <w:r>
        <w:tab/>
      </w:r>
      <w:r>
        <w:tab/>
      </w:r>
      <w:r>
        <w:tab/>
        <w:t xml:space="preserve">                   </w:t>
      </w:r>
    </w:p>
    <w:p w:rsidR="003C3D7D" w:rsidRDefault="003C3D7D"/>
    <w:p w:rsidR="003C3D7D" w:rsidRDefault="003C3D7D"/>
    <w:p w:rsidR="003C3D7D" w:rsidRDefault="003C3D7D"/>
    <w:p w:rsidR="003C3D7D" w:rsidRDefault="003C3D7D">
      <w:pPr>
        <w:jc w:val="right"/>
      </w:pPr>
    </w:p>
    <w:p w:rsidR="000F2336" w:rsidRDefault="000F2336">
      <w:pPr>
        <w:jc w:val="right"/>
      </w:pPr>
    </w:p>
    <w:p w:rsidR="000F2336" w:rsidRPr="003B6411" w:rsidRDefault="000F2336">
      <w:pPr>
        <w:jc w:val="right"/>
        <w:rPr>
          <w:szCs w:val="24"/>
        </w:rPr>
      </w:pPr>
    </w:p>
    <w:p w:rsidR="006A7C3E" w:rsidRPr="003B6411" w:rsidRDefault="006A7C3E" w:rsidP="006A7C3E">
      <w:pPr>
        <w:jc w:val="center"/>
        <w:rPr>
          <w:rFonts w:cs="Arial"/>
          <w:b/>
          <w:szCs w:val="24"/>
        </w:rPr>
      </w:pPr>
      <w:r w:rsidRPr="003B6411">
        <w:rPr>
          <w:rFonts w:cs="Arial"/>
          <w:b/>
          <w:szCs w:val="24"/>
        </w:rPr>
        <w:t>Edital de Convocação</w:t>
      </w:r>
    </w:p>
    <w:p w:rsidR="006A7C3E" w:rsidRPr="003B6411" w:rsidRDefault="006A7C3E" w:rsidP="006A7C3E">
      <w:pPr>
        <w:rPr>
          <w:rFonts w:cs="Arial"/>
          <w:b/>
          <w:szCs w:val="24"/>
        </w:rPr>
      </w:pPr>
    </w:p>
    <w:p w:rsidR="00E44B29" w:rsidRPr="003B6411" w:rsidRDefault="00F6583D" w:rsidP="006A7C3E">
      <w:pPr>
        <w:jc w:val="both"/>
        <w:rPr>
          <w:rFonts w:eastAsia="Calibri" w:cs="Arial"/>
          <w:szCs w:val="24"/>
          <w:lang w:eastAsia="en-US"/>
        </w:rPr>
      </w:pPr>
      <w:r w:rsidRPr="003B6411">
        <w:rPr>
          <w:rFonts w:eastAsia="Calibri" w:cs="Arial"/>
          <w:b/>
          <w:szCs w:val="24"/>
          <w:lang w:eastAsia="en-US"/>
        </w:rPr>
        <w:tab/>
      </w:r>
      <w:r w:rsidR="006A7C3E" w:rsidRPr="003B6411">
        <w:rPr>
          <w:rFonts w:eastAsia="Calibri" w:cs="Arial"/>
          <w:b/>
          <w:szCs w:val="24"/>
          <w:lang w:eastAsia="en-US"/>
        </w:rPr>
        <w:t>Fundamento legal:</w:t>
      </w:r>
      <w:r w:rsidR="006A7C3E" w:rsidRPr="003B6411">
        <w:rPr>
          <w:rFonts w:eastAsia="Calibri" w:cs="Arial"/>
          <w:szCs w:val="24"/>
          <w:lang w:eastAsia="en-US"/>
        </w:rPr>
        <w:t xml:space="preserve"> </w:t>
      </w:r>
    </w:p>
    <w:p w:rsidR="00E44B29" w:rsidRPr="003B6411" w:rsidRDefault="00E44B29" w:rsidP="006A7C3E">
      <w:pPr>
        <w:jc w:val="both"/>
        <w:rPr>
          <w:rFonts w:eastAsia="Calibri" w:cs="Arial"/>
          <w:szCs w:val="24"/>
          <w:lang w:eastAsia="en-US"/>
        </w:rPr>
      </w:pPr>
      <w:r w:rsidRPr="003B6411">
        <w:rPr>
          <w:rFonts w:eastAsia="Calibri" w:cs="Arial"/>
          <w:szCs w:val="24"/>
          <w:lang w:eastAsia="en-US"/>
        </w:rPr>
        <w:t>Resolução/</w:t>
      </w:r>
      <w:r w:rsidR="006A7C3E" w:rsidRPr="003B6411">
        <w:rPr>
          <w:rFonts w:eastAsia="Calibri" w:cs="Arial"/>
          <w:szCs w:val="24"/>
          <w:lang w:eastAsia="en-US"/>
        </w:rPr>
        <w:t>SE - 75, de 30/12/2014, alterada pela Res SE 03 de 12/01/2015</w:t>
      </w:r>
      <w:r w:rsidR="00DB0A05" w:rsidRPr="003B6411">
        <w:rPr>
          <w:rFonts w:eastAsia="Calibri" w:cs="Arial"/>
          <w:szCs w:val="24"/>
          <w:lang w:eastAsia="en-US"/>
        </w:rPr>
        <w:t xml:space="preserve">,  </w:t>
      </w:r>
    </w:p>
    <w:p w:rsidR="00E44B29" w:rsidRPr="003B6411" w:rsidRDefault="00E44B29" w:rsidP="006A7C3E">
      <w:pPr>
        <w:jc w:val="both"/>
        <w:rPr>
          <w:rFonts w:eastAsia="Calibri" w:cs="Arial"/>
          <w:szCs w:val="24"/>
          <w:lang w:eastAsia="en-US"/>
        </w:rPr>
      </w:pPr>
      <w:r w:rsidRPr="003B6411">
        <w:rPr>
          <w:rFonts w:eastAsia="Calibri" w:cs="Arial"/>
          <w:szCs w:val="24"/>
          <w:lang w:eastAsia="en-US"/>
        </w:rPr>
        <w:t>Resolução/</w:t>
      </w:r>
      <w:r w:rsidR="00DB0A05" w:rsidRPr="003B6411">
        <w:rPr>
          <w:rFonts w:eastAsia="Calibri" w:cs="Arial"/>
          <w:szCs w:val="24"/>
          <w:lang w:eastAsia="en-US"/>
        </w:rPr>
        <w:t>SE</w:t>
      </w:r>
      <w:r w:rsidRPr="003B6411">
        <w:rPr>
          <w:rFonts w:eastAsia="Calibri" w:cs="Arial"/>
          <w:szCs w:val="24"/>
          <w:lang w:eastAsia="en-US"/>
        </w:rPr>
        <w:t>-</w:t>
      </w:r>
      <w:r w:rsidR="00DB0A05" w:rsidRPr="003B6411">
        <w:rPr>
          <w:rFonts w:eastAsia="Calibri" w:cs="Arial"/>
          <w:szCs w:val="24"/>
          <w:lang w:eastAsia="en-US"/>
        </w:rPr>
        <w:t xml:space="preserve"> 65 de 19/12/2016,</w:t>
      </w:r>
      <w:r w:rsidR="0044782D" w:rsidRPr="003B6411">
        <w:rPr>
          <w:rFonts w:eastAsia="Calibri" w:cs="Arial"/>
          <w:szCs w:val="24"/>
          <w:lang w:eastAsia="en-US"/>
        </w:rPr>
        <w:t xml:space="preserve"> </w:t>
      </w:r>
    </w:p>
    <w:p w:rsidR="006A7C3E" w:rsidRPr="003B6411" w:rsidRDefault="00E44B29" w:rsidP="006A7C3E">
      <w:pPr>
        <w:jc w:val="both"/>
        <w:rPr>
          <w:rFonts w:eastAsia="Calibri" w:cs="Arial"/>
          <w:szCs w:val="24"/>
          <w:lang w:eastAsia="en-US"/>
        </w:rPr>
      </w:pPr>
      <w:r w:rsidRPr="003B6411">
        <w:rPr>
          <w:rFonts w:eastAsia="Calibri" w:cs="Arial"/>
          <w:szCs w:val="24"/>
          <w:lang w:eastAsia="en-US"/>
        </w:rPr>
        <w:t>Resolução/</w:t>
      </w:r>
      <w:r w:rsidR="0044782D" w:rsidRPr="003B6411">
        <w:rPr>
          <w:rFonts w:eastAsia="Calibri" w:cs="Arial"/>
          <w:szCs w:val="24"/>
          <w:lang w:eastAsia="en-US"/>
        </w:rPr>
        <w:t>SE</w:t>
      </w:r>
      <w:r w:rsidRPr="003B6411">
        <w:rPr>
          <w:rFonts w:eastAsia="Calibri" w:cs="Arial"/>
          <w:szCs w:val="24"/>
          <w:lang w:eastAsia="en-US"/>
        </w:rPr>
        <w:t xml:space="preserve">- </w:t>
      </w:r>
      <w:r w:rsidR="0044782D" w:rsidRPr="003B6411">
        <w:rPr>
          <w:rFonts w:eastAsia="Calibri" w:cs="Arial"/>
          <w:szCs w:val="24"/>
          <w:lang w:eastAsia="en-US"/>
        </w:rPr>
        <w:t xml:space="preserve">6, de 20/01/2017 que altera a </w:t>
      </w:r>
      <w:r w:rsidRPr="003B6411">
        <w:rPr>
          <w:rFonts w:eastAsia="Calibri" w:cs="Arial"/>
          <w:szCs w:val="24"/>
          <w:lang w:eastAsia="en-US"/>
        </w:rPr>
        <w:t>dispõe sobre a função gratificada de Professor Coordenador.</w:t>
      </w:r>
      <w:r w:rsidR="00DB0A05" w:rsidRPr="003B6411">
        <w:rPr>
          <w:rFonts w:eastAsia="Calibri" w:cs="Arial"/>
          <w:szCs w:val="24"/>
          <w:lang w:eastAsia="en-US"/>
        </w:rPr>
        <w:t xml:space="preserve"> </w:t>
      </w:r>
    </w:p>
    <w:p w:rsidR="00E44B29" w:rsidRPr="003B6411" w:rsidRDefault="00E44B29" w:rsidP="006A7C3E">
      <w:pPr>
        <w:jc w:val="both"/>
        <w:rPr>
          <w:rFonts w:eastAsia="Calibri" w:cs="Arial"/>
          <w:szCs w:val="24"/>
          <w:lang w:eastAsia="en-US"/>
        </w:rPr>
      </w:pPr>
    </w:p>
    <w:p w:rsidR="006A7C3E" w:rsidRPr="003B6411" w:rsidRDefault="006A7C3E" w:rsidP="006A7C3E">
      <w:pPr>
        <w:jc w:val="both"/>
        <w:rPr>
          <w:rFonts w:eastAsia="Calibri" w:cs="Arial"/>
          <w:szCs w:val="24"/>
          <w:lang w:eastAsia="en-US"/>
        </w:rPr>
      </w:pPr>
      <w:r w:rsidRPr="003B6411">
        <w:rPr>
          <w:rFonts w:eastAsia="Calibri" w:cs="Arial"/>
          <w:szCs w:val="24"/>
          <w:lang w:eastAsia="en-US"/>
        </w:rPr>
        <w:t xml:space="preserve">O Diretor da </w:t>
      </w:r>
      <w:r w:rsidRPr="003B6411">
        <w:rPr>
          <w:rFonts w:eastAsia="Calibri" w:cs="Arial"/>
          <w:b/>
          <w:szCs w:val="24"/>
          <w:lang w:eastAsia="en-US"/>
        </w:rPr>
        <w:t xml:space="preserve">E.E. </w:t>
      </w:r>
      <w:r w:rsidR="00E24040">
        <w:rPr>
          <w:rFonts w:eastAsia="Calibri" w:cs="Arial"/>
          <w:b/>
          <w:szCs w:val="24"/>
          <w:lang w:eastAsia="en-US"/>
        </w:rPr>
        <w:t>IDOMINEU ANTUNES CALDEIRA</w:t>
      </w:r>
      <w:r w:rsidRPr="003B6411">
        <w:rPr>
          <w:rFonts w:eastAsia="Calibri" w:cs="Arial"/>
          <w:szCs w:val="24"/>
          <w:lang w:eastAsia="en-US"/>
        </w:rPr>
        <w:t>, no uso de suas atribuições legais comunica a abertura das inscrições ao posto de trabalho na função de:</w:t>
      </w:r>
    </w:p>
    <w:p w:rsidR="00F6583D" w:rsidRPr="003B6411" w:rsidRDefault="006A7C3E" w:rsidP="006A7C3E">
      <w:pPr>
        <w:jc w:val="both"/>
        <w:rPr>
          <w:rFonts w:eastAsia="Calibri" w:cs="Arial"/>
          <w:szCs w:val="24"/>
          <w:lang w:eastAsia="en-US"/>
        </w:rPr>
      </w:pPr>
      <w:r w:rsidRPr="003B6411">
        <w:rPr>
          <w:rFonts w:eastAsia="Calibri" w:cs="Arial"/>
          <w:szCs w:val="24"/>
          <w:lang w:eastAsia="en-US"/>
        </w:rPr>
        <w:t xml:space="preserve"> </w:t>
      </w:r>
    </w:p>
    <w:p w:rsidR="006A7C3E" w:rsidRPr="003B6411" w:rsidRDefault="00F6583D" w:rsidP="006A7C3E">
      <w:pPr>
        <w:jc w:val="both"/>
        <w:rPr>
          <w:rFonts w:eastAsia="Calibri" w:cs="Arial"/>
          <w:b/>
          <w:szCs w:val="24"/>
          <w:lang w:eastAsia="en-US"/>
        </w:rPr>
      </w:pPr>
      <w:r w:rsidRPr="003B6411">
        <w:rPr>
          <w:rFonts w:eastAsia="Calibri" w:cs="Arial"/>
          <w:szCs w:val="24"/>
          <w:lang w:eastAsia="en-US"/>
        </w:rPr>
        <w:tab/>
      </w:r>
      <w:r w:rsidR="00E44B29" w:rsidRPr="003B6411">
        <w:rPr>
          <w:rFonts w:eastAsia="Calibri" w:cs="Arial"/>
          <w:b/>
          <w:szCs w:val="24"/>
          <w:lang w:eastAsia="en-US"/>
        </w:rPr>
        <w:t xml:space="preserve">       </w:t>
      </w:r>
      <w:r w:rsidR="006A7C3E" w:rsidRPr="003B6411">
        <w:rPr>
          <w:rFonts w:eastAsia="Calibri" w:cs="Arial"/>
          <w:b/>
          <w:szCs w:val="24"/>
          <w:lang w:eastAsia="en-US"/>
        </w:rPr>
        <w:t xml:space="preserve"> Professor Coordenador </w:t>
      </w:r>
      <w:r w:rsidR="00D30626">
        <w:rPr>
          <w:rFonts w:eastAsia="Calibri" w:cs="Arial"/>
          <w:b/>
          <w:szCs w:val="24"/>
          <w:lang w:eastAsia="en-US"/>
        </w:rPr>
        <w:t>– Ensino Fundamental/</w:t>
      </w:r>
      <w:r w:rsidR="00C87960">
        <w:rPr>
          <w:rFonts w:eastAsia="Calibri" w:cs="Arial"/>
          <w:b/>
          <w:szCs w:val="24"/>
          <w:lang w:eastAsia="en-US"/>
        </w:rPr>
        <w:t xml:space="preserve">Ensino </w:t>
      </w:r>
      <w:r w:rsidR="00D30626">
        <w:rPr>
          <w:rFonts w:eastAsia="Calibri" w:cs="Arial"/>
          <w:b/>
          <w:szCs w:val="24"/>
          <w:lang w:eastAsia="en-US"/>
        </w:rPr>
        <w:t>Médio</w:t>
      </w:r>
      <w:r w:rsidR="00551AC9">
        <w:rPr>
          <w:rFonts w:eastAsia="Calibri" w:cs="Arial"/>
          <w:b/>
          <w:szCs w:val="24"/>
          <w:lang w:eastAsia="en-US"/>
        </w:rPr>
        <w:t>/EJA</w:t>
      </w:r>
      <w:r w:rsidR="00C87960">
        <w:rPr>
          <w:rFonts w:eastAsia="Calibri" w:cs="Arial"/>
          <w:b/>
          <w:szCs w:val="24"/>
          <w:lang w:eastAsia="en-US"/>
        </w:rPr>
        <w:t xml:space="preserve"> – 01 vaga</w:t>
      </w:r>
    </w:p>
    <w:p w:rsidR="00F6583D" w:rsidRPr="003B6411" w:rsidRDefault="00F6583D" w:rsidP="006A7C3E">
      <w:pPr>
        <w:jc w:val="both"/>
        <w:rPr>
          <w:rFonts w:eastAsia="Calibri" w:cs="Arial"/>
          <w:szCs w:val="24"/>
          <w:lang w:eastAsia="en-US"/>
        </w:rPr>
      </w:pP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 xml:space="preserve">I - DOS REQUISITOS DE HABILITAÇÃO PARA PREENCHIMENTO DA FUNÇÃO: </w:t>
      </w:r>
    </w:p>
    <w:p w:rsidR="006A7C3E" w:rsidRPr="003B6411" w:rsidRDefault="006A7C3E" w:rsidP="006A7C3E">
      <w:pPr>
        <w:jc w:val="both"/>
        <w:rPr>
          <w:rFonts w:eastAsia="Calibri" w:cs="Arial"/>
          <w:b/>
          <w:szCs w:val="24"/>
          <w:lang w:eastAsia="en-US"/>
        </w:rPr>
      </w:pP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Artigo 7º - Constituem-se requisitos para o exercício da função de Professor Coordenador nas unidades escolares e nos Núcleos Pedagógicos das Diretorias de Ensino:</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I - S</w:t>
      </w:r>
      <w:r w:rsidR="006A7C3E" w:rsidRPr="003B6411">
        <w:rPr>
          <w:rFonts w:eastAsiaTheme="minorHAnsi" w:cs="Arial"/>
          <w:szCs w:val="24"/>
          <w:lang w:eastAsia="en-US"/>
        </w:rPr>
        <w:t>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II - C</w:t>
      </w:r>
      <w:r w:rsidR="006A7C3E" w:rsidRPr="003B6411">
        <w:rPr>
          <w:rFonts w:eastAsiaTheme="minorHAnsi" w:cs="Arial"/>
          <w:szCs w:val="24"/>
          <w:lang w:eastAsia="en-US"/>
        </w:rPr>
        <w:t>ontar com, no mínimo, 3 (três) anos de experiência no magistério público estadual;</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III - S</w:t>
      </w:r>
      <w:r w:rsidR="006A7C3E" w:rsidRPr="003B6411">
        <w:rPr>
          <w:rFonts w:eastAsiaTheme="minorHAnsi" w:cs="Arial"/>
          <w:szCs w:val="24"/>
          <w:lang w:eastAsia="en-US"/>
        </w:rPr>
        <w:t>er portador de diploma de licenciatura plena.</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 2º - Em caso de indicação de docente não classificado na forma estabelecida para as designações, a que se refere o parágrafo</w:t>
      </w:r>
      <w:r w:rsidR="00F6583D" w:rsidRPr="003B6411">
        <w:rPr>
          <w:rFonts w:eastAsiaTheme="minorHAnsi" w:cs="Arial"/>
          <w:szCs w:val="24"/>
          <w:lang w:eastAsia="en-US"/>
        </w:rPr>
        <w:t xml:space="preserve"> </w:t>
      </w:r>
      <w:r w:rsidRPr="003B6411">
        <w:rPr>
          <w:rFonts w:eastAsiaTheme="minorHAnsi" w:cs="Arial"/>
          <w:szCs w:val="24"/>
          <w:lang w:eastAsia="en-US"/>
        </w:rPr>
        <w:t>1º deste artigo, deverá ser exigida a apresentação de anuência expressa do superior imediato do docente na unidade escolar de origem, previamente ao ato de designação.</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 3º - A designação para atuar como Professor Coordenador - PC ou como PCNP somente poderá ser concretizada quando houver substituto para assumir as aulas da carga horária do docente a ser designado.</w:t>
      </w: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 xml:space="preserve">II – ATRIBUIÇÕES: </w:t>
      </w:r>
    </w:p>
    <w:p w:rsidR="006A7C3E" w:rsidRPr="003B6411" w:rsidRDefault="006A7C3E" w:rsidP="006A7C3E">
      <w:pPr>
        <w:jc w:val="both"/>
        <w:rPr>
          <w:rFonts w:eastAsia="Calibri" w:cs="Arial"/>
          <w:b/>
          <w:szCs w:val="24"/>
          <w:lang w:eastAsia="en-US"/>
        </w:rPr>
      </w:pP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Artigo 5º - Constituem-se atribuições do docente designado para o exercício da função gratificada de Professor Coordenador - PC:</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I - A</w:t>
      </w:r>
      <w:r w:rsidR="006A7C3E" w:rsidRPr="003B6411">
        <w:rPr>
          <w:rFonts w:eastAsiaTheme="minorHAnsi" w:cs="Arial"/>
          <w:szCs w:val="24"/>
          <w:lang w:eastAsia="en-US"/>
        </w:rPr>
        <w:t>tuar como gestor pedagógico, com competência para planejar, acompanhar e avaliar os processos de ensinar e aprender, bem como o desempenho de professores e alunos;</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lastRenderedPageBreak/>
        <w:t>II - O</w:t>
      </w:r>
      <w:r w:rsidR="006A7C3E" w:rsidRPr="003B6411">
        <w:rPr>
          <w:rFonts w:eastAsiaTheme="minorHAnsi" w:cs="Arial"/>
          <w:szCs w:val="24"/>
          <w:lang w:eastAsia="en-US"/>
        </w:rPr>
        <w:t>rientar o trabalho dos demais docentes, nas reuniões pedagógicas e no horário de trabalho coletivo, de modo a apoiar e subsidiar as atividades em sala de aula, observadas as sequências didáticas de cada ano, curso e ciclo;</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III - T</w:t>
      </w:r>
      <w:r w:rsidR="006A7C3E" w:rsidRPr="003B6411">
        <w:rPr>
          <w:rFonts w:eastAsiaTheme="minorHAnsi" w:cs="Arial"/>
          <w:szCs w:val="24"/>
          <w:lang w:eastAsia="en-US"/>
        </w:rPr>
        <w:t>er como prioridade o planejamento e a organização dos materiais didáticos, impressos ou em DVDs, e dos recursos tecnológicos, disponibilizados na escola;</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IV - C</w:t>
      </w:r>
      <w:r w:rsidR="006A7C3E" w:rsidRPr="003B6411">
        <w:rPr>
          <w:rFonts w:eastAsiaTheme="minorHAnsi" w:cs="Arial"/>
          <w:szCs w:val="24"/>
          <w:lang w:eastAsia="en-US"/>
        </w:rPr>
        <w:t>oordenar as atividades necessárias à organização, ao planejamento, ao acompanhamento, à avaliação e à análise dos resultados dos estudos de reforço e de recuperação;</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V - D</w:t>
      </w:r>
      <w:r w:rsidR="006A7C3E" w:rsidRPr="003B6411">
        <w:rPr>
          <w:rFonts w:eastAsiaTheme="minorHAnsi" w:cs="Arial"/>
          <w:szCs w:val="24"/>
          <w:lang w:eastAsia="en-US"/>
        </w:rPr>
        <w:t>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VI - R</w:t>
      </w:r>
      <w:r w:rsidR="006A7C3E" w:rsidRPr="003B6411">
        <w:rPr>
          <w:rFonts w:eastAsiaTheme="minorHAnsi" w:cs="Arial"/>
          <w:szCs w:val="24"/>
          <w:lang w:eastAsia="en-US"/>
        </w:rPr>
        <w:t>elacionar-se com os demais profissionais da escola de forma cordial, colaborativa e solícita, apresentando dinamismo e espírito de liderança;</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VII - T</w:t>
      </w:r>
      <w:r w:rsidR="006A7C3E" w:rsidRPr="003B6411">
        <w:rPr>
          <w:rFonts w:eastAsiaTheme="minorHAnsi" w:cs="Arial"/>
          <w:szCs w:val="24"/>
          <w:lang w:eastAsia="en-US"/>
        </w:rPr>
        <w:t>rabalhar em equipe como parceiro;</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VIII - O</w:t>
      </w:r>
      <w:r w:rsidR="006A7C3E" w:rsidRPr="003B6411">
        <w:rPr>
          <w:rFonts w:eastAsiaTheme="minorHAnsi" w:cs="Arial"/>
          <w:szCs w:val="24"/>
          <w:lang w:eastAsia="en-US"/>
        </w:rPr>
        <w:t>rientar os professores quanto às concepções que subsidiam práticas de gestão democrática e participativa, bem como as disposições curriculares, pertinentes às áreas e disciplinas que compõem o currículo dos diferentes níveis e modalidades de ensino;</w:t>
      </w:r>
    </w:p>
    <w:p w:rsidR="006A7C3E" w:rsidRPr="003B6411" w:rsidRDefault="0042479D" w:rsidP="006A7C3E">
      <w:pPr>
        <w:spacing w:after="160" w:line="256" w:lineRule="auto"/>
        <w:jc w:val="both"/>
        <w:rPr>
          <w:rFonts w:eastAsiaTheme="minorHAnsi" w:cs="Arial"/>
          <w:szCs w:val="24"/>
          <w:lang w:eastAsia="en-US"/>
        </w:rPr>
      </w:pPr>
      <w:r w:rsidRPr="003B6411">
        <w:rPr>
          <w:rFonts w:eastAsiaTheme="minorHAnsi" w:cs="Arial"/>
          <w:szCs w:val="24"/>
          <w:lang w:eastAsia="en-US"/>
        </w:rPr>
        <w:t>IX - C</w:t>
      </w:r>
      <w:r w:rsidR="006A7C3E" w:rsidRPr="003B6411">
        <w:rPr>
          <w:rFonts w:eastAsiaTheme="minorHAnsi" w:cs="Arial"/>
          <w:szCs w:val="24"/>
          <w:lang w:eastAsia="en-US"/>
        </w:rPr>
        <w:t>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6A7C3E" w:rsidRPr="003B6411" w:rsidRDefault="0042479D" w:rsidP="006A7C3E">
      <w:pPr>
        <w:spacing w:after="160" w:line="256" w:lineRule="auto"/>
        <w:jc w:val="both"/>
        <w:rPr>
          <w:rFonts w:eastAsiaTheme="minorHAnsi" w:cs="Arial"/>
          <w:szCs w:val="24"/>
          <w:lang w:eastAsia="en-US"/>
        </w:rPr>
      </w:pPr>
      <w:r w:rsidRPr="003B6411">
        <w:rPr>
          <w:rFonts w:eastAsiaTheme="minorHAnsi" w:cs="Arial"/>
          <w:szCs w:val="24"/>
          <w:lang w:eastAsia="en-US"/>
        </w:rPr>
        <w:t>X - T</w:t>
      </w:r>
      <w:r w:rsidR="006A7C3E" w:rsidRPr="003B6411">
        <w:rPr>
          <w:rFonts w:eastAsiaTheme="minorHAnsi" w:cs="Arial"/>
          <w:szCs w:val="24"/>
          <w:lang w:eastAsia="en-US"/>
        </w:rPr>
        <w:t>ornar as ações de coordenação pedagógica um espaço dialógico e colaborativo de práticas gestoras e docentes, que assegurem:</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a) a participação proativa de todos os professores, nas horas de trabalho pedagógico coletivo, promovendo situações de orientação sobre práticas docentes de acompanhamento e avaliação das propostas de trabalho programadas;</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b) a vivência de situações de ensino, de aprendizagem e de avaliação ajustadas aos conteúdos e às necessidades, bem como às práticas metodológicas utilizadas pelos professores;</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c) a efetiva utilização de materiais didáticos e de recursos tecnológicos, previamente selecionados e organizados, com plena adequação às diferentes situações de ensino e de aprendizagem dos alunos e a suas necessidades individuais;</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d) as abor</w:t>
      </w:r>
      <w:r w:rsidR="00F6583D" w:rsidRPr="003B6411">
        <w:rPr>
          <w:rFonts w:eastAsiaTheme="minorHAnsi" w:cs="Arial"/>
          <w:szCs w:val="24"/>
          <w:lang w:eastAsia="en-US"/>
        </w:rPr>
        <w:t xml:space="preserve">dagens multidisciplinares, por </w:t>
      </w:r>
      <w:r w:rsidRPr="003B6411">
        <w:rPr>
          <w:rFonts w:eastAsiaTheme="minorHAnsi" w:cs="Arial"/>
          <w:szCs w:val="24"/>
          <w:lang w:eastAsia="en-US"/>
        </w:rPr>
        <w:t>meio de metodologia de projeto e/ou de temáticas transversais significativas para os alunos;</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 xml:space="preserve">e) a divulgação e o intercâmbio de </w:t>
      </w:r>
      <w:r w:rsidR="0042479D" w:rsidRPr="003B6411">
        <w:rPr>
          <w:rFonts w:eastAsiaTheme="minorHAnsi" w:cs="Arial"/>
          <w:szCs w:val="24"/>
          <w:lang w:eastAsia="en-US"/>
        </w:rPr>
        <w:t>práticas docentes bem sucedidas;</w:t>
      </w:r>
      <w:r w:rsidRPr="003B6411">
        <w:rPr>
          <w:rFonts w:eastAsiaTheme="minorHAnsi" w:cs="Arial"/>
          <w:szCs w:val="24"/>
          <w:lang w:eastAsia="en-US"/>
        </w:rPr>
        <w:t xml:space="preserve"> em especial as que façam uso de recursos tecnológicos e pedagógicos disponibilizados na escola;</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f) a análise de índices e indicadores externos de avaliação de sistema e desempenho da escola, para tomada de decisões em relação à proposta pedagógica e a projetos desenvolvidos no âmbito escolar;</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6A7C3E" w:rsidRPr="003B6411" w:rsidRDefault="006A7C3E" w:rsidP="006A7C3E">
      <w:pPr>
        <w:jc w:val="both"/>
        <w:rPr>
          <w:rFonts w:eastAsia="Calibri" w:cs="Arial"/>
          <w:szCs w:val="24"/>
          <w:lang w:eastAsia="en-US"/>
        </w:rPr>
      </w:pPr>
      <w:r w:rsidRPr="003B6411">
        <w:rPr>
          <w:rFonts w:eastAsiaTheme="minorHAnsi" w:cs="Arial"/>
          <w:szCs w:val="24"/>
          <w:lang w:eastAsia="en-US"/>
        </w:rPr>
        <w:lastRenderedPageBreak/>
        <w:t>h) a obtenção de bons resultados e o progressivo êxito do processo de ensino e aprendizagem na unidade escolar.</w:t>
      </w:r>
    </w:p>
    <w:p w:rsidR="003B6411" w:rsidRPr="003B6411" w:rsidRDefault="003B6411" w:rsidP="006A7C3E">
      <w:pPr>
        <w:jc w:val="both"/>
        <w:rPr>
          <w:rFonts w:eastAsia="Calibri" w:cs="Arial"/>
          <w:szCs w:val="24"/>
          <w:lang w:eastAsia="en-US"/>
        </w:rPr>
      </w:pPr>
    </w:p>
    <w:p w:rsidR="00F6583D" w:rsidRPr="003B6411" w:rsidRDefault="00F6583D" w:rsidP="006A7C3E">
      <w:pPr>
        <w:jc w:val="both"/>
        <w:rPr>
          <w:rFonts w:eastAsia="Calibri" w:cs="Arial"/>
          <w:b/>
          <w:szCs w:val="24"/>
          <w:lang w:eastAsia="en-US"/>
        </w:rPr>
      </w:pP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 xml:space="preserve">III- PARA O DESEMPENHO DA FUNÇÃO, O PROFESSOR COORDENADOR DEVERÁ APRESENTAR PERFIL PROFISSIONAL QUE </w:t>
      </w:r>
      <w:r w:rsidR="004B246F" w:rsidRPr="003B6411">
        <w:rPr>
          <w:rFonts w:eastAsia="Calibri" w:cs="Arial"/>
          <w:b/>
          <w:szCs w:val="24"/>
          <w:lang w:eastAsia="en-US"/>
        </w:rPr>
        <w:t>ATENDA ÀS SEGUINTES EXIGÊNCIAS E HABILIDADES:</w:t>
      </w:r>
    </w:p>
    <w:p w:rsidR="006A7C3E" w:rsidRPr="003B6411" w:rsidRDefault="006A7C3E" w:rsidP="006A7C3E">
      <w:pPr>
        <w:jc w:val="both"/>
        <w:rPr>
          <w:rFonts w:eastAsia="Calibri" w:cs="Arial"/>
          <w:b/>
          <w:szCs w:val="24"/>
          <w:lang w:eastAsia="en-US"/>
        </w:rPr>
      </w:pPr>
    </w:p>
    <w:p w:rsidR="006A7C3E" w:rsidRPr="003B6411" w:rsidRDefault="006A7C3E" w:rsidP="006A7C3E">
      <w:pPr>
        <w:jc w:val="both"/>
        <w:rPr>
          <w:rFonts w:eastAsia="Calibri" w:cs="Arial"/>
          <w:szCs w:val="24"/>
          <w:lang w:eastAsia="en-US"/>
        </w:rPr>
      </w:pPr>
      <w:r w:rsidRPr="003B6411">
        <w:rPr>
          <w:rFonts w:eastAsia="Calibri" w:cs="Arial"/>
          <w:szCs w:val="24"/>
          <w:lang w:eastAsia="en-US"/>
        </w:rPr>
        <w:t xml:space="preserve">a) </w:t>
      </w:r>
      <w:r w:rsidR="0042479D" w:rsidRPr="003B6411">
        <w:rPr>
          <w:rFonts w:eastAsia="Calibri" w:cs="Arial"/>
          <w:szCs w:val="24"/>
          <w:lang w:eastAsia="en-US"/>
        </w:rPr>
        <w:t xml:space="preserve"> </w:t>
      </w:r>
      <w:r w:rsidRPr="003B6411">
        <w:rPr>
          <w:rFonts w:eastAsia="Calibri" w:cs="Arial"/>
          <w:szCs w:val="24"/>
          <w:lang w:eastAsia="en-US"/>
        </w:rPr>
        <w:t xml:space="preserve">Conhecer as diretrizes da política educacional desta Secretaria e os projetos que vêm sendo desenvolvidos; </w:t>
      </w:r>
    </w:p>
    <w:p w:rsidR="006A7C3E" w:rsidRPr="003B6411" w:rsidRDefault="006A7C3E" w:rsidP="006A7C3E">
      <w:pPr>
        <w:jc w:val="both"/>
        <w:rPr>
          <w:rFonts w:eastAsia="Calibri" w:cs="Arial"/>
          <w:szCs w:val="24"/>
          <w:lang w:eastAsia="en-US"/>
        </w:rPr>
      </w:pPr>
      <w:r w:rsidRPr="003B6411">
        <w:rPr>
          <w:rFonts w:eastAsia="Calibri" w:cs="Arial"/>
          <w:szCs w:val="24"/>
          <w:lang w:eastAsia="en-US"/>
        </w:rPr>
        <w:t>b)</w:t>
      </w:r>
      <w:r w:rsidR="0042479D" w:rsidRPr="003B6411">
        <w:rPr>
          <w:rFonts w:eastAsia="Calibri" w:cs="Arial"/>
          <w:szCs w:val="24"/>
          <w:lang w:eastAsia="en-US"/>
        </w:rPr>
        <w:t xml:space="preserve"> </w:t>
      </w:r>
      <w:r w:rsidRPr="003B6411">
        <w:rPr>
          <w:rFonts w:eastAsia="Calibri" w:cs="Arial"/>
          <w:szCs w:val="24"/>
          <w:lang w:eastAsia="en-US"/>
        </w:rPr>
        <w:t xml:space="preserve"> Possuir liderança, habilidade nas relações interpessoais e capa</w:t>
      </w:r>
      <w:r w:rsidR="00257AC7" w:rsidRPr="003B6411">
        <w:rPr>
          <w:rFonts w:eastAsia="Calibri" w:cs="Arial"/>
          <w:szCs w:val="24"/>
          <w:lang w:eastAsia="en-US"/>
        </w:rPr>
        <w:t>cidade para o trabalho coletivo, facilidade na comunicação oral e escrita com domínio da produção escrita, facilidade para trabalhar com foco no atingimento de metas propostas e superação das dificuldades.</w:t>
      </w:r>
    </w:p>
    <w:p w:rsidR="006A7C3E" w:rsidRPr="003B6411" w:rsidRDefault="006A7C3E" w:rsidP="006A7C3E">
      <w:pPr>
        <w:jc w:val="both"/>
        <w:rPr>
          <w:rFonts w:eastAsia="Calibri" w:cs="Arial"/>
          <w:szCs w:val="24"/>
          <w:lang w:eastAsia="en-US"/>
        </w:rPr>
      </w:pPr>
      <w:r w:rsidRPr="003B6411">
        <w:rPr>
          <w:rFonts w:eastAsia="Calibri" w:cs="Arial"/>
          <w:szCs w:val="24"/>
          <w:lang w:eastAsia="en-US"/>
        </w:rPr>
        <w:t>c)</w:t>
      </w:r>
      <w:r w:rsidR="0042479D" w:rsidRPr="003B6411">
        <w:rPr>
          <w:rFonts w:eastAsia="Calibri" w:cs="Arial"/>
          <w:szCs w:val="24"/>
          <w:lang w:eastAsia="en-US"/>
        </w:rPr>
        <w:t xml:space="preserve"> </w:t>
      </w:r>
      <w:r w:rsidRPr="003B6411">
        <w:rPr>
          <w:rFonts w:eastAsia="Calibri" w:cs="Arial"/>
          <w:szCs w:val="24"/>
          <w:lang w:eastAsia="en-US"/>
        </w:rPr>
        <w:t xml:space="preserve"> Mostrar-se flexível às mudanças e inovações pedagógicas;</w:t>
      </w:r>
    </w:p>
    <w:p w:rsidR="006A7C3E" w:rsidRPr="003B6411" w:rsidRDefault="006A7C3E" w:rsidP="006A7C3E">
      <w:pPr>
        <w:jc w:val="both"/>
        <w:rPr>
          <w:rFonts w:eastAsia="Calibri" w:cs="Arial"/>
          <w:szCs w:val="24"/>
          <w:lang w:eastAsia="en-US"/>
        </w:rPr>
      </w:pPr>
      <w:r w:rsidRPr="003B6411">
        <w:rPr>
          <w:rFonts w:eastAsia="Calibri" w:cs="Arial"/>
          <w:szCs w:val="24"/>
          <w:lang w:eastAsia="en-US"/>
        </w:rPr>
        <w:t>d)</w:t>
      </w:r>
      <w:r w:rsidR="0042479D" w:rsidRPr="003B6411">
        <w:rPr>
          <w:rFonts w:eastAsia="Calibri" w:cs="Arial"/>
          <w:szCs w:val="24"/>
          <w:lang w:eastAsia="en-US"/>
        </w:rPr>
        <w:t xml:space="preserve"> </w:t>
      </w:r>
      <w:r w:rsidRPr="003B6411">
        <w:rPr>
          <w:rFonts w:eastAsia="Calibri" w:cs="Arial"/>
          <w:szCs w:val="24"/>
          <w:lang w:eastAsia="en-US"/>
        </w:rPr>
        <w:t>Ter domínio dos conhec</w:t>
      </w:r>
      <w:r w:rsidR="004B246F" w:rsidRPr="003B6411">
        <w:rPr>
          <w:rFonts w:eastAsia="Calibri" w:cs="Arial"/>
          <w:szCs w:val="24"/>
          <w:lang w:eastAsia="en-US"/>
        </w:rPr>
        <w:t>imentos básicos de informática</w:t>
      </w:r>
      <w:r w:rsidR="00257AC7" w:rsidRPr="003B6411">
        <w:rPr>
          <w:rFonts w:eastAsia="Calibri" w:cs="Arial"/>
          <w:szCs w:val="24"/>
          <w:lang w:eastAsia="en-US"/>
        </w:rPr>
        <w:t xml:space="preserve"> </w:t>
      </w:r>
      <w:r w:rsidR="004B246F" w:rsidRPr="003B6411">
        <w:rPr>
          <w:rFonts w:eastAsia="Calibri" w:cs="Arial"/>
          <w:szCs w:val="24"/>
          <w:lang w:eastAsia="en-US"/>
        </w:rPr>
        <w:t>(Pacote Office), conhecimento d</w:t>
      </w:r>
      <w:r w:rsidR="00257AC7" w:rsidRPr="003B6411">
        <w:rPr>
          <w:rFonts w:eastAsia="Calibri" w:cs="Arial"/>
          <w:szCs w:val="24"/>
          <w:lang w:eastAsia="en-US"/>
        </w:rPr>
        <w:t>e ferramentas digitais de aprendizagem e noções de ensino hí</w:t>
      </w:r>
      <w:r w:rsidR="004B246F" w:rsidRPr="003B6411">
        <w:rPr>
          <w:rFonts w:eastAsia="Calibri" w:cs="Arial"/>
          <w:szCs w:val="24"/>
          <w:lang w:eastAsia="en-US"/>
        </w:rPr>
        <w:t>brido</w:t>
      </w:r>
      <w:r w:rsidR="00257AC7" w:rsidRPr="003B6411">
        <w:rPr>
          <w:rFonts w:eastAsia="Calibri" w:cs="Arial"/>
          <w:szCs w:val="24"/>
          <w:lang w:eastAsia="en-US"/>
        </w:rPr>
        <w:t>;</w:t>
      </w:r>
    </w:p>
    <w:p w:rsidR="006A7C3E" w:rsidRPr="003B6411" w:rsidRDefault="006A7C3E" w:rsidP="006A7C3E">
      <w:pPr>
        <w:jc w:val="both"/>
        <w:rPr>
          <w:rFonts w:eastAsia="Calibri" w:cs="Arial"/>
          <w:szCs w:val="24"/>
          <w:lang w:eastAsia="en-US"/>
        </w:rPr>
      </w:pPr>
      <w:r w:rsidRPr="003B6411">
        <w:rPr>
          <w:rFonts w:eastAsia="Calibri" w:cs="Arial"/>
          <w:szCs w:val="24"/>
          <w:lang w:eastAsia="en-US"/>
        </w:rPr>
        <w:t>e) Ter disponibilidade para desenvolver ações em diferentes horários e dias da semana, de acordo com as especificidades do posto de trabalho, bem como para ações que exijam deslocamentos e vi</w:t>
      </w:r>
      <w:r w:rsidR="00257AC7" w:rsidRPr="003B6411">
        <w:rPr>
          <w:rFonts w:eastAsia="Calibri" w:cs="Arial"/>
          <w:szCs w:val="24"/>
          <w:lang w:eastAsia="en-US"/>
        </w:rPr>
        <w:t>agens;</w:t>
      </w:r>
    </w:p>
    <w:p w:rsidR="00257AC7" w:rsidRPr="003B6411" w:rsidRDefault="00257AC7" w:rsidP="006A7C3E">
      <w:pPr>
        <w:jc w:val="both"/>
        <w:rPr>
          <w:rFonts w:eastAsia="Calibri" w:cs="Arial"/>
          <w:szCs w:val="24"/>
          <w:lang w:eastAsia="en-US"/>
        </w:rPr>
      </w:pPr>
      <w:r w:rsidRPr="003B6411">
        <w:rPr>
          <w:rFonts w:eastAsia="Calibri" w:cs="Arial"/>
          <w:szCs w:val="24"/>
          <w:lang w:eastAsia="en-US"/>
        </w:rPr>
        <w:t>f) Não acumular cargos ou funções.</w:t>
      </w:r>
    </w:p>
    <w:p w:rsidR="006A7C3E" w:rsidRPr="003B6411" w:rsidRDefault="006A7C3E" w:rsidP="006A7C3E">
      <w:pPr>
        <w:jc w:val="both"/>
        <w:rPr>
          <w:rFonts w:eastAsia="Calibri" w:cs="Arial"/>
          <w:b/>
          <w:szCs w:val="24"/>
          <w:lang w:eastAsia="en-US"/>
        </w:rPr>
      </w:pP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IV – PERÍODO DE INSCRIÇÃO:</w:t>
      </w: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 xml:space="preserve"> </w:t>
      </w:r>
    </w:p>
    <w:p w:rsidR="006A7C3E" w:rsidRDefault="006A7C3E" w:rsidP="00821B84">
      <w:pPr>
        <w:pStyle w:val="Corpodetexto"/>
        <w:jc w:val="left"/>
        <w:rPr>
          <w:rFonts w:cs="Arial"/>
          <w:szCs w:val="24"/>
        </w:rPr>
      </w:pPr>
      <w:r w:rsidRPr="003B6411">
        <w:rPr>
          <w:rFonts w:eastAsia="Calibri" w:cs="Arial"/>
          <w:szCs w:val="24"/>
          <w:lang w:eastAsia="en-US"/>
        </w:rPr>
        <w:t xml:space="preserve">Entrega da Proposta de Trabalho no período de </w:t>
      </w:r>
      <w:r w:rsidR="00821B84">
        <w:rPr>
          <w:rFonts w:eastAsia="Calibri" w:cs="Arial"/>
          <w:b/>
          <w:szCs w:val="24"/>
          <w:lang w:eastAsia="en-US"/>
        </w:rPr>
        <w:t>17</w:t>
      </w:r>
      <w:r w:rsidRPr="003B6411">
        <w:rPr>
          <w:rFonts w:eastAsia="Calibri" w:cs="Arial"/>
          <w:b/>
          <w:szCs w:val="24"/>
          <w:lang w:eastAsia="en-US"/>
        </w:rPr>
        <w:t>/0</w:t>
      </w:r>
      <w:r w:rsidR="00F6583D" w:rsidRPr="003B6411">
        <w:rPr>
          <w:rFonts w:eastAsia="Calibri" w:cs="Arial"/>
          <w:b/>
          <w:szCs w:val="24"/>
          <w:lang w:eastAsia="en-US"/>
        </w:rPr>
        <w:t>1</w:t>
      </w:r>
      <w:r w:rsidRPr="003B6411">
        <w:rPr>
          <w:rFonts w:eastAsia="Calibri" w:cs="Arial"/>
          <w:b/>
          <w:szCs w:val="24"/>
          <w:lang w:eastAsia="en-US"/>
        </w:rPr>
        <w:t>/201</w:t>
      </w:r>
      <w:r w:rsidR="00F6583D" w:rsidRPr="003B6411">
        <w:rPr>
          <w:rFonts w:eastAsia="Calibri" w:cs="Arial"/>
          <w:b/>
          <w:szCs w:val="24"/>
          <w:lang w:eastAsia="en-US"/>
        </w:rPr>
        <w:t>8</w:t>
      </w:r>
      <w:r w:rsidRPr="003B6411">
        <w:rPr>
          <w:rFonts w:eastAsia="Calibri" w:cs="Arial"/>
          <w:b/>
          <w:szCs w:val="24"/>
          <w:lang w:eastAsia="en-US"/>
        </w:rPr>
        <w:t xml:space="preserve"> a </w:t>
      </w:r>
      <w:r w:rsidR="0099457C">
        <w:rPr>
          <w:rFonts w:eastAsia="Calibri" w:cs="Arial"/>
          <w:b/>
          <w:szCs w:val="24"/>
          <w:lang w:eastAsia="en-US"/>
        </w:rPr>
        <w:t>18</w:t>
      </w:r>
      <w:r w:rsidR="00F6583D" w:rsidRPr="003B6411">
        <w:rPr>
          <w:rFonts w:eastAsia="Calibri" w:cs="Arial"/>
          <w:b/>
          <w:szCs w:val="24"/>
          <w:lang w:eastAsia="en-US"/>
        </w:rPr>
        <w:t>/01</w:t>
      </w:r>
      <w:r w:rsidRPr="003B6411">
        <w:rPr>
          <w:rFonts w:eastAsia="Calibri" w:cs="Arial"/>
          <w:b/>
          <w:szCs w:val="24"/>
          <w:lang w:eastAsia="en-US"/>
        </w:rPr>
        <w:t>/201</w:t>
      </w:r>
      <w:r w:rsidR="00F6583D" w:rsidRPr="003B6411">
        <w:rPr>
          <w:rFonts w:eastAsia="Calibri" w:cs="Arial"/>
          <w:b/>
          <w:szCs w:val="24"/>
          <w:lang w:eastAsia="en-US"/>
        </w:rPr>
        <w:t>8</w:t>
      </w:r>
      <w:r w:rsidR="00257AC7" w:rsidRPr="003B6411">
        <w:rPr>
          <w:rFonts w:eastAsia="Calibri" w:cs="Arial"/>
          <w:b/>
          <w:szCs w:val="24"/>
          <w:lang w:eastAsia="en-US"/>
        </w:rPr>
        <w:t xml:space="preserve">, das </w:t>
      </w:r>
      <w:r w:rsidR="00821B84" w:rsidRPr="003D59C0">
        <w:rPr>
          <w:rFonts w:eastAsia="Calibri" w:cs="Arial"/>
          <w:b/>
          <w:szCs w:val="24"/>
          <w:lang w:eastAsia="en-US"/>
        </w:rPr>
        <w:t>08h</w:t>
      </w:r>
      <w:r w:rsidR="00320B66" w:rsidRPr="003D59C0">
        <w:rPr>
          <w:rFonts w:eastAsia="Calibri" w:cs="Arial"/>
          <w:b/>
          <w:szCs w:val="24"/>
          <w:lang w:eastAsia="en-US"/>
        </w:rPr>
        <w:t>30</w:t>
      </w:r>
      <w:r w:rsidR="00821B84" w:rsidRPr="003D59C0">
        <w:rPr>
          <w:rFonts w:eastAsia="Calibri" w:cs="Arial"/>
          <w:b/>
          <w:szCs w:val="24"/>
          <w:lang w:eastAsia="en-US"/>
        </w:rPr>
        <w:t xml:space="preserve"> às 1</w:t>
      </w:r>
      <w:r w:rsidR="00320B66" w:rsidRPr="003D59C0">
        <w:rPr>
          <w:rFonts w:eastAsia="Calibri" w:cs="Arial"/>
          <w:b/>
          <w:szCs w:val="24"/>
          <w:lang w:eastAsia="en-US"/>
        </w:rPr>
        <w:t>6</w:t>
      </w:r>
      <w:r w:rsidR="00821B84" w:rsidRPr="003D59C0">
        <w:rPr>
          <w:rFonts w:eastAsia="Calibri" w:cs="Arial"/>
          <w:b/>
          <w:szCs w:val="24"/>
          <w:lang w:eastAsia="en-US"/>
        </w:rPr>
        <w:t>h00</w:t>
      </w:r>
      <w:r w:rsidR="00821B84">
        <w:rPr>
          <w:rFonts w:eastAsia="Calibri" w:cs="Arial"/>
          <w:b/>
          <w:color w:val="FF0000"/>
          <w:szCs w:val="24"/>
          <w:lang w:eastAsia="en-US"/>
        </w:rPr>
        <w:t xml:space="preserve"> </w:t>
      </w:r>
      <w:r w:rsidR="00821B84" w:rsidRPr="00821B84">
        <w:rPr>
          <w:rFonts w:eastAsia="Calibri" w:cs="Arial"/>
          <w:szCs w:val="24"/>
          <w:lang w:eastAsia="en-US"/>
        </w:rPr>
        <w:t>na</w:t>
      </w:r>
      <w:r w:rsidR="003B6411">
        <w:rPr>
          <w:rFonts w:eastAsia="Calibri" w:cs="Arial"/>
          <w:szCs w:val="24"/>
          <w:lang w:eastAsia="en-US"/>
        </w:rPr>
        <w:t xml:space="preserve"> </w:t>
      </w:r>
      <w:r w:rsidR="00257AC7" w:rsidRPr="003B6411">
        <w:rPr>
          <w:rFonts w:eastAsia="Calibri" w:cs="Arial"/>
          <w:szCs w:val="24"/>
          <w:lang w:eastAsia="en-US"/>
        </w:rPr>
        <w:t xml:space="preserve">secretaria escolar da  </w:t>
      </w:r>
      <w:r w:rsidR="00257AC7" w:rsidRPr="003B6411">
        <w:rPr>
          <w:rFonts w:cs="Arial"/>
          <w:b/>
          <w:szCs w:val="24"/>
        </w:rPr>
        <w:t xml:space="preserve">E.E.  </w:t>
      </w:r>
      <w:r w:rsidR="00821B84">
        <w:rPr>
          <w:rFonts w:cs="Arial"/>
          <w:b/>
          <w:szCs w:val="24"/>
        </w:rPr>
        <w:t>IDOMINEU ANTUNES CALDEIRA</w:t>
      </w:r>
      <w:r w:rsidR="003B6411">
        <w:rPr>
          <w:rFonts w:cs="Arial"/>
          <w:b/>
          <w:szCs w:val="24"/>
        </w:rPr>
        <w:t xml:space="preserve"> </w:t>
      </w:r>
      <w:r w:rsidR="00821B84">
        <w:rPr>
          <w:rFonts w:cs="Arial"/>
          <w:b/>
          <w:szCs w:val="24"/>
        </w:rPr>
        <w:t>–</w:t>
      </w:r>
      <w:r w:rsidR="003B6411">
        <w:rPr>
          <w:rFonts w:cs="Arial"/>
          <w:b/>
          <w:szCs w:val="24"/>
        </w:rPr>
        <w:t xml:space="preserve"> </w:t>
      </w:r>
      <w:r w:rsidR="00821B84">
        <w:rPr>
          <w:rFonts w:cs="Arial"/>
          <w:szCs w:val="24"/>
        </w:rPr>
        <w:t>Avenida Professor Manoel José Pedroso, 1936</w:t>
      </w:r>
      <w:r w:rsidR="00320B66">
        <w:rPr>
          <w:rFonts w:cs="Arial"/>
          <w:szCs w:val="24"/>
        </w:rPr>
        <w:t xml:space="preserve"> -</w:t>
      </w:r>
      <w:r w:rsidR="00821B84">
        <w:rPr>
          <w:rFonts w:cs="Arial"/>
          <w:szCs w:val="24"/>
        </w:rPr>
        <w:t xml:space="preserve"> Parque Bahia – Cotia – SP.</w:t>
      </w:r>
    </w:p>
    <w:p w:rsidR="003B6411" w:rsidRPr="003B6411" w:rsidRDefault="003B6411" w:rsidP="003B6411">
      <w:pPr>
        <w:pStyle w:val="Corpodetexto"/>
        <w:jc w:val="left"/>
        <w:rPr>
          <w:rFonts w:cs="Arial"/>
          <w:b/>
          <w:szCs w:val="24"/>
        </w:rPr>
      </w:pP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V – APRESENTAÇÃO DA PROPOSTA DE TRABALHO</w:t>
      </w:r>
      <w:r w:rsidR="00257AC7" w:rsidRPr="003B6411">
        <w:rPr>
          <w:rFonts w:eastAsia="Calibri" w:cs="Arial"/>
          <w:b/>
          <w:szCs w:val="24"/>
          <w:lang w:eastAsia="en-US"/>
        </w:rPr>
        <w:t>/ PORTIFÓLIO</w:t>
      </w:r>
      <w:r w:rsidRPr="003B6411">
        <w:rPr>
          <w:rFonts w:eastAsia="Calibri" w:cs="Arial"/>
          <w:b/>
          <w:szCs w:val="24"/>
          <w:lang w:eastAsia="en-US"/>
        </w:rPr>
        <w:t>, CONTENDO:</w:t>
      </w: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 xml:space="preserve"> </w:t>
      </w:r>
    </w:p>
    <w:p w:rsidR="006A7C3E" w:rsidRPr="003B6411" w:rsidRDefault="006A7C3E" w:rsidP="006A7C3E">
      <w:pPr>
        <w:jc w:val="both"/>
        <w:rPr>
          <w:rFonts w:eastAsia="Calibri" w:cs="Arial"/>
          <w:szCs w:val="24"/>
          <w:lang w:eastAsia="en-US"/>
        </w:rPr>
      </w:pPr>
      <w:r w:rsidRPr="003B6411">
        <w:rPr>
          <w:rFonts w:eastAsia="Calibri" w:cs="Arial"/>
          <w:szCs w:val="24"/>
          <w:lang w:eastAsia="en-US"/>
        </w:rPr>
        <w:t xml:space="preserve">a) Ações a serem desenvolvidas visando o desenvolvimento e aperfeiçoamento do trabalho pedagógico, fundamentado nos princípios que norteiam a Proposta Curricular do Estado de São Paulo; </w:t>
      </w:r>
    </w:p>
    <w:p w:rsidR="00257AC7" w:rsidRPr="003B6411" w:rsidRDefault="00257AC7" w:rsidP="006A7C3E">
      <w:pPr>
        <w:jc w:val="both"/>
        <w:rPr>
          <w:rFonts w:eastAsia="Calibri" w:cs="Arial"/>
          <w:szCs w:val="24"/>
          <w:lang w:eastAsia="en-US"/>
        </w:rPr>
      </w:pPr>
      <w:r w:rsidRPr="003B6411">
        <w:rPr>
          <w:rFonts w:eastAsia="Calibri" w:cs="Arial"/>
          <w:szCs w:val="24"/>
          <w:lang w:eastAsia="en-US"/>
        </w:rPr>
        <w:t>b) Ações desenvolvidas em outras Unidades Escolares que trouxeram resultados e superação de metas/expectativas;</w:t>
      </w:r>
    </w:p>
    <w:p w:rsidR="006A7C3E" w:rsidRPr="003B6411" w:rsidRDefault="00257AC7" w:rsidP="006A7C3E">
      <w:pPr>
        <w:jc w:val="both"/>
        <w:rPr>
          <w:rFonts w:eastAsia="Calibri" w:cs="Arial"/>
          <w:szCs w:val="24"/>
          <w:lang w:eastAsia="en-US"/>
        </w:rPr>
      </w:pPr>
      <w:r w:rsidRPr="003B6411">
        <w:rPr>
          <w:rFonts w:eastAsia="Calibri" w:cs="Arial"/>
          <w:szCs w:val="24"/>
          <w:lang w:eastAsia="en-US"/>
        </w:rPr>
        <w:t>c</w:t>
      </w:r>
      <w:r w:rsidR="006A7C3E" w:rsidRPr="003B6411">
        <w:rPr>
          <w:rFonts w:eastAsia="Calibri" w:cs="Arial"/>
          <w:szCs w:val="24"/>
          <w:lang w:eastAsia="en-US"/>
        </w:rPr>
        <w:t>) Currículo atualizado</w:t>
      </w:r>
      <w:r w:rsidRPr="003B6411">
        <w:rPr>
          <w:rFonts w:eastAsia="Calibri" w:cs="Arial"/>
          <w:szCs w:val="24"/>
          <w:lang w:eastAsia="en-US"/>
        </w:rPr>
        <w:t xml:space="preserve"> com dados pessoais,</w:t>
      </w:r>
      <w:r w:rsidR="006A7C3E" w:rsidRPr="003B6411">
        <w:rPr>
          <w:rFonts w:eastAsia="Calibri" w:cs="Arial"/>
          <w:szCs w:val="24"/>
          <w:lang w:eastAsia="en-US"/>
        </w:rPr>
        <w:t xml:space="preserve"> contendo a participação em cursos de atualização profissional oferecidos pela SEE e/ou Diretoria de Ensino; </w:t>
      </w:r>
    </w:p>
    <w:p w:rsidR="006A7C3E" w:rsidRDefault="006A7C3E" w:rsidP="006A7C3E">
      <w:pPr>
        <w:jc w:val="both"/>
        <w:rPr>
          <w:rFonts w:eastAsia="Calibri" w:cs="Arial"/>
          <w:szCs w:val="24"/>
          <w:lang w:eastAsia="en-US"/>
        </w:rPr>
      </w:pPr>
      <w:r w:rsidRPr="003B6411">
        <w:rPr>
          <w:rFonts w:eastAsia="Calibri" w:cs="Arial"/>
          <w:szCs w:val="24"/>
          <w:lang w:eastAsia="en-US"/>
        </w:rPr>
        <w:t>c) Experiência profissional na área de Educação.</w:t>
      </w:r>
    </w:p>
    <w:p w:rsidR="00A27538" w:rsidRDefault="00A27538" w:rsidP="006A7C3E">
      <w:pPr>
        <w:jc w:val="both"/>
        <w:rPr>
          <w:rFonts w:eastAsia="Calibri" w:cs="Arial"/>
          <w:szCs w:val="24"/>
          <w:lang w:eastAsia="en-US"/>
        </w:rPr>
      </w:pPr>
    </w:p>
    <w:p w:rsidR="00176A13" w:rsidRDefault="00176A13" w:rsidP="006A7C3E">
      <w:pPr>
        <w:jc w:val="both"/>
        <w:rPr>
          <w:rFonts w:eastAsia="Calibri" w:cs="Arial"/>
          <w:szCs w:val="24"/>
          <w:lang w:eastAsia="en-US"/>
        </w:rPr>
      </w:pPr>
    </w:p>
    <w:p w:rsidR="00176A13" w:rsidRPr="00176A13" w:rsidRDefault="00176A13" w:rsidP="00176A13">
      <w:pPr>
        <w:pStyle w:val="NormalWeb"/>
        <w:shd w:val="clear" w:color="auto" w:fill="FFFFFF"/>
        <w:spacing w:before="0" w:beforeAutospacing="0" w:after="150" w:afterAutospacing="0"/>
        <w:rPr>
          <w:rFonts w:ascii="Arial" w:eastAsia="Calibri" w:hAnsi="Arial" w:cs="Arial"/>
          <w:lang w:eastAsia="en-US"/>
        </w:rPr>
      </w:pPr>
      <w:r w:rsidRPr="00176A13">
        <w:rPr>
          <w:rFonts w:ascii="Arial" w:eastAsia="Calibri" w:hAnsi="Arial" w:cs="Arial"/>
          <w:b/>
          <w:bCs/>
          <w:lang w:eastAsia="en-US"/>
        </w:rPr>
        <w:t>VI – DOS DOCUMENTOS NECESSÁRIOS:</w:t>
      </w:r>
    </w:p>
    <w:p w:rsidR="00176A13" w:rsidRPr="00176A13" w:rsidRDefault="00176A13" w:rsidP="00176A13">
      <w:pPr>
        <w:pStyle w:val="NormalWeb"/>
        <w:shd w:val="clear" w:color="auto" w:fill="FFFFFF"/>
        <w:spacing w:before="0" w:beforeAutospacing="0" w:after="150" w:afterAutospacing="0"/>
        <w:rPr>
          <w:rFonts w:ascii="Arial" w:eastAsia="Calibri" w:hAnsi="Arial" w:cs="Arial"/>
          <w:lang w:eastAsia="en-US"/>
        </w:rPr>
      </w:pPr>
      <w:r w:rsidRPr="00176A13">
        <w:rPr>
          <w:rFonts w:ascii="Arial" w:eastAsia="Calibri" w:hAnsi="Arial" w:cs="Arial"/>
          <w:b/>
          <w:bCs/>
          <w:lang w:eastAsia="en-US"/>
        </w:rPr>
        <w:t> </w:t>
      </w:r>
      <w:r w:rsidRPr="00176A13">
        <w:rPr>
          <w:rFonts w:ascii="Arial" w:eastAsia="Calibri" w:hAnsi="Arial" w:cs="Arial"/>
          <w:lang w:eastAsia="en-US"/>
        </w:rPr>
        <w:t>No ato de inscrição, o candidato deverá apresentar cópias que ficarão retidas, dos seguintes documentos:</w:t>
      </w:r>
    </w:p>
    <w:p w:rsidR="00176A13" w:rsidRPr="00176A13" w:rsidRDefault="00176A13" w:rsidP="00176A13">
      <w:pPr>
        <w:pStyle w:val="NormalWeb"/>
        <w:shd w:val="clear" w:color="auto" w:fill="FFFFFF"/>
        <w:spacing w:before="0" w:beforeAutospacing="0" w:after="150" w:afterAutospacing="0"/>
        <w:rPr>
          <w:rFonts w:ascii="Arial" w:eastAsia="Calibri" w:hAnsi="Arial" w:cs="Arial"/>
          <w:lang w:eastAsia="en-US"/>
        </w:rPr>
      </w:pPr>
      <w:r w:rsidRPr="00176A13">
        <w:rPr>
          <w:rFonts w:ascii="Arial" w:eastAsia="Calibri" w:hAnsi="Arial" w:cs="Arial"/>
          <w:lang w:eastAsia="en-US"/>
        </w:rPr>
        <w:t>a) Termo de Anuência do superior imediato;</w:t>
      </w:r>
    </w:p>
    <w:p w:rsidR="00176A13" w:rsidRPr="00176A13" w:rsidRDefault="00176A13" w:rsidP="00176A13">
      <w:pPr>
        <w:pStyle w:val="NormalWeb"/>
        <w:shd w:val="clear" w:color="auto" w:fill="FFFFFF"/>
        <w:spacing w:before="0" w:beforeAutospacing="0" w:after="150" w:afterAutospacing="0"/>
        <w:rPr>
          <w:rFonts w:ascii="Arial" w:eastAsia="Calibri" w:hAnsi="Arial" w:cs="Arial"/>
          <w:lang w:eastAsia="en-US"/>
        </w:rPr>
      </w:pPr>
      <w:r w:rsidRPr="00176A13">
        <w:rPr>
          <w:rFonts w:ascii="Arial" w:eastAsia="Calibri" w:hAnsi="Arial" w:cs="Arial"/>
          <w:lang w:eastAsia="en-US"/>
        </w:rPr>
        <w:t>b) Documento oficial com foto (RG civil, CNH ou Passaporte Nacional) e CPF.</w:t>
      </w:r>
    </w:p>
    <w:p w:rsidR="00176A13" w:rsidRPr="00176A13" w:rsidRDefault="00176A13" w:rsidP="00176A13">
      <w:pPr>
        <w:pStyle w:val="NormalWeb"/>
        <w:shd w:val="clear" w:color="auto" w:fill="FFFFFF"/>
        <w:spacing w:before="0" w:beforeAutospacing="0" w:after="150" w:afterAutospacing="0"/>
        <w:rPr>
          <w:rFonts w:ascii="Arial" w:eastAsia="Calibri" w:hAnsi="Arial" w:cs="Arial"/>
          <w:lang w:eastAsia="en-US"/>
        </w:rPr>
      </w:pPr>
      <w:r w:rsidRPr="00176A13">
        <w:rPr>
          <w:rFonts w:ascii="Arial" w:eastAsia="Calibri" w:hAnsi="Arial" w:cs="Arial"/>
          <w:lang w:eastAsia="en-US"/>
        </w:rPr>
        <w:t>c) Documento com contagem de tempo de serviço no magistério público estadual, que comprove 1.095 (um mil e noventa e cinco dias) de efetivo exercício.</w:t>
      </w:r>
    </w:p>
    <w:p w:rsidR="00176A13" w:rsidRPr="00176A13" w:rsidRDefault="00176A13" w:rsidP="00176A13">
      <w:pPr>
        <w:pStyle w:val="NormalWeb"/>
        <w:shd w:val="clear" w:color="auto" w:fill="FFFFFF"/>
        <w:spacing w:before="0" w:beforeAutospacing="0" w:after="150" w:afterAutospacing="0"/>
        <w:rPr>
          <w:rFonts w:ascii="Arial" w:eastAsia="Calibri" w:hAnsi="Arial" w:cs="Arial"/>
          <w:lang w:eastAsia="en-US"/>
        </w:rPr>
      </w:pPr>
      <w:r w:rsidRPr="00176A13">
        <w:rPr>
          <w:rFonts w:ascii="Arial" w:eastAsia="Calibri" w:hAnsi="Arial" w:cs="Arial"/>
          <w:lang w:eastAsia="en-US"/>
        </w:rPr>
        <w:t>d) Ficha Cem dos últimos 3 anos.</w:t>
      </w:r>
    </w:p>
    <w:p w:rsidR="006A7C3E" w:rsidRPr="003B6411" w:rsidRDefault="006A7C3E" w:rsidP="006A7C3E">
      <w:pPr>
        <w:jc w:val="both"/>
        <w:rPr>
          <w:rFonts w:eastAsia="Calibri" w:cs="Arial"/>
          <w:szCs w:val="24"/>
          <w:lang w:eastAsia="en-US"/>
        </w:rPr>
      </w:pP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V</w:t>
      </w:r>
      <w:r w:rsidR="00176A13">
        <w:rPr>
          <w:rFonts w:eastAsia="Calibri" w:cs="Arial"/>
          <w:b/>
          <w:szCs w:val="24"/>
          <w:lang w:eastAsia="en-US"/>
        </w:rPr>
        <w:t>I</w:t>
      </w:r>
      <w:r w:rsidRPr="003B6411">
        <w:rPr>
          <w:rFonts w:eastAsia="Calibri" w:cs="Arial"/>
          <w:b/>
          <w:szCs w:val="24"/>
          <w:lang w:eastAsia="en-US"/>
        </w:rPr>
        <w:t>I – ENTREVISTA E AVALIAÇÃO DA PROPOSTA DE TRABALHO:</w:t>
      </w: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 xml:space="preserve"> </w:t>
      </w:r>
    </w:p>
    <w:p w:rsidR="00F6583D" w:rsidRPr="003B6411" w:rsidRDefault="006A7C3E" w:rsidP="00F6583D">
      <w:pPr>
        <w:pStyle w:val="NormalWeb"/>
        <w:shd w:val="clear" w:color="auto" w:fill="FFFFFF"/>
        <w:spacing w:before="0" w:beforeAutospacing="0" w:after="107" w:afterAutospacing="0"/>
        <w:jc w:val="both"/>
        <w:rPr>
          <w:rFonts w:ascii="Arial" w:hAnsi="Arial" w:cs="Arial"/>
        </w:rPr>
      </w:pPr>
      <w:r w:rsidRPr="003B6411">
        <w:rPr>
          <w:rFonts w:ascii="Arial" w:eastAsia="Calibri" w:hAnsi="Arial" w:cs="Arial"/>
          <w:lang w:eastAsia="en-US"/>
        </w:rPr>
        <w:t xml:space="preserve">a) </w:t>
      </w:r>
      <w:r w:rsidR="00F6583D" w:rsidRPr="003B6411">
        <w:rPr>
          <w:rFonts w:ascii="Arial" w:hAnsi="Arial" w:cs="Arial"/>
        </w:rPr>
        <w:t>A entrevista constará da apresentação pelo candidato (a) do seu histórico profissional e da proposta de trabalho para o posto de trabalho, objeto de sua inscrição;</w:t>
      </w:r>
    </w:p>
    <w:p w:rsidR="00F6583D" w:rsidRDefault="00F6583D" w:rsidP="00F6583D">
      <w:pPr>
        <w:pStyle w:val="NormalWeb"/>
        <w:shd w:val="clear" w:color="auto" w:fill="FFFFFF"/>
        <w:spacing w:before="0" w:beforeAutospacing="0" w:after="107" w:afterAutospacing="0"/>
        <w:jc w:val="both"/>
        <w:rPr>
          <w:rStyle w:val="Forte"/>
          <w:rFonts w:ascii="Arial" w:hAnsi="Arial" w:cs="Arial"/>
        </w:rPr>
      </w:pPr>
      <w:r w:rsidRPr="003B6411">
        <w:rPr>
          <w:rFonts w:ascii="Arial" w:hAnsi="Arial" w:cs="Arial"/>
        </w:rPr>
        <w:lastRenderedPageBreak/>
        <w:t>b)</w:t>
      </w:r>
      <w:r w:rsidRPr="003B6411">
        <w:rPr>
          <w:rStyle w:val="apple-converted-space"/>
          <w:rFonts w:ascii="Arial" w:hAnsi="Arial" w:cs="Arial"/>
        </w:rPr>
        <w:t> </w:t>
      </w:r>
      <w:r w:rsidRPr="003B6411">
        <w:rPr>
          <w:rStyle w:val="Forte"/>
          <w:rFonts w:ascii="Arial" w:hAnsi="Arial" w:cs="Arial"/>
        </w:rPr>
        <w:t xml:space="preserve">A entrevista ocorrerá no dia </w:t>
      </w:r>
      <w:r w:rsidR="0099457C">
        <w:rPr>
          <w:rStyle w:val="Forte"/>
          <w:rFonts w:ascii="Arial" w:hAnsi="Arial" w:cs="Arial"/>
        </w:rPr>
        <w:t>19</w:t>
      </w:r>
      <w:r w:rsidRPr="003B6411">
        <w:rPr>
          <w:rStyle w:val="Forte"/>
          <w:rFonts w:ascii="Arial" w:hAnsi="Arial" w:cs="Arial"/>
        </w:rPr>
        <w:t>/0</w:t>
      </w:r>
      <w:r w:rsidR="00070BDB" w:rsidRPr="003B6411">
        <w:rPr>
          <w:rStyle w:val="Forte"/>
          <w:rFonts w:ascii="Arial" w:hAnsi="Arial" w:cs="Arial"/>
        </w:rPr>
        <w:t>1</w:t>
      </w:r>
      <w:r w:rsidRPr="003B6411">
        <w:rPr>
          <w:rStyle w:val="Forte"/>
          <w:rFonts w:ascii="Arial" w:hAnsi="Arial" w:cs="Arial"/>
        </w:rPr>
        <w:t>/201</w:t>
      </w:r>
      <w:r w:rsidR="00070BDB" w:rsidRPr="003B6411">
        <w:rPr>
          <w:rStyle w:val="Forte"/>
          <w:rFonts w:ascii="Arial" w:hAnsi="Arial" w:cs="Arial"/>
        </w:rPr>
        <w:t>8</w:t>
      </w:r>
      <w:r w:rsidR="00B81B55">
        <w:rPr>
          <w:rStyle w:val="Forte"/>
          <w:rFonts w:ascii="Arial" w:hAnsi="Arial" w:cs="Arial"/>
        </w:rPr>
        <w:t xml:space="preserve">, </w:t>
      </w:r>
      <w:r w:rsidR="00AB2353">
        <w:rPr>
          <w:rStyle w:val="Forte"/>
          <w:rFonts w:ascii="Arial" w:hAnsi="Arial" w:cs="Arial"/>
        </w:rPr>
        <w:t>sexta</w:t>
      </w:r>
      <w:r w:rsidR="00B81B55">
        <w:rPr>
          <w:rStyle w:val="Forte"/>
          <w:rFonts w:ascii="Arial" w:hAnsi="Arial" w:cs="Arial"/>
        </w:rPr>
        <w:t>-feira,</w:t>
      </w:r>
      <w:r w:rsidR="00070BDB" w:rsidRPr="003B6411">
        <w:rPr>
          <w:rStyle w:val="Forte"/>
          <w:rFonts w:ascii="Arial" w:hAnsi="Arial" w:cs="Arial"/>
        </w:rPr>
        <w:t xml:space="preserve"> </w:t>
      </w:r>
      <w:r w:rsidR="00597D48">
        <w:rPr>
          <w:rStyle w:val="Forte"/>
          <w:rFonts w:ascii="Arial" w:hAnsi="Arial" w:cs="Arial"/>
        </w:rPr>
        <w:t>a partir das 09h00, por ordem de chegada.</w:t>
      </w:r>
    </w:p>
    <w:p w:rsidR="00E24040" w:rsidRPr="003B6411" w:rsidRDefault="00E24040" w:rsidP="00F6583D">
      <w:pPr>
        <w:pStyle w:val="NormalWeb"/>
        <w:shd w:val="clear" w:color="auto" w:fill="FFFFFF"/>
        <w:spacing w:before="0" w:beforeAutospacing="0" w:after="107" w:afterAutospacing="0"/>
        <w:jc w:val="both"/>
        <w:rPr>
          <w:rFonts w:ascii="Arial" w:hAnsi="Arial" w:cs="Arial"/>
        </w:rPr>
      </w:pPr>
    </w:p>
    <w:p w:rsidR="006A7C3E" w:rsidRPr="003B6411" w:rsidRDefault="006A7C3E" w:rsidP="006A7C3E">
      <w:pPr>
        <w:jc w:val="both"/>
        <w:rPr>
          <w:rFonts w:eastAsia="Calibri"/>
          <w:szCs w:val="24"/>
          <w:lang w:eastAsia="en-US"/>
        </w:rPr>
      </w:pPr>
    </w:p>
    <w:p w:rsidR="00597D48" w:rsidRDefault="006A7C3E" w:rsidP="00A62516">
      <w:pPr>
        <w:spacing w:line="360" w:lineRule="auto"/>
        <w:jc w:val="right"/>
        <w:rPr>
          <w:rFonts w:cs="Arial"/>
          <w:szCs w:val="24"/>
        </w:rPr>
      </w:pPr>
      <w:r w:rsidRPr="003B6411">
        <w:rPr>
          <w:rFonts w:eastAsia="Calibri"/>
          <w:szCs w:val="24"/>
          <w:lang w:eastAsia="en-US"/>
        </w:rPr>
        <w:t xml:space="preserve">Cotia, </w:t>
      </w:r>
      <w:r w:rsidR="00597D48">
        <w:rPr>
          <w:rFonts w:eastAsia="Calibri"/>
          <w:szCs w:val="24"/>
          <w:lang w:eastAsia="en-US"/>
        </w:rPr>
        <w:t>15</w:t>
      </w:r>
      <w:r w:rsidR="00A62516" w:rsidRPr="003B6411">
        <w:rPr>
          <w:rFonts w:eastAsia="Calibri"/>
          <w:szCs w:val="24"/>
          <w:lang w:eastAsia="en-US"/>
        </w:rPr>
        <w:t xml:space="preserve"> de Janeiro de 2018</w:t>
      </w:r>
      <w:r w:rsidRPr="003B6411">
        <w:rPr>
          <w:rFonts w:eastAsia="Calibri"/>
          <w:szCs w:val="24"/>
          <w:lang w:eastAsia="en-US"/>
        </w:rPr>
        <w:t>.</w:t>
      </w:r>
      <w:r w:rsidR="00D427AA" w:rsidRPr="003B6411">
        <w:rPr>
          <w:rFonts w:cs="Arial"/>
          <w:szCs w:val="24"/>
        </w:rPr>
        <w:t xml:space="preserve"> </w:t>
      </w:r>
    </w:p>
    <w:p w:rsidR="00597D48" w:rsidRDefault="00597D48" w:rsidP="00A62516">
      <w:pPr>
        <w:spacing w:line="360" w:lineRule="auto"/>
        <w:jc w:val="right"/>
        <w:rPr>
          <w:rFonts w:cs="Arial"/>
          <w:szCs w:val="24"/>
        </w:rPr>
      </w:pPr>
    </w:p>
    <w:p w:rsidR="00A27538" w:rsidRDefault="00A27538" w:rsidP="00A62516">
      <w:pPr>
        <w:spacing w:line="360" w:lineRule="auto"/>
        <w:jc w:val="right"/>
        <w:rPr>
          <w:rFonts w:cs="Arial"/>
          <w:szCs w:val="24"/>
        </w:rPr>
      </w:pPr>
    </w:p>
    <w:p w:rsidR="00597D48" w:rsidRPr="00051126" w:rsidRDefault="00597D48" w:rsidP="00597D48">
      <w:pPr>
        <w:jc w:val="right"/>
        <w:rPr>
          <w:rFonts w:cs="Arial"/>
          <w:szCs w:val="24"/>
        </w:rPr>
      </w:pPr>
      <w:r w:rsidRPr="00051126">
        <w:rPr>
          <w:rFonts w:cs="Arial"/>
          <w:szCs w:val="24"/>
        </w:rPr>
        <w:t>Rosangela Silva Sousa</w:t>
      </w:r>
    </w:p>
    <w:p w:rsidR="00D53930" w:rsidRPr="003B6411" w:rsidRDefault="00597D48" w:rsidP="00597D48">
      <w:pPr>
        <w:ind w:left="7788" w:firstLine="708"/>
        <w:jc w:val="center"/>
        <w:rPr>
          <w:rFonts w:cs="Arial"/>
          <w:szCs w:val="24"/>
        </w:rPr>
      </w:pPr>
      <w:r>
        <w:rPr>
          <w:rFonts w:cs="Arial"/>
          <w:szCs w:val="24"/>
        </w:rPr>
        <w:t>Diretor de Escola</w:t>
      </w:r>
    </w:p>
    <w:p w:rsidR="00E67120" w:rsidRPr="00B211C0" w:rsidRDefault="00E67120" w:rsidP="00264621">
      <w:pPr>
        <w:jc w:val="both"/>
        <w:rPr>
          <w:rFonts w:cs="Arial"/>
          <w:sz w:val="22"/>
          <w:szCs w:val="22"/>
        </w:rPr>
      </w:pPr>
    </w:p>
    <w:sectPr w:rsidR="00E67120" w:rsidRPr="00B211C0" w:rsidSect="00EF2B5B">
      <w:pgSz w:w="11907" w:h="16840"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32B49"/>
    <w:multiLevelType w:val="hybridMultilevel"/>
    <w:tmpl w:val="8A4E7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7295AAE"/>
    <w:multiLevelType w:val="hybridMultilevel"/>
    <w:tmpl w:val="1006F87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B4"/>
    <w:rsid w:val="000128B0"/>
    <w:rsid w:val="00014A6B"/>
    <w:rsid w:val="00023901"/>
    <w:rsid w:val="000258CD"/>
    <w:rsid w:val="00030D6D"/>
    <w:rsid w:val="00040726"/>
    <w:rsid w:val="00043200"/>
    <w:rsid w:val="00051126"/>
    <w:rsid w:val="00070BDB"/>
    <w:rsid w:val="00080A0F"/>
    <w:rsid w:val="0008738C"/>
    <w:rsid w:val="000F2336"/>
    <w:rsid w:val="000F68B7"/>
    <w:rsid w:val="00174A93"/>
    <w:rsid w:val="00176A13"/>
    <w:rsid w:val="001969E7"/>
    <w:rsid w:val="001A0959"/>
    <w:rsid w:val="001E109D"/>
    <w:rsid w:val="001E3A63"/>
    <w:rsid w:val="002002B4"/>
    <w:rsid w:val="00212AE9"/>
    <w:rsid w:val="00215AD1"/>
    <w:rsid w:val="00257AC7"/>
    <w:rsid w:val="00264621"/>
    <w:rsid w:val="002A5A22"/>
    <w:rsid w:val="002B0C11"/>
    <w:rsid w:val="002B1A0E"/>
    <w:rsid w:val="002D5801"/>
    <w:rsid w:val="00301217"/>
    <w:rsid w:val="0030195F"/>
    <w:rsid w:val="00320B66"/>
    <w:rsid w:val="003215E9"/>
    <w:rsid w:val="00342312"/>
    <w:rsid w:val="0035607E"/>
    <w:rsid w:val="00363720"/>
    <w:rsid w:val="00394AB9"/>
    <w:rsid w:val="003A776F"/>
    <w:rsid w:val="003B6411"/>
    <w:rsid w:val="003C3D7D"/>
    <w:rsid w:val="003D0462"/>
    <w:rsid w:val="003D59C0"/>
    <w:rsid w:val="0042479D"/>
    <w:rsid w:val="0043681F"/>
    <w:rsid w:val="0044782D"/>
    <w:rsid w:val="0046318F"/>
    <w:rsid w:val="004B246F"/>
    <w:rsid w:val="004C2D1A"/>
    <w:rsid w:val="004D23F3"/>
    <w:rsid w:val="004F2C75"/>
    <w:rsid w:val="004F4F54"/>
    <w:rsid w:val="004F592E"/>
    <w:rsid w:val="004F5B59"/>
    <w:rsid w:val="005011B4"/>
    <w:rsid w:val="00522547"/>
    <w:rsid w:val="00524515"/>
    <w:rsid w:val="00543453"/>
    <w:rsid w:val="00551AC9"/>
    <w:rsid w:val="00556A9D"/>
    <w:rsid w:val="00571BB9"/>
    <w:rsid w:val="0058794F"/>
    <w:rsid w:val="00597D48"/>
    <w:rsid w:val="005A0289"/>
    <w:rsid w:val="005C4732"/>
    <w:rsid w:val="005D286D"/>
    <w:rsid w:val="005E5181"/>
    <w:rsid w:val="00602125"/>
    <w:rsid w:val="00637D1B"/>
    <w:rsid w:val="00644C22"/>
    <w:rsid w:val="006875EE"/>
    <w:rsid w:val="006A7C3E"/>
    <w:rsid w:val="006C7E55"/>
    <w:rsid w:val="006D4E7D"/>
    <w:rsid w:val="00751EDE"/>
    <w:rsid w:val="00756693"/>
    <w:rsid w:val="00760535"/>
    <w:rsid w:val="007C5D4B"/>
    <w:rsid w:val="00821B84"/>
    <w:rsid w:val="008754EC"/>
    <w:rsid w:val="00880C41"/>
    <w:rsid w:val="008E22BE"/>
    <w:rsid w:val="008E6995"/>
    <w:rsid w:val="008E78B2"/>
    <w:rsid w:val="00936B17"/>
    <w:rsid w:val="009570E0"/>
    <w:rsid w:val="009627D2"/>
    <w:rsid w:val="009701CD"/>
    <w:rsid w:val="00970E7E"/>
    <w:rsid w:val="00976AA9"/>
    <w:rsid w:val="0099457C"/>
    <w:rsid w:val="009C0620"/>
    <w:rsid w:val="009E5BF4"/>
    <w:rsid w:val="00A27538"/>
    <w:rsid w:val="00A62516"/>
    <w:rsid w:val="00A707C2"/>
    <w:rsid w:val="00AB2353"/>
    <w:rsid w:val="00AD712F"/>
    <w:rsid w:val="00AF6E29"/>
    <w:rsid w:val="00B165EA"/>
    <w:rsid w:val="00B211C0"/>
    <w:rsid w:val="00B30E0E"/>
    <w:rsid w:val="00B31BF3"/>
    <w:rsid w:val="00B54B28"/>
    <w:rsid w:val="00B6710A"/>
    <w:rsid w:val="00B81B55"/>
    <w:rsid w:val="00BC2C45"/>
    <w:rsid w:val="00BD0FF6"/>
    <w:rsid w:val="00C0617A"/>
    <w:rsid w:val="00C26A04"/>
    <w:rsid w:val="00C26AC8"/>
    <w:rsid w:val="00C46527"/>
    <w:rsid w:val="00C87960"/>
    <w:rsid w:val="00CB6BB0"/>
    <w:rsid w:val="00D127AB"/>
    <w:rsid w:val="00D30626"/>
    <w:rsid w:val="00D33F9E"/>
    <w:rsid w:val="00D427AA"/>
    <w:rsid w:val="00D53930"/>
    <w:rsid w:val="00DB0A05"/>
    <w:rsid w:val="00E24040"/>
    <w:rsid w:val="00E44B29"/>
    <w:rsid w:val="00E67120"/>
    <w:rsid w:val="00EC17EC"/>
    <w:rsid w:val="00EC5596"/>
    <w:rsid w:val="00EF2B5B"/>
    <w:rsid w:val="00EF5028"/>
    <w:rsid w:val="00F070D8"/>
    <w:rsid w:val="00F079D8"/>
    <w:rsid w:val="00F41A48"/>
    <w:rsid w:val="00F6583D"/>
    <w:rsid w:val="00FE1A39"/>
    <w:rsid w:val="00FF2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947F32D-0D10-463D-B5D1-CF4E3429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AA9"/>
    <w:rPr>
      <w:rFonts w:ascii="Arial" w:hAnsi="Arial"/>
      <w:sz w:val="24"/>
    </w:rPr>
  </w:style>
  <w:style w:type="paragraph" w:styleId="Ttulo1">
    <w:name w:val="heading 1"/>
    <w:basedOn w:val="Normal"/>
    <w:next w:val="Normal"/>
    <w:qFormat/>
    <w:rsid w:val="00976AA9"/>
    <w:pPr>
      <w:keepNext/>
      <w:jc w:val="center"/>
      <w:outlineLvl w:val="0"/>
    </w:pPr>
    <w:rPr>
      <w:b/>
      <w:sz w:val="28"/>
    </w:rPr>
  </w:style>
  <w:style w:type="paragraph" w:styleId="Ttulo2">
    <w:name w:val="heading 2"/>
    <w:basedOn w:val="Normal"/>
    <w:next w:val="Normal"/>
    <w:qFormat/>
    <w:rsid w:val="00976AA9"/>
    <w:pPr>
      <w:keepNext/>
      <w:outlineLvl w:val="1"/>
    </w:pPr>
    <w:rPr>
      <w:b/>
    </w:rPr>
  </w:style>
  <w:style w:type="paragraph" w:styleId="Ttulo3">
    <w:name w:val="heading 3"/>
    <w:basedOn w:val="Normal"/>
    <w:next w:val="Normal"/>
    <w:qFormat/>
    <w:rsid w:val="00976AA9"/>
    <w:pPr>
      <w:keepNext/>
      <w:jc w:val="center"/>
      <w:outlineLvl w:val="2"/>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76AA9"/>
    <w:pPr>
      <w:jc w:val="center"/>
    </w:pPr>
  </w:style>
  <w:style w:type="paragraph" w:styleId="MapadoDocumento">
    <w:name w:val="Document Map"/>
    <w:basedOn w:val="Normal"/>
    <w:semiHidden/>
    <w:rsid w:val="00976AA9"/>
    <w:pPr>
      <w:shd w:val="clear" w:color="auto" w:fill="000080"/>
    </w:pPr>
    <w:rPr>
      <w:rFonts w:ascii="Tahoma" w:hAnsi="Tahoma"/>
    </w:rPr>
  </w:style>
  <w:style w:type="paragraph" w:styleId="Corpodetexto2">
    <w:name w:val="Body Text 2"/>
    <w:basedOn w:val="Normal"/>
    <w:rsid w:val="00976AA9"/>
    <w:pPr>
      <w:jc w:val="both"/>
    </w:pPr>
  </w:style>
  <w:style w:type="paragraph" w:styleId="Textodebalo">
    <w:name w:val="Balloon Text"/>
    <w:basedOn w:val="Normal"/>
    <w:semiHidden/>
    <w:rsid w:val="00936B17"/>
    <w:rPr>
      <w:rFonts w:ascii="Tahoma" w:hAnsi="Tahoma" w:cs="Tahoma"/>
      <w:sz w:val="16"/>
      <w:szCs w:val="16"/>
    </w:rPr>
  </w:style>
  <w:style w:type="paragraph" w:styleId="NormalWeb">
    <w:name w:val="Normal (Web)"/>
    <w:basedOn w:val="Normal"/>
    <w:uiPriority w:val="99"/>
    <w:unhideWhenUsed/>
    <w:rsid w:val="00F6583D"/>
    <w:pPr>
      <w:spacing w:before="100" w:beforeAutospacing="1" w:after="100" w:afterAutospacing="1"/>
    </w:pPr>
    <w:rPr>
      <w:rFonts w:ascii="Times New Roman" w:hAnsi="Times New Roman"/>
      <w:szCs w:val="24"/>
    </w:rPr>
  </w:style>
  <w:style w:type="character" w:styleId="Forte">
    <w:name w:val="Strong"/>
    <w:basedOn w:val="Fontepargpadro"/>
    <w:uiPriority w:val="22"/>
    <w:qFormat/>
    <w:rsid w:val="00F6583D"/>
    <w:rPr>
      <w:b/>
      <w:bCs/>
    </w:rPr>
  </w:style>
  <w:style w:type="character" w:customStyle="1" w:styleId="apple-converted-space">
    <w:name w:val="apple-converted-space"/>
    <w:basedOn w:val="Fontepargpadro"/>
    <w:rsid w:val="00F6583D"/>
  </w:style>
  <w:style w:type="character" w:styleId="Hyperlink">
    <w:name w:val="Hyperlink"/>
    <w:basedOn w:val="Fontepargpadro"/>
    <w:uiPriority w:val="99"/>
    <w:semiHidden/>
    <w:unhideWhenUsed/>
    <w:rsid w:val="00DB0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1691">
      <w:bodyDiv w:val="1"/>
      <w:marLeft w:val="0"/>
      <w:marRight w:val="0"/>
      <w:marTop w:val="0"/>
      <w:marBottom w:val="0"/>
      <w:divBdr>
        <w:top w:val="none" w:sz="0" w:space="0" w:color="auto"/>
        <w:left w:val="none" w:sz="0" w:space="0" w:color="auto"/>
        <w:bottom w:val="none" w:sz="0" w:space="0" w:color="auto"/>
        <w:right w:val="none" w:sz="0" w:space="0" w:color="auto"/>
      </w:divBdr>
    </w:div>
    <w:div w:id="480927863">
      <w:bodyDiv w:val="1"/>
      <w:marLeft w:val="0"/>
      <w:marRight w:val="0"/>
      <w:marTop w:val="0"/>
      <w:marBottom w:val="0"/>
      <w:divBdr>
        <w:top w:val="none" w:sz="0" w:space="0" w:color="auto"/>
        <w:left w:val="none" w:sz="0" w:space="0" w:color="auto"/>
        <w:bottom w:val="none" w:sz="0" w:space="0" w:color="auto"/>
        <w:right w:val="none" w:sz="0" w:space="0" w:color="auto"/>
      </w:divBdr>
    </w:div>
    <w:div w:id="1501507754">
      <w:bodyDiv w:val="1"/>
      <w:marLeft w:val="0"/>
      <w:marRight w:val="0"/>
      <w:marTop w:val="0"/>
      <w:marBottom w:val="0"/>
      <w:divBdr>
        <w:top w:val="none" w:sz="0" w:space="0" w:color="auto"/>
        <w:left w:val="none" w:sz="0" w:space="0" w:color="auto"/>
        <w:bottom w:val="none" w:sz="0" w:space="0" w:color="auto"/>
        <w:right w:val="none" w:sz="0" w:space="0" w:color="auto"/>
      </w:divBdr>
    </w:div>
    <w:div w:id="1979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OLA\Documents\Agnaldo\Oficio%20Cronograma%20de%20Reposi&#231;&#227;o%20Fev%20-%20Agost%20de%202017%20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Oficio Cronograma de Reposição Fev - Agost de 2017 a</Template>
  <TotalTime>1</TotalTime>
  <Pages>4</Pages>
  <Words>1312</Words>
  <Characters>7085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ASSOCIAÇÃO DE PAIS E MESTRES DA  EE SIDRÔNIA NUNES PIRES</vt:lpstr>
    </vt:vector>
  </TitlesOfParts>
  <Company>EE SIDRONIA NUNES PIRES</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ASSOCIAÇÃO DE PAIS E MESTRES DA  EE SIDRÔNIA NUNES PIRES</dc:title>
  <dc:creator>ESCOLA</dc:creator>
  <cp:lastModifiedBy>Soraya Meira Gaia Do Amaral</cp:lastModifiedBy>
  <cp:revision>2</cp:revision>
  <cp:lastPrinted>2018-01-09T20:47:00Z</cp:lastPrinted>
  <dcterms:created xsi:type="dcterms:W3CDTF">2018-01-16T12:55:00Z</dcterms:created>
  <dcterms:modified xsi:type="dcterms:W3CDTF">2018-01-16T12:55:00Z</dcterms:modified>
</cp:coreProperties>
</file>