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54" w:rsidRPr="000E3154" w:rsidRDefault="000E3154" w:rsidP="000E31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E3154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COORDENADORIA DE GESTÃO DE RECURSOS HUMANOS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pt-BR"/>
        </w:rPr>
        <w:t>Portaria CGRH-13, de 28-11-2017 – DOE 29/11/2017</w:t>
      </w:r>
    </w:p>
    <w:p w:rsidR="000E3154" w:rsidRPr="000E3154" w:rsidRDefault="000E3154" w:rsidP="000E31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E315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Estabelece cronograma para a divulgação da classificação dos inscritos no processo inicial de atribuição de classes e aulas de 2018 A Coordenadora da Coordenadoria de Gestão de Recursos Humanos, considerando a necessidade de estabelecer datas e prazos para a divulgação da classificação dos inscritos, no referido processo, expede a presente Portaria:</w:t>
      </w:r>
    </w:p>
    <w:p w:rsidR="000E3154" w:rsidRDefault="000E3154" w:rsidP="000E3154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</w:pPr>
    </w:p>
    <w:p w:rsidR="000E3154" w:rsidRPr="000E3154" w:rsidRDefault="000E3154" w:rsidP="000E31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E315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Artigo 1º</w:t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 – A divulgação da classificação dos inscritos estará disponível, exclusivamente no endereço http://portalnet.educacao.sp.gov.br, na seguinte conformidade:</w:t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I. Titulares de Cargo:</w:t>
      </w:r>
      <w:r w:rsidRPr="000E315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a) 11-12-2017 – divulgação da classificação na WEB, a partir das 10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b) 11 a 13-12-2017 – prazo para interposição de recursos no endereço eletrônico http://portalnet.educacao.sp.gov.br, até às 18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c) 11 a 18-12-2017 – deferimento/indeferimento dos recursos no endereço acima pela DE, até às 18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d) 08-01-2018 – divulgação da Classificação Intermediária, a partir das 14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e) 08-01-2018 – divulgação da Classificação – Artigo 22, a partir das 14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f) 08 a 10-01-2018 – prazo para interposição de recursos no endereço eletrônico, http://portalnet.educacao.sp.gov.br, até às 18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g) 08 a 12-01-2018 – deferimento/indeferimento dos recursos no endereço acima pela DE, até às 18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h) 16-01-2018 – divulgação da Classificação Final pós recursos, a partir das 14 horas.</w:t>
      </w:r>
    </w:p>
    <w:p w:rsidR="000E3154" w:rsidRDefault="000E3154" w:rsidP="000E3154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</w:pPr>
    </w:p>
    <w:p w:rsidR="000E3154" w:rsidRPr="000E3154" w:rsidRDefault="000E3154" w:rsidP="000E31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E315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II. Docentes das Categorias “P”, “N”, “F”:</w:t>
      </w:r>
      <w:r w:rsidRPr="000E315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a) 11-12-2017 – divulgação da classificação na WEB, a partir das 10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b) 11 a 13-12-2017 – prazo para interposição de recursos no endereço eletrônico http://portalnet.educacao.sp.gov.br, até às 18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c) 11 a 18-12-2017 – deferimento/indeferimento dos recursos no endereço acima pela DE, até às 18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d) 08-01-2018 – divulgação da Classificação Intermediária, a partir das 14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e) 08 a 10-01-2018 – prazo para interposição de recursos no endereço eletrônico, http://portalnet.educacao.sp.gov.br, até às 18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f) 08 a 12-01-2018 – deferimento/indeferimento dos recursos no endereço acima pela DE, até às 18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g) 16-01-2018 – divulgação da Classificação Final pós recursos, a partir das 14 horas.</w:t>
      </w:r>
    </w:p>
    <w:p w:rsidR="000E3154" w:rsidRDefault="000E3154" w:rsidP="000E3154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</w:pPr>
    </w:p>
    <w:p w:rsidR="000E3154" w:rsidRDefault="000E3154" w:rsidP="000E31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</w:pPr>
      <w:r w:rsidRPr="000E315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III. Docentes Contratados em 2015, 2016, 2017 e candidatos à contratação oriundos do Processo Seletivo Simplificado para Docentes 2017;</w:t>
      </w:r>
      <w:r w:rsidRPr="000E315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a) 11-12-2017 – divulgação da classificação na WEB, a partir das 10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b) 11 a 13-12-2017 – prazo para interposição de recursos no endereço eletrônico http://portalnet.educacao.sp.gov.br, até às 18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lastRenderedPageBreak/>
        <w:t>c) 11 a 18-12-2017 – deferimento/indeferimento dos recursos no endereço acima pela DE, até às 18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d) 08-01-2018 – divulgação da Classificação Intermediária, a partir das 14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e) 08 a 10-01-2018 – prazo para interposição de recursos no endereço eletrônico, http://portalnet.educacao.sp.gov.br, até às 18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f) 08 a 12-01-2018 – deferimento/indeferimento dos recursos no endereço acima pela DE, até às 18 horas;</w:t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g) 16-01-2018 – divulgação da Classificação Final pós recursos, a partir das 14 horas.</w:t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br/>
      </w: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Artigo 2º</w:t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 – Os docentes e candidatos à contratação, poderão interpor recurso referente à pontuação, habilitação/ qualificação e dados pessoais, devendo apresentar documentação comprobatória na Diretoria de Ensino. Parágrafo único – Os recursos solicitados e não fundamentados serão indeferidos pela Diretoria de Ensino.</w:t>
      </w:r>
    </w:p>
    <w:p w:rsidR="000E3154" w:rsidRDefault="000E3154" w:rsidP="000E31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</w:pP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Artigo 3º</w:t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 – O aluno de último ano inscrito no Processo de Atribuição de Classes/Aulas para o ano letivo de 2018, poderá no período de 02 a 04-01-2017 entregar, na Diretoria de Ensino de inscrição, documentos comprobatórios de conclusão do Curso, Diploma e/ou Certificado de conclusão, exceto o aluno de último ano do Curso de Educação Física que somente poderá comprovar a conclusão do Curso mediante Diploma e credenciamento no Conselho Regional de Educação Física – CREF.</w:t>
      </w:r>
    </w:p>
    <w:p w:rsidR="000E3154" w:rsidRDefault="000E3154" w:rsidP="000E31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</w:pP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Artigo 4º</w:t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 – A Diretoria de Ensino deverá registrar a atualização dos docentes mencionados no artigo 3º, no sistema </w:t>
      </w:r>
      <w:proofErr w:type="spellStart"/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Portalnet</w:t>
      </w:r>
      <w:proofErr w:type="spellEnd"/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 – Contagem de Tempo (para pontuação), Formação Curricular (para habilitação/qualificação), e Dados Pessoais (para dados pessoais), no período de 02 a 05-01-2018, até às 18:00, para fins de classificação.</w:t>
      </w:r>
    </w:p>
    <w:p w:rsidR="000E3154" w:rsidRDefault="000E3154" w:rsidP="000E31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</w:pPr>
      <w:r w:rsidRPr="000E3154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0E315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Artigo 5º</w:t>
      </w:r>
      <w:r w:rsidRPr="000E315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 – Esta Portaria entra em vigor na data de sua publicação.</w:t>
      </w:r>
    </w:p>
    <w:p w:rsidR="000E3154" w:rsidRPr="000E3154" w:rsidRDefault="000E3154" w:rsidP="000E31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E3154" w:rsidRPr="000E3154" w:rsidRDefault="000E3154" w:rsidP="000E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0E3154" w:rsidRPr="000E3154" w:rsidRDefault="000E3154" w:rsidP="000E31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0E3154">
        <w:rPr>
          <w:rFonts w:ascii="Candara" w:eastAsia="Times New Roman" w:hAnsi="Candara" w:cs="Segoe UI"/>
          <w:i/>
          <w:iCs/>
          <w:color w:val="006FC9"/>
          <w:sz w:val="24"/>
          <w:szCs w:val="24"/>
          <w:lang w:eastAsia="pt-BR"/>
        </w:rPr>
        <w:t>Comissão de Atribuição</w:t>
      </w:r>
    </w:p>
    <w:p w:rsidR="000E3154" w:rsidRPr="000E3154" w:rsidRDefault="000E3154" w:rsidP="000E3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E3154">
        <w:rPr>
          <w:rFonts w:ascii="Candara" w:eastAsia="Times New Roman" w:hAnsi="Candara" w:cs="Segoe UI"/>
          <w:i/>
          <w:iCs/>
          <w:color w:val="006FC9"/>
          <w:sz w:val="24"/>
          <w:szCs w:val="24"/>
          <w:lang w:eastAsia="pt-BR"/>
        </w:rPr>
        <w:t>Diretoria de Ensino - Região Carapicuíba</w:t>
      </w:r>
    </w:p>
    <w:p w:rsidR="005F1D19" w:rsidRDefault="005F1D19" w:rsidP="000E3154"/>
    <w:sectPr w:rsidR="005F1D19" w:rsidSect="000E3154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54"/>
    <w:rsid w:val="000E3154"/>
    <w:rsid w:val="005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9D32"/>
  <w15:chartTrackingRefBased/>
  <w15:docId w15:val="{6052DC2C-C77D-4875-9E2F-D596915C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3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2017-12-07T12:15:00Z</dcterms:created>
  <dcterms:modified xsi:type="dcterms:W3CDTF">2017-12-07T12:19:00Z</dcterms:modified>
</cp:coreProperties>
</file>