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E0" w:rsidRPr="00E060AD" w:rsidRDefault="00975693" w:rsidP="00635922">
      <w:pPr>
        <w:spacing w:after="0"/>
        <w:jc w:val="center"/>
        <w:rPr>
          <w:rFonts w:cs="Calibri"/>
          <w:sz w:val="16"/>
          <w:szCs w:val="16"/>
        </w:rPr>
      </w:pPr>
      <w:bookmarkStart w:id="0" w:name="_GoBack"/>
      <w:bookmarkEnd w:id="0"/>
      <w:r>
        <w:rPr>
          <w:rFonts w:cs="Calibri"/>
          <w:noProof/>
          <w:sz w:val="16"/>
          <w:szCs w:val="16"/>
          <w:lang w:eastAsia="pt-BR"/>
        </w:rPr>
        <w:drawing>
          <wp:inline distT="0" distB="0" distL="0" distR="0">
            <wp:extent cx="605790" cy="520700"/>
            <wp:effectExtent l="0" t="0" r="381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E0" w:rsidRPr="007450C5" w:rsidRDefault="00723FE0" w:rsidP="007450C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450C5">
        <w:rPr>
          <w:rFonts w:cs="Calibri"/>
          <w:b/>
          <w:bCs/>
          <w:sz w:val="24"/>
          <w:szCs w:val="24"/>
        </w:rPr>
        <w:t>GOVERNO DO ESTADO DE SÃO PAULO</w:t>
      </w:r>
    </w:p>
    <w:p w:rsidR="00723FE0" w:rsidRPr="007450C5" w:rsidRDefault="00723FE0" w:rsidP="007450C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450C5">
        <w:rPr>
          <w:rFonts w:cs="Calibri"/>
          <w:b/>
          <w:bCs/>
          <w:sz w:val="24"/>
          <w:szCs w:val="24"/>
        </w:rPr>
        <w:t>SECRETARIA DE ESTADO DA EDUCAÇÃO</w:t>
      </w:r>
    </w:p>
    <w:p w:rsidR="00723FE0" w:rsidRPr="007450C5" w:rsidRDefault="00723FE0" w:rsidP="007450C5">
      <w:pPr>
        <w:pStyle w:val="Ttulo1"/>
        <w:rPr>
          <w:rFonts w:ascii="Calibri" w:hAnsi="Calibri" w:cs="Calibri"/>
          <w:bCs w:val="0"/>
        </w:rPr>
      </w:pPr>
      <w:r w:rsidRPr="007450C5">
        <w:rPr>
          <w:rFonts w:ascii="Calibri" w:hAnsi="Calibri" w:cs="Calibri"/>
          <w:bCs w:val="0"/>
        </w:rPr>
        <w:t>DIRETORIA DE ENSINO REGIÃO DE SÃO JOSÉ DOS CAMPOS</w:t>
      </w:r>
    </w:p>
    <w:p w:rsidR="00A96EC6" w:rsidRPr="00E060AD" w:rsidRDefault="00A96EC6" w:rsidP="009B40E5">
      <w:pPr>
        <w:spacing w:line="240" w:lineRule="auto"/>
        <w:jc w:val="center"/>
        <w:rPr>
          <w:rFonts w:cs="Calibri"/>
          <w:b/>
          <w:sz w:val="24"/>
          <w:szCs w:val="24"/>
        </w:rPr>
      </w:pPr>
    </w:p>
    <w:p w:rsidR="008E253E" w:rsidRPr="00285BB7" w:rsidRDefault="00285BB7" w:rsidP="007450C5">
      <w:pPr>
        <w:spacing w:after="0"/>
        <w:jc w:val="center"/>
        <w:rPr>
          <w:rFonts w:asciiTheme="minorHAnsi" w:eastAsia="Times New Roman" w:hAnsiTheme="minorHAnsi" w:cs="Calibri"/>
          <w:b/>
          <w:sz w:val="28"/>
          <w:szCs w:val="28"/>
          <w:lang w:eastAsia="pt-BR"/>
        </w:rPr>
      </w:pPr>
      <w:r w:rsidRPr="00285BB7">
        <w:rPr>
          <w:rFonts w:asciiTheme="minorHAnsi" w:hAnsiTheme="minorHAnsi" w:cs="Calibri"/>
          <w:b/>
          <w:sz w:val="28"/>
          <w:szCs w:val="28"/>
        </w:rPr>
        <w:t>RESULTADO</w:t>
      </w:r>
      <w:r w:rsidR="006F2D44">
        <w:rPr>
          <w:rFonts w:asciiTheme="minorHAnsi" w:hAnsiTheme="minorHAnsi" w:cs="Calibri"/>
          <w:b/>
          <w:sz w:val="28"/>
          <w:szCs w:val="28"/>
        </w:rPr>
        <w:t>FINAL PÓS RECURSO</w:t>
      </w:r>
      <w:r w:rsidRPr="00285BB7">
        <w:rPr>
          <w:rFonts w:asciiTheme="minorHAnsi" w:hAnsiTheme="minorHAnsi" w:cs="Calibri"/>
          <w:b/>
          <w:sz w:val="28"/>
          <w:szCs w:val="28"/>
        </w:rPr>
        <w:t xml:space="preserve"> DO </w:t>
      </w:r>
      <w:r w:rsidRPr="00285BB7">
        <w:rPr>
          <w:rFonts w:asciiTheme="minorHAnsi" w:eastAsia="Times New Roman" w:hAnsiTheme="minorHAnsi" w:cs="Calibri"/>
          <w:b/>
          <w:bCs/>
          <w:color w:val="000000"/>
          <w:sz w:val="28"/>
          <w:szCs w:val="28"/>
          <w:lang w:eastAsia="pt-BR"/>
        </w:rPr>
        <w:t>CADASTRAMENTO EMERGENCIAL</w:t>
      </w:r>
    </w:p>
    <w:p w:rsidR="00285BB7" w:rsidRPr="00277852" w:rsidRDefault="00285BB7" w:rsidP="009B40E5">
      <w:pPr>
        <w:spacing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9B40E5" w:rsidRPr="00080B7C" w:rsidRDefault="009B40E5" w:rsidP="009B40E5">
      <w:pPr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080B7C">
        <w:rPr>
          <w:rFonts w:asciiTheme="minorHAnsi" w:hAnsiTheme="minorHAnsi" w:cs="Calibri"/>
          <w:sz w:val="24"/>
          <w:szCs w:val="24"/>
        </w:rPr>
        <w:t>Resultado</w:t>
      </w:r>
      <w:r w:rsidR="006F2D44">
        <w:rPr>
          <w:rFonts w:asciiTheme="minorHAnsi" w:hAnsiTheme="minorHAnsi" w:cs="Calibri"/>
          <w:sz w:val="24"/>
          <w:szCs w:val="24"/>
        </w:rPr>
        <w:t xml:space="preserve"> final, pós-recurso</w:t>
      </w:r>
      <w:r w:rsidRPr="00080B7C">
        <w:rPr>
          <w:rFonts w:asciiTheme="minorHAnsi" w:hAnsiTheme="minorHAnsi" w:cs="Calibri"/>
          <w:sz w:val="24"/>
          <w:szCs w:val="24"/>
        </w:rPr>
        <w:t xml:space="preserve"> do 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C</w:t>
      </w:r>
      <w:r w:rsidR="008E253E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 xml:space="preserve">adastramento 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E</w:t>
      </w:r>
      <w:r w:rsidR="008E253E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mergencial</w:t>
      </w:r>
      <w:r w:rsidR="008E253E" w:rsidRPr="00080B7C">
        <w:rPr>
          <w:rFonts w:asciiTheme="minorHAnsi" w:hAnsiTheme="minorHAnsi" w:cs="Calibri"/>
          <w:color w:val="000000"/>
          <w:sz w:val="24"/>
          <w:szCs w:val="24"/>
        </w:rPr>
        <w:t xml:space="preserve">, nos termos da </w:t>
      </w:r>
      <w:r w:rsidR="00285BB7" w:rsidRPr="00080B7C">
        <w:rPr>
          <w:rFonts w:asciiTheme="minorHAnsi" w:hAnsiTheme="minorHAnsi" w:cs="Calibri"/>
          <w:color w:val="000000"/>
          <w:sz w:val="24"/>
          <w:szCs w:val="24"/>
        </w:rPr>
        <w:t>Resolução SE 23/2012 e Resolução SE 72/2016</w:t>
      </w:r>
      <w:r w:rsidR="008E253E" w:rsidRPr="00080B7C">
        <w:rPr>
          <w:rFonts w:asciiTheme="minorHAnsi" w:hAnsiTheme="minorHAnsi" w:cs="Calibri"/>
          <w:color w:val="000000"/>
          <w:sz w:val="24"/>
          <w:szCs w:val="24"/>
        </w:rPr>
        <w:t>, para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 xml:space="preserve"> atuação como </w:t>
      </w:r>
      <w:r w:rsidR="00EB01C6" w:rsidRPr="00080B7C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eastAsia="pt-BR"/>
        </w:rPr>
        <w:t>Docente de</w:t>
      </w:r>
      <w:r w:rsidR="008E253E" w:rsidRPr="00080B7C">
        <w:rPr>
          <w:rFonts w:asciiTheme="minorHAnsi" w:hAnsiTheme="minorHAnsi" w:cs="Calibri"/>
          <w:b/>
          <w:color w:val="000000"/>
          <w:sz w:val="24"/>
          <w:szCs w:val="24"/>
        </w:rPr>
        <w:t xml:space="preserve"> </w:t>
      </w:r>
      <w:r w:rsidR="008E253E" w:rsidRPr="00080B7C">
        <w:rPr>
          <w:rFonts w:asciiTheme="minorHAnsi" w:hAnsiTheme="minorHAnsi" w:cs="Calibri"/>
          <w:b/>
          <w:sz w:val="24"/>
          <w:szCs w:val="24"/>
        </w:rPr>
        <w:t>Educação Especial</w:t>
      </w:r>
      <w:r w:rsidR="008E253E" w:rsidRPr="00080B7C">
        <w:rPr>
          <w:rFonts w:asciiTheme="minorHAnsi" w:hAnsiTheme="minorHAnsi" w:cs="Calibri"/>
          <w:sz w:val="24"/>
          <w:szCs w:val="24"/>
        </w:rPr>
        <w:t xml:space="preserve"> nas áreas de deficiência: </w:t>
      </w:r>
      <w:r w:rsidR="00285BB7" w:rsidRPr="00080B7C">
        <w:rPr>
          <w:rFonts w:asciiTheme="minorHAnsi" w:hAnsiTheme="minorHAnsi" w:cs="Calibri"/>
          <w:b/>
          <w:sz w:val="24"/>
          <w:szCs w:val="24"/>
        </w:rPr>
        <w:t>Transtornos do Espectro Autista</w:t>
      </w:r>
      <w:r w:rsidR="00285BB7" w:rsidRPr="00080B7C">
        <w:rPr>
          <w:rFonts w:asciiTheme="minorHAnsi" w:hAnsiTheme="minorHAnsi" w:cs="Calibri"/>
          <w:sz w:val="24"/>
          <w:szCs w:val="24"/>
        </w:rPr>
        <w:t xml:space="preserve"> (TEA) e </w:t>
      </w:r>
      <w:r w:rsidR="008E253E" w:rsidRPr="00080B7C">
        <w:rPr>
          <w:rFonts w:asciiTheme="minorHAnsi" w:hAnsiTheme="minorHAnsi" w:cs="Calibri"/>
          <w:b/>
          <w:sz w:val="24"/>
          <w:szCs w:val="24"/>
        </w:rPr>
        <w:t>Deficiência Intelectual</w:t>
      </w:r>
      <w:r w:rsidR="008E253E" w:rsidRPr="00080B7C">
        <w:rPr>
          <w:rFonts w:asciiTheme="minorHAnsi" w:hAnsiTheme="minorHAnsi" w:cs="Calibri"/>
          <w:sz w:val="24"/>
          <w:szCs w:val="24"/>
        </w:rPr>
        <w:t xml:space="preserve"> (DI), junto </w:t>
      </w:r>
      <w:r w:rsidRPr="00080B7C">
        <w:rPr>
          <w:rFonts w:asciiTheme="minorHAnsi" w:hAnsiTheme="minorHAnsi" w:cs="Calibri"/>
          <w:sz w:val="24"/>
          <w:szCs w:val="24"/>
        </w:rPr>
        <w:t>a Diretoria de Ensino de São José dos Campos</w:t>
      </w:r>
      <w:r w:rsidR="008E253E" w:rsidRPr="00080B7C">
        <w:rPr>
          <w:rFonts w:asciiTheme="minorHAnsi" w:hAnsiTheme="minorHAnsi" w:cs="Calibri"/>
          <w:sz w:val="24"/>
          <w:szCs w:val="24"/>
        </w:rPr>
        <w:t>,</w:t>
      </w:r>
      <w:r w:rsidRPr="00080B7C">
        <w:rPr>
          <w:rFonts w:asciiTheme="minorHAnsi" w:hAnsiTheme="minorHAnsi" w:cs="Calibri"/>
          <w:sz w:val="24"/>
          <w:szCs w:val="24"/>
        </w:rPr>
        <w:t xml:space="preserve"> conforme Edital do Dirigente Regional de Ensino de</w:t>
      </w:r>
      <w:r w:rsidR="00D2512A" w:rsidRPr="00080B7C">
        <w:rPr>
          <w:rFonts w:asciiTheme="minorHAnsi" w:hAnsiTheme="minorHAnsi" w:cs="Calibri"/>
          <w:sz w:val="24"/>
          <w:szCs w:val="24"/>
        </w:rPr>
        <w:t xml:space="preserve"> </w:t>
      </w:r>
      <w:r w:rsidR="00285BB7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10 de novembro de 2017</w:t>
      </w:r>
      <w:r w:rsidR="00252C45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.</w:t>
      </w:r>
    </w:p>
    <w:p w:rsidR="00080B7C" w:rsidRDefault="00080B7C" w:rsidP="00277852">
      <w:pPr>
        <w:spacing w:after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635922" w:rsidRPr="00FA68D5" w:rsidRDefault="00277852" w:rsidP="00277852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 w:rsidRPr="00FA68D5">
        <w:rPr>
          <w:rFonts w:asciiTheme="minorHAnsi" w:hAnsiTheme="minorHAnsi" w:cs="Calibri"/>
          <w:b/>
          <w:sz w:val="28"/>
          <w:szCs w:val="28"/>
        </w:rPr>
        <w:t>DOCENTES DEFERIDOS</w:t>
      </w:r>
    </w:p>
    <w:p w:rsidR="00080B7C" w:rsidRPr="00080B7C" w:rsidRDefault="00080B7C" w:rsidP="009B40E5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9B40E5" w:rsidRPr="00FA68D5" w:rsidRDefault="009B40E5" w:rsidP="00F13C45">
      <w:pPr>
        <w:spacing w:after="0" w:line="240" w:lineRule="auto"/>
        <w:jc w:val="both"/>
        <w:rPr>
          <w:rFonts w:asciiTheme="minorHAnsi" w:eastAsia="Times New Roman" w:hAnsiTheme="minorHAnsi" w:cs="Calibri"/>
          <w:sz w:val="28"/>
          <w:szCs w:val="28"/>
          <w:lang w:eastAsia="pt-BR"/>
        </w:rPr>
      </w:pPr>
      <w:r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>Faixa I –</w:t>
      </w:r>
      <w:r w:rsidR="007B42E3"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 xml:space="preserve"> </w:t>
      </w:r>
      <w:r w:rsidR="007B42E3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>Licenciatura em Pedagogia com habilitação em área de deficiência</w:t>
      </w:r>
    </w:p>
    <w:p w:rsidR="007B42E3" w:rsidRPr="00080B7C" w:rsidRDefault="007B42E3" w:rsidP="00D14D9A">
      <w:pPr>
        <w:tabs>
          <w:tab w:val="left" w:pos="3828"/>
        </w:tabs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tbl>
      <w:tblPr>
        <w:tblW w:w="1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853"/>
        <w:gridCol w:w="1611"/>
        <w:gridCol w:w="1263"/>
        <w:gridCol w:w="1197"/>
        <w:gridCol w:w="1415"/>
        <w:gridCol w:w="1405"/>
      </w:tblGrid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 xml:space="preserve">Área 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 de filhos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Nascimento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Maria Aparecida de Souza Paula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14.134.223-7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6,556</w:t>
            </w:r>
          </w:p>
        </w:tc>
        <w:tc>
          <w:tcPr>
            <w:tcW w:w="141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28/12/1962</w:t>
            </w:r>
          </w:p>
        </w:tc>
      </w:tr>
      <w:tr w:rsidR="00D14D9A" w:rsidRPr="00080B7C" w:rsidTr="009D0C5B">
        <w:tc>
          <w:tcPr>
            <w:tcW w:w="803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853" w:type="dxa"/>
          </w:tcPr>
          <w:p w:rsidR="00D14D9A" w:rsidRPr="00D14D9A" w:rsidRDefault="00D14D9A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Samantha Marina R.</w:t>
            </w:r>
            <w:r w:rsidRPr="00D14D9A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Martins Leite</w:t>
            </w:r>
          </w:p>
        </w:tc>
        <w:tc>
          <w:tcPr>
            <w:tcW w:w="1611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29.771.002-3</w:t>
            </w:r>
          </w:p>
        </w:tc>
        <w:tc>
          <w:tcPr>
            <w:tcW w:w="1263" w:type="dxa"/>
          </w:tcPr>
          <w:p w:rsidR="00D14D9A" w:rsidRPr="00080B7C" w:rsidRDefault="00D14D9A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D14D9A" w:rsidRPr="00080B7C" w:rsidRDefault="00D14D9A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15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5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09/11/1979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  <w:r w:rsidR="00D14D9A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Flávia Machado Borges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33.735.143-0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1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05/06/1979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Flávia Cássia dos Santos Calado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18.852.659-6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25/03/1982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Ana de Fátima Silva Cardoso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23.806.425-6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11/08/1973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Maria Cristina de Souza Marcondes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9.713.410-7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13/08/1963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Neide da Costa Magalhães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21.787.892-1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12/10/1967</w:t>
            </w:r>
          </w:p>
        </w:tc>
      </w:tr>
    </w:tbl>
    <w:p w:rsidR="00E060AD" w:rsidRDefault="00E060AD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Default="00080B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Pr="00080B7C" w:rsidRDefault="00080B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694766" w:rsidRPr="00FA68D5" w:rsidRDefault="00694766" w:rsidP="00FC5838">
      <w:pPr>
        <w:spacing w:after="0" w:line="240" w:lineRule="auto"/>
        <w:jc w:val="both"/>
        <w:rPr>
          <w:rFonts w:asciiTheme="minorHAnsi" w:eastAsia="Times New Roman" w:hAnsiTheme="minorHAnsi" w:cs="Calibri"/>
          <w:spacing w:val="-20"/>
          <w:sz w:val="28"/>
          <w:szCs w:val="28"/>
          <w:lang w:eastAsia="pt-BR"/>
        </w:rPr>
      </w:pPr>
      <w:r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 xml:space="preserve">Faixa II – </w:t>
      </w:r>
      <w:r w:rsidR="0049667C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 xml:space="preserve">Licenciatura em Pedagogia com </w:t>
      </w:r>
      <w:r w:rsidR="00C36CC2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>Pós Graduação Lato-Sensu</w:t>
      </w:r>
      <w:r w:rsidR="0049667C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 xml:space="preserve"> em área de deficiência </w:t>
      </w:r>
    </w:p>
    <w:p w:rsidR="006D180E" w:rsidRPr="00080B7C" w:rsidRDefault="006D180E" w:rsidP="00694766">
      <w:pPr>
        <w:spacing w:after="0" w:line="240" w:lineRule="auto"/>
        <w:rPr>
          <w:rFonts w:asciiTheme="minorHAnsi" w:eastAsia="Times New Roman" w:hAnsiTheme="minorHAnsi" w:cs="Calibri"/>
          <w:spacing w:val="-20"/>
          <w:sz w:val="24"/>
          <w:szCs w:val="24"/>
          <w:lang w:eastAsia="pt-BR"/>
        </w:rPr>
      </w:pPr>
    </w:p>
    <w:tbl>
      <w:tblPr>
        <w:tblW w:w="1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027"/>
        <w:gridCol w:w="1606"/>
        <w:gridCol w:w="1372"/>
        <w:gridCol w:w="1809"/>
        <w:gridCol w:w="1199"/>
        <w:gridCol w:w="1496"/>
        <w:gridCol w:w="1405"/>
      </w:tblGrid>
      <w:tr w:rsidR="00C36CC2" w:rsidRPr="00080B7C" w:rsidTr="009D0C5B">
        <w:tc>
          <w:tcPr>
            <w:tcW w:w="804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027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60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372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 xml:space="preserve">Área </w:t>
            </w:r>
          </w:p>
        </w:tc>
        <w:tc>
          <w:tcPr>
            <w:tcW w:w="180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19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49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 de Filhos</w:t>
            </w:r>
          </w:p>
        </w:tc>
        <w:tc>
          <w:tcPr>
            <w:tcW w:w="1405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Nascimento</w:t>
            </w:r>
          </w:p>
        </w:tc>
      </w:tr>
      <w:tr w:rsidR="00C36CC2" w:rsidRPr="00080B7C" w:rsidTr="009D0C5B">
        <w:tc>
          <w:tcPr>
            <w:tcW w:w="804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027" w:type="dxa"/>
          </w:tcPr>
          <w:p w:rsidR="00C36CC2" w:rsidRPr="00080B7C" w:rsidRDefault="00C36CC2" w:rsidP="00C36CC2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Vanesca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Andreia da Silva Manta</w:t>
            </w:r>
          </w:p>
        </w:tc>
        <w:tc>
          <w:tcPr>
            <w:tcW w:w="160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28.089.091-6</w:t>
            </w:r>
          </w:p>
        </w:tc>
        <w:tc>
          <w:tcPr>
            <w:tcW w:w="1372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119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9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15/12/1974</w:t>
            </w:r>
          </w:p>
        </w:tc>
      </w:tr>
      <w:tr w:rsidR="009D0C5B" w:rsidRPr="00080B7C" w:rsidTr="009D0C5B">
        <w:tc>
          <w:tcPr>
            <w:tcW w:w="804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027" w:type="dxa"/>
          </w:tcPr>
          <w:p w:rsidR="009D0C5B" w:rsidRPr="00080B7C" w:rsidRDefault="009D0C5B" w:rsidP="00C36CC2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Alesandra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Aparecida de Souza Santos</w:t>
            </w:r>
          </w:p>
        </w:tc>
        <w:tc>
          <w:tcPr>
            <w:tcW w:w="1606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55.011.400-2</w:t>
            </w:r>
          </w:p>
        </w:tc>
        <w:tc>
          <w:tcPr>
            <w:tcW w:w="1372" w:type="dxa"/>
          </w:tcPr>
          <w:p w:rsidR="009D0C5B" w:rsidRPr="00080B7C" w:rsidRDefault="009D0C5B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05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16/09/1973</w:t>
            </w:r>
          </w:p>
        </w:tc>
      </w:tr>
      <w:tr w:rsidR="00C36CC2" w:rsidRPr="00080B7C" w:rsidTr="009D0C5B">
        <w:tc>
          <w:tcPr>
            <w:tcW w:w="804" w:type="dxa"/>
          </w:tcPr>
          <w:p w:rsidR="00C36CC2" w:rsidRPr="00080B7C" w:rsidRDefault="00C36CC2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  <w:r w:rsidR="009D0C5B"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027" w:type="dxa"/>
          </w:tcPr>
          <w:p w:rsidR="00C36CC2" w:rsidRPr="00080B7C" w:rsidRDefault="00C36CC2" w:rsidP="00FD5889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Maria da Conceição Jesus dos Santos</w:t>
            </w:r>
          </w:p>
        </w:tc>
        <w:tc>
          <w:tcPr>
            <w:tcW w:w="1606" w:type="dxa"/>
          </w:tcPr>
          <w:p w:rsidR="00C36CC2" w:rsidRPr="00080B7C" w:rsidRDefault="00C36CC2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50.790.573-8</w:t>
            </w:r>
          </w:p>
        </w:tc>
        <w:tc>
          <w:tcPr>
            <w:tcW w:w="1372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09/11/1961</w:t>
            </w:r>
          </w:p>
        </w:tc>
      </w:tr>
      <w:tr w:rsidR="007018EC" w:rsidRPr="00080B7C" w:rsidTr="009D0C5B">
        <w:tc>
          <w:tcPr>
            <w:tcW w:w="804" w:type="dxa"/>
          </w:tcPr>
          <w:p w:rsidR="007018EC" w:rsidRPr="00080B7C" w:rsidRDefault="007018EC" w:rsidP="009D0C5B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9D0C5B" w:rsidRPr="00080B7C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4027" w:type="dxa"/>
          </w:tcPr>
          <w:p w:rsidR="007018EC" w:rsidRPr="00080B7C" w:rsidRDefault="007018EC" w:rsidP="00FD5889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Rosana Maria Carneiro Pinheiro</w:t>
            </w:r>
          </w:p>
        </w:tc>
        <w:tc>
          <w:tcPr>
            <w:tcW w:w="1606" w:type="dxa"/>
          </w:tcPr>
          <w:p w:rsidR="007018EC" w:rsidRPr="00080B7C" w:rsidRDefault="007018EC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13.188.577-7</w:t>
            </w:r>
          </w:p>
        </w:tc>
        <w:tc>
          <w:tcPr>
            <w:tcW w:w="1372" w:type="dxa"/>
          </w:tcPr>
          <w:p w:rsidR="007018EC" w:rsidRPr="00080B7C" w:rsidRDefault="007018EC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018EC" w:rsidRPr="00080B7C" w:rsidRDefault="007018EC" w:rsidP="00FC5838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13/07/1965</w:t>
            </w:r>
          </w:p>
        </w:tc>
      </w:tr>
      <w:tr w:rsidR="009D0C5B" w:rsidRPr="00080B7C" w:rsidTr="009D0C5B">
        <w:tc>
          <w:tcPr>
            <w:tcW w:w="804" w:type="dxa"/>
          </w:tcPr>
          <w:p w:rsidR="009D0C5B" w:rsidRPr="00080B7C" w:rsidRDefault="009D0C5B" w:rsidP="009D0C5B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05</w:t>
            </w:r>
          </w:p>
        </w:tc>
        <w:tc>
          <w:tcPr>
            <w:tcW w:w="4027" w:type="dxa"/>
          </w:tcPr>
          <w:p w:rsidR="009D0C5B" w:rsidRPr="00080B7C" w:rsidRDefault="009D0C5B" w:rsidP="009D0C5B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Rutilania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do Nascimento Almeida</w:t>
            </w:r>
          </w:p>
        </w:tc>
        <w:tc>
          <w:tcPr>
            <w:tcW w:w="1606" w:type="dxa"/>
          </w:tcPr>
          <w:p w:rsidR="009D0C5B" w:rsidRPr="00080B7C" w:rsidRDefault="009D0C5B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34.553.468-2</w:t>
            </w:r>
          </w:p>
        </w:tc>
        <w:tc>
          <w:tcPr>
            <w:tcW w:w="1372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1199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24/10/1978</w:t>
            </w:r>
          </w:p>
        </w:tc>
      </w:tr>
    </w:tbl>
    <w:p w:rsidR="0049667C" w:rsidRPr="00080B7C" w:rsidRDefault="004966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Pr="00080B7C" w:rsidRDefault="00080B7C" w:rsidP="0049667C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3959FA" w:rsidRPr="00FA68D5" w:rsidRDefault="00277852" w:rsidP="009D0C5B">
      <w:p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FA68D5">
        <w:rPr>
          <w:rFonts w:asciiTheme="minorHAnsi" w:hAnsiTheme="minorHAnsi" w:cs="Calibri"/>
          <w:b/>
          <w:sz w:val="28"/>
          <w:szCs w:val="28"/>
        </w:rPr>
        <w:t>DOCENTES INDEFERIDOS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5670"/>
      </w:tblGrid>
      <w:tr w:rsidR="00EB01C6" w:rsidRPr="00080B7C" w:rsidTr="009D0C5B">
        <w:tc>
          <w:tcPr>
            <w:tcW w:w="4219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843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5670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MOTIVO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Marcela Maria Carreira Faria da Silva</w:t>
            </w:r>
          </w:p>
        </w:tc>
        <w:tc>
          <w:tcPr>
            <w:tcW w:w="1843" w:type="dxa"/>
            <w:vAlign w:val="bottom"/>
          </w:tcPr>
          <w:p w:rsidR="004B27EC" w:rsidRPr="00080B7C" w:rsidRDefault="009D0C5B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56.176.034-2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Érika de Cássia Oliveira Cardoso</w:t>
            </w:r>
          </w:p>
        </w:tc>
        <w:tc>
          <w:tcPr>
            <w:tcW w:w="1843" w:type="dxa"/>
            <w:vAlign w:val="bottom"/>
          </w:tcPr>
          <w:p w:rsidR="004B27EC" w:rsidRPr="00080B7C" w:rsidRDefault="009D0C5B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33.161.588-5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16681E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Ariadne Siqueira Macedo Ribeiro</w:t>
            </w:r>
          </w:p>
        </w:tc>
        <w:tc>
          <w:tcPr>
            <w:tcW w:w="1843" w:type="dxa"/>
            <w:vAlign w:val="bottom"/>
          </w:tcPr>
          <w:p w:rsidR="004B27EC" w:rsidRPr="00080B7C" w:rsidRDefault="0016681E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34.648.009-7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</w:tbl>
    <w:p w:rsidR="00277852" w:rsidRDefault="00277852" w:rsidP="00897EEF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:rsidR="0040794D" w:rsidRPr="00080B7C" w:rsidRDefault="00897EEF" w:rsidP="0040794D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  <w:r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São José </w:t>
      </w:r>
      <w:r w:rsidR="00C33B04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d</w:t>
      </w:r>
      <w:r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o</w:t>
      </w:r>
      <w:r w:rsidR="003A64DC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s Campos, </w:t>
      </w:r>
      <w:r w:rsidR="006F2D44">
        <w:rPr>
          <w:rFonts w:asciiTheme="minorHAnsi" w:eastAsia="Times New Roman" w:hAnsiTheme="minorHAnsi" w:cs="Calibri"/>
          <w:sz w:val="24"/>
          <w:szCs w:val="24"/>
          <w:lang w:eastAsia="pt-BR"/>
        </w:rPr>
        <w:t>16</w:t>
      </w:r>
      <w:r w:rsidR="009D0C5B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 de novembro de 2017</w:t>
      </w:r>
      <w:r w:rsidR="0040794D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.</w:t>
      </w:r>
    </w:p>
    <w:p w:rsidR="00897EEF" w:rsidRDefault="00897EEF" w:rsidP="00897EEF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p w:rsidR="008E7864" w:rsidRPr="00277852" w:rsidRDefault="008E7864" w:rsidP="00897EEF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p w:rsidR="00897EEF" w:rsidRPr="00277852" w:rsidRDefault="006F2D44" w:rsidP="00897EEF">
      <w:pPr>
        <w:spacing w:after="0" w:line="240" w:lineRule="auto"/>
        <w:jc w:val="center"/>
        <w:rPr>
          <w:rFonts w:asciiTheme="minorHAnsi" w:hAnsiTheme="minorHAnsi" w:cs="Calibri"/>
        </w:rPr>
      </w:pPr>
      <w:proofErr w:type="spellStart"/>
      <w:r>
        <w:rPr>
          <w:rFonts w:asciiTheme="minorHAnsi" w:hAnsiTheme="minorHAnsi" w:cs="Calibri"/>
        </w:rPr>
        <w:t>Zoraide</w:t>
      </w:r>
      <w:proofErr w:type="spellEnd"/>
      <w:r>
        <w:rPr>
          <w:rFonts w:asciiTheme="minorHAnsi" w:hAnsiTheme="minorHAnsi" w:cs="Calibri"/>
        </w:rPr>
        <w:t xml:space="preserve"> de Oliveira</w:t>
      </w:r>
    </w:p>
    <w:p w:rsidR="00897EEF" w:rsidRPr="00277852" w:rsidRDefault="006F2D44" w:rsidP="00897EEF">
      <w:pPr>
        <w:spacing w:after="0" w:line="240" w:lineRule="auto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14.090.926-6</w:t>
      </w:r>
    </w:p>
    <w:p w:rsidR="00897EEF" w:rsidRPr="00277852" w:rsidRDefault="00897EEF" w:rsidP="00897EEF">
      <w:pPr>
        <w:spacing w:after="0" w:line="240" w:lineRule="auto"/>
        <w:jc w:val="center"/>
        <w:rPr>
          <w:rFonts w:asciiTheme="minorHAnsi" w:hAnsiTheme="minorHAnsi" w:cs="Calibri"/>
        </w:rPr>
      </w:pPr>
      <w:r w:rsidRPr="00277852">
        <w:rPr>
          <w:rFonts w:asciiTheme="minorHAnsi" w:hAnsiTheme="minorHAnsi" w:cs="Calibri"/>
        </w:rPr>
        <w:t>Dirigente Regional de Ensino</w:t>
      </w:r>
      <w:r w:rsidR="006F2D44">
        <w:rPr>
          <w:rFonts w:asciiTheme="minorHAnsi" w:hAnsiTheme="minorHAnsi" w:cs="Calibri"/>
        </w:rPr>
        <w:t xml:space="preserve"> Substituta</w:t>
      </w:r>
    </w:p>
    <w:sectPr w:rsidR="00897EEF" w:rsidRPr="00277852" w:rsidSect="00080B7C">
      <w:pgSz w:w="16838" w:h="11906" w:orient="landscape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1D1"/>
    <w:multiLevelType w:val="hybridMultilevel"/>
    <w:tmpl w:val="5F2C7DF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E5"/>
    <w:rsid w:val="000064C3"/>
    <w:rsid w:val="00027B62"/>
    <w:rsid w:val="000374EF"/>
    <w:rsid w:val="00056AD3"/>
    <w:rsid w:val="00080B7C"/>
    <w:rsid w:val="00094394"/>
    <w:rsid w:val="000A3988"/>
    <w:rsid w:val="000C012C"/>
    <w:rsid w:val="000C219F"/>
    <w:rsid w:val="000F1DD2"/>
    <w:rsid w:val="0013267C"/>
    <w:rsid w:val="0016681E"/>
    <w:rsid w:val="00175079"/>
    <w:rsid w:val="001764F5"/>
    <w:rsid w:val="001851AB"/>
    <w:rsid w:val="00190BC4"/>
    <w:rsid w:val="00191937"/>
    <w:rsid w:val="001A0215"/>
    <w:rsid w:val="001A5E84"/>
    <w:rsid w:val="001A735F"/>
    <w:rsid w:val="001D31C7"/>
    <w:rsid w:val="0020726D"/>
    <w:rsid w:val="00234C02"/>
    <w:rsid w:val="00234EF9"/>
    <w:rsid w:val="00252C45"/>
    <w:rsid w:val="00265921"/>
    <w:rsid w:val="00277852"/>
    <w:rsid w:val="00285BB7"/>
    <w:rsid w:val="00301B09"/>
    <w:rsid w:val="003064FC"/>
    <w:rsid w:val="003101B5"/>
    <w:rsid w:val="00345CF9"/>
    <w:rsid w:val="00357BC8"/>
    <w:rsid w:val="00360CB8"/>
    <w:rsid w:val="003959FA"/>
    <w:rsid w:val="003A565F"/>
    <w:rsid w:val="003A64DC"/>
    <w:rsid w:val="003D4417"/>
    <w:rsid w:val="003D60C2"/>
    <w:rsid w:val="003E012E"/>
    <w:rsid w:val="003E040E"/>
    <w:rsid w:val="003E455D"/>
    <w:rsid w:val="003E53F0"/>
    <w:rsid w:val="0040794D"/>
    <w:rsid w:val="0041673D"/>
    <w:rsid w:val="00427B38"/>
    <w:rsid w:val="00432AA9"/>
    <w:rsid w:val="00462C01"/>
    <w:rsid w:val="004741A2"/>
    <w:rsid w:val="00490B20"/>
    <w:rsid w:val="0049667C"/>
    <w:rsid w:val="00497065"/>
    <w:rsid w:val="004A16C7"/>
    <w:rsid w:val="004B27EC"/>
    <w:rsid w:val="004C28C2"/>
    <w:rsid w:val="004C2B6D"/>
    <w:rsid w:val="004D13E4"/>
    <w:rsid w:val="004E363F"/>
    <w:rsid w:val="004E5E58"/>
    <w:rsid w:val="00500686"/>
    <w:rsid w:val="005345C5"/>
    <w:rsid w:val="00535E32"/>
    <w:rsid w:val="005546BC"/>
    <w:rsid w:val="005711D9"/>
    <w:rsid w:val="005760FF"/>
    <w:rsid w:val="00581051"/>
    <w:rsid w:val="005930EE"/>
    <w:rsid w:val="005A08B1"/>
    <w:rsid w:val="005B1733"/>
    <w:rsid w:val="005D102E"/>
    <w:rsid w:val="00600D41"/>
    <w:rsid w:val="00612932"/>
    <w:rsid w:val="00617F56"/>
    <w:rsid w:val="00623227"/>
    <w:rsid w:val="006337AC"/>
    <w:rsid w:val="00635922"/>
    <w:rsid w:val="00643DA2"/>
    <w:rsid w:val="00667DFE"/>
    <w:rsid w:val="0067296B"/>
    <w:rsid w:val="00683602"/>
    <w:rsid w:val="00694766"/>
    <w:rsid w:val="006A35C1"/>
    <w:rsid w:val="006C6D13"/>
    <w:rsid w:val="006D180E"/>
    <w:rsid w:val="006D415E"/>
    <w:rsid w:val="006F2D44"/>
    <w:rsid w:val="007018EC"/>
    <w:rsid w:val="007179E7"/>
    <w:rsid w:val="00723FE0"/>
    <w:rsid w:val="007450C5"/>
    <w:rsid w:val="00746056"/>
    <w:rsid w:val="00765054"/>
    <w:rsid w:val="007873E3"/>
    <w:rsid w:val="00796AB4"/>
    <w:rsid w:val="007A29FA"/>
    <w:rsid w:val="007A43E2"/>
    <w:rsid w:val="007B42E3"/>
    <w:rsid w:val="007C219B"/>
    <w:rsid w:val="007E29FA"/>
    <w:rsid w:val="00835EBD"/>
    <w:rsid w:val="00837ADC"/>
    <w:rsid w:val="00861DB0"/>
    <w:rsid w:val="008651F5"/>
    <w:rsid w:val="0089627F"/>
    <w:rsid w:val="00897EEF"/>
    <w:rsid w:val="00897F13"/>
    <w:rsid w:val="008A199F"/>
    <w:rsid w:val="008A3EC0"/>
    <w:rsid w:val="008C3113"/>
    <w:rsid w:val="008D3824"/>
    <w:rsid w:val="008D45DD"/>
    <w:rsid w:val="008D69E8"/>
    <w:rsid w:val="008E253E"/>
    <w:rsid w:val="008E7864"/>
    <w:rsid w:val="008E7A9E"/>
    <w:rsid w:val="00924E49"/>
    <w:rsid w:val="009322DD"/>
    <w:rsid w:val="0096134F"/>
    <w:rsid w:val="00962668"/>
    <w:rsid w:val="00975693"/>
    <w:rsid w:val="009B2500"/>
    <w:rsid w:val="009B40E5"/>
    <w:rsid w:val="009B7F07"/>
    <w:rsid w:val="009D0C5B"/>
    <w:rsid w:val="009D4D44"/>
    <w:rsid w:val="009F7365"/>
    <w:rsid w:val="00A00C8E"/>
    <w:rsid w:val="00A0150C"/>
    <w:rsid w:val="00A1425E"/>
    <w:rsid w:val="00A359B6"/>
    <w:rsid w:val="00A53C3F"/>
    <w:rsid w:val="00A72037"/>
    <w:rsid w:val="00A83ED2"/>
    <w:rsid w:val="00A96EC6"/>
    <w:rsid w:val="00AE2B39"/>
    <w:rsid w:val="00AE554E"/>
    <w:rsid w:val="00B01FEC"/>
    <w:rsid w:val="00B06D0C"/>
    <w:rsid w:val="00B12886"/>
    <w:rsid w:val="00B226CA"/>
    <w:rsid w:val="00B27FB2"/>
    <w:rsid w:val="00B320D4"/>
    <w:rsid w:val="00B50732"/>
    <w:rsid w:val="00B76F30"/>
    <w:rsid w:val="00B825D3"/>
    <w:rsid w:val="00BB5730"/>
    <w:rsid w:val="00BD1216"/>
    <w:rsid w:val="00BE0276"/>
    <w:rsid w:val="00BE57D2"/>
    <w:rsid w:val="00BF45B3"/>
    <w:rsid w:val="00BF7F58"/>
    <w:rsid w:val="00C02F2D"/>
    <w:rsid w:val="00C174C9"/>
    <w:rsid w:val="00C263F5"/>
    <w:rsid w:val="00C33B04"/>
    <w:rsid w:val="00C36CC2"/>
    <w:rsid w:val="00C64FDC"/>
    <w:rsid w:val="00C829B6"/>
    <w:rsid w:val="00C85408"/>
    <w:rsid w:val="00D14D9A"/>
    <w:rsid w:val="00D2512A"/>
    <w:rsid w:val="00D304C9"/>
    <w:rsid w:val="00D309A5"/>
    <w:rsid w:val="00D35A71"/>
    <w:rsid w:val="00D475CD"/>
    <w:rsid w:val="00D67B6C"/>
    <w:rsid w:val="00D75459"/>
    <w:rsid w:val="00D83004"/>
    <w:rsid w:val="00DA2A3F"/>
    <w:rsid w:val="00DB3CEA"/>
    <w:rsid w:val="00DC00C7"/>
    <w:rsid w:val="00DF0760"/>
    <w:rsid w:val="00DF518D"/>
    <w:rsid w:val="00E060AD"/>
    <w:rsid w:val="00E14B63"/>
    <w:rsid w:val="00E60A60"/>
    <w:rsid w:val="00E627EF"/>
    <w:rsid w:val="00E656A0"/>
    <w:rsid w:val="00E74E68"/>
    <w:rsid w:val="00E948E6"/>
    <w:rsid w:val="00EB01C6"/>
    <w:rsid w:val="00EB3AFB"/>
    <w:rsid w:val="00EB4AFD"/>
    <w:rsid w:val="00EB71F4"/>
    <w:rsid w:val="00EC2B09"/>
    <w:rsid w:val="00EE5541"/>
    <w:rsid w:val="00EF6296"/>
    <w:rsid w:val="00F03774"/>
    <w:rsid w:val="00F13C45"/>
    <w:rsid w:val="00F5716A"/>
    <w:rsid w:val="00F60FF9"/>
    <w:rsid w:val="00F67691"/>
    <w:rsid w:val="00F854D2"/>
    <w:rsid w:val="00FA0B7F"/>
    <w:rsid w:val="00FA68D5"/>
    <w:rsid w:val="00FC5838"/>
    <w:rsid w:val="00FD4348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2B85C-D83C-4552-AD06-8CAE6DCC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23FE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40E5"/>
    <w:rPr>
      <w:color w:val="0000FF"/>
      <w:u w:val="single"/>
    </w:rPr>
  </w:style>
  <w:style w:type="paragraph" w:customStyle="1" w:styleId="Default">
    <w:name w:val="Default"/>
    <w:rsid w:val="009B40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7E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23FE0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FE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C174C9"/>
    <w:pPr>
      <w:spacing w:after="0" w:line="240" w:lineRule="auto"/>
    </w:pPr>
    <w:rPr>
      <w:rFonts w:ascii="Times New Roman" w:eastAsia="Times New Roman" w:hAnsi="Times New Roman"/>
      <w:sz w:val="4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4C9"/>
    <w:rPr>
      <w:rFonts w:ascii="Times New Roman" w:eastAsia="Times New Roman" w:hAnsi="Times New Roman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94E8-FB66-4D48-A61B-9D35D610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Margarida Cesar Pacheco</cp:lastModifiedBy>
  <cp:revision>2</cp:revision>
  <cp:lastPrinted>2016-08-30T11:49:00Z</cp:lastPrinted>
  <dcterms:created xsi:type="dcterms:W3CDTF">2017-11-16T15:56:00Z</dcterms:created>
  <dcterms:modified xsi:type="dcterms:W3CDTF">2017-11-16T15:56:00Z</dcterms:modified>
</cp:coreProperties>
</file>