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14"/>
          <w:szCs w:val="14"/>
        </w:rPr>
        <w:t>EDITAL DE CREDENCIAMENTO para atuação em</w:t>
      </w:r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 1º semestre de 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201</w:t>
      </w:r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8 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I – 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Rebuá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–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Carapicuíba</w:t>
      </w:r>
    </w:p>
    <w:p w:rsidR="00455163" w:rsidRPr="00455163" w:rsidRDefault="00455163" w:rsidP="0045516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 – Da inscrição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1)</w:t>
      </w:r>
      <w:r w:rsidR="00455163" w:rsidRPr="004551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Dos idiomas,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Datas, horários e locais: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Local: As inscrições poderão ser realizadas nas unidades vinculadas, uma única vez, não sendo necessário comparecer às duas unidades do CEL. A lista de classificação na Diretoria de Ensino será única.</w:t>
      </w: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>CEL - EE. William Rodrigues Rebuá – Avenida Amazonas, nº 1660 – COHAB II – Carapicuiba</w:t>
      </w:r>
    </w:p>
    <w:p w:rsidR="00455163" w:rsidRPr="00455163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Inscrições : 04 a 07 de dezembro</w:t>
      </w:r>
      <w:r w:rsidR="00DF1625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de 2017</w:t>
      </w:r>
    </w:p>
    <w:p w:rsidR="00DF1625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Entrevista: 11 a 13 de dezembro</w:t>
      </w:r>
      <w:r w:rsidR="00DF1625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de 2017</w:t>
      </w:r>
    </w:p>
    <w:p w:rsidR="00455163" w:rsidRDefault="00DF1625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Horário: 0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9h às 12h</w:t>
      </w:r>
      <w:r w:rsidR="005241EA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– Avenida Amazonas, nº 1660 – COHAB II – Carapicuiba</w:t>
      </w:r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Idiomas: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Espanhol</w:t>
      </w: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,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Inglês</w:t>
      </w: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,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Francês</w:t>
      </w:r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Pedro Casemiro Leite – Avenida Professor José Barreto, nº 2011 – Portão </w:t>
      </w:r>
      <w:r w:rsidR="00CE0FF8" w:rsidRPr="00DF1625">
        <w:rPr>
          <w:rFonts w:ascii="Segoe UI" w:hAnsi="Segoe UI" w:cs="Segoe UI"/>
          <w:b/>
          <w:color w:val="444444"/>
          <w:sz w:val="14"/>
          <w:szCs w:val="14"/>
        </w:rPr>
        <w:t>–</w:t>
      </w: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Cotia</w:t>
      </w:r>
    </w:p>
    <w:p w:rsidR="00CE0FF8" w:rsidRPr="00455163" w:rsidRDefault="00455163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 w:rsidRPr="00455163">
        <w:rPr>
          <w:rFonts w:ascii="Segoe UI" w:hAnsi="Segoe UI" w:cs="Segoe UI"/>
          <w:color w:val="212121"/>
          <w:sz w:val="14"/>
          <w:szCs w:val="14"/>
        </w:rPr>
        <w:t>Inscrições: De 04 A 07 De Dezembro De 2017 _ Cel Cotia</w:t>
      </w:r>
    </w:p>
    <w:p w:rsidR="00CE0FF8" w:rsidRDefault="00455163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 w:rsidRPr="00455163">
        <w:rPr>
          <w:rFonts w:ascii="Segoe UI" w:hAnsi="Segoe UI" w:cs="Segoe UI"/>
          <w:color w:val="212121"/>
          <w:sz w:val="14"/>
          <w:szCs w:val="14"/>
        </w:rPr>
        <w:t>Entrevistas:</w:t>
      </w:r>
      <w:r w:rsidR="00CE0FF8" w:rsidRPr="00455163">
        <w:rPr>
          <w:rFonts w:ascii="Segoe UI" w:hAnsi="Segoe UI" w:cs="Segoe UI"/>
          <w:color w:val="212121"/>
          <w:sz w:val="14"/>
          <w:szCs w:val="14"/>
        </w:rPr>
        <w:t xml:space="preserve"> de 11 a 13 de dezembro de 2017 – CEL COTIA</w:t>
      </w:r>
    </w:p>
    <w:p w:rsidR="00DF1625" w:rsidRDefault="00DF1625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>Horário:</w:t>
      </w:r>
      <w:r w:rsidR="00FB680E">
        <w:rPr>
          <w:rFonts w:ascii="Segoe UI" w:hAnsi="Segoe UI" w:cs="Segoe UI"/>
          <w:color w:val="212121"/>
          <w:sz w:val="14"/>
          <w:szCs w:val="14"/>
        </w:rPr>
        <w:t xml:space="preserve"> </w:t>
      </w:r>
      <w:r w:rsidR="005241EA">
        <w:rPr>
          <w:rFonts w:ascii="Segoe UI" w:hAnsi="Segoe UI" w:cs="Segoe UI"/>
          <w:color w:val="212121"/>
          <w:sz w:val="14"/>
          <w:szCs w:val="14"/>
        </w:rPr>
        <w:t xml:space="preserve">08h às 11h00 e 14h00  às 17h00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Avenida Professor José Barreto, nº 2011 – Portão – Cotia</w:t>
      </w:r>
    </w:p>
    <w:p w:rsidR="00DF1625" w:rsidRPr="00CE0FF8" w:rsidRDefault="00DF1625" w:rsidP="00DF1625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 xml:space="preserve">Idiomas: </w:t>
      </w:r>
      <w:r w:rsidRPr="00CE0FF8">
        <w:rPr>
          <w:rFonts w:ascii="Segoe UI" w:hAnsi="Segoe UI" w:cs="Segoe UI"/>
          <w:color w:val="212121"/>
          <w:sz w:val="14"/>
          <w:szCs w:val="14"/>
        </w:rPr>
        <w:t>Alemão</w:t>
      </w:r>
      <w:r>
        <w:rPr>
          <w:rFonts w:ascii="Segoe UI" w:hAnsi="Segoe UI" w:cs="Segoe UI"/>
          <w:color w:val="212121"/>
          <w:sz w:val="14"/>
          <w:szCs w:val="14"/>
        </w:rPr>
        <w:t>, Es</w:t>
      </w:r>
      <w:r w:rsidRPr="00CE0FF8">
        <w:rPr>
          <w:rFonts w:ascii="Segoe UI" w:hAnsi="Segoe UI" w:cs="Segoe UI"/>
          <w:color w:val="212121"/>
          <w:sz w:val="14"/>
          <w:szCs w:val="14"/>
        </w:rPr>
        <w:t>panhol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Francês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Inglês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Italiano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Japonês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2)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estar devidamente inscrito e classificado para o Processo de Atribuição de Classe e  Aulas 201</w:t>
      </w:r>
      <w:r w:rsidR="00DF1625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 xml:space="preserve"> com opção para projetos da pasta no sistema GDAE;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ser portador de Licenciatura Plena em Letras,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aluno do curso de Licenciatura Plena em Letras, preferencialmente do último ano,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entrevista individual, conforme dia e horário agendados, a ser realizada pelo CEL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3)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para o credenciamento o interessado deverá entregar a documentação necessária: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201</w:t>
      </w:r>
      <w:r w:rsidR="00DF1625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 xml:space="preserve"> na Diretoria de Ensino da Região de Carapicuíba com opção para projeto da pasta.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 RG;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  CPF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 diploma do curso de Licenciatura Plena em Letras, ou Certificado de conclusão do referido curso com habilitação na língua estrangeira pretendida e respectivo Histórico Escolar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  Diploma de Curso de Nível Superior acompanhado do respectivo Histórico Escolar e comprovante de exame de proficiência linguística no idioma pretendido;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original)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i) comprovante de participação em orientação técnica promovida pela SEE, nos últimos 4 anos, em parceria com instituições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III – Da classificação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quanto ao tempo de serviço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 tempo de serviço exercido em Centro de Estudos de Línguas da Secretaria de Estado da Educação de São Paulo, contad</w:t>
      </w:r>
      <w:r w:rsidR="00DF1625">
        <w:rPr>
          <w:rFonts w:ascii="Segoe UI" w:hAnsi="Segoe UI" w:cs="Segoe UI"/>
          <w:color w:val="444444"/>
          <w:sz w:val="14"/>
          <w:szCs w:val="14"/>
        </w:rPr>
        <w:t>os até a data base de 30/06/2017</w:t>
      </w:r>
      <w:r>
        <w:rPr>
          <w:rFonts w:ascii="Segoe UI" w:hAnsi="Segoe UI" w:cs="Segoe UI"/>
          <w:color w:val="444444"/>
          <w:sz w:val="14"/>
          <w:szCs w:val="14"/>
        </w:rPr>
        <w:t>: 0,005 por dia (ANEXO A);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 tempo de serviço exercido no Magistério Público da Secretaria de Estado da Educação de São Paulo no campo de atuação referente a aulas do ensino fundamental e/ou médio, contados até a data base de 30/06/201</w:t>
      </w:r>
      <w:r w:rsidR="00DF1625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3) tempo de serviço exercido no Magistério do ensino fundamental e/ou médio de qualquer esfera pública, contad</w:t>
      </w:r>
      <w:r w:rsidR="005241EA">
        <w:rPr>
          <w:rFonts w:ascii="Segoe UI" w:hAnsi="Segoe UI" w:cs="Segoe UI"/>
          <w:color w:val="444444"/>
          <w:sz w:val="14"/>
          <w:szCs w:val="14"/>
        </w:rPr>
        <w:t>os até a data base de 30/06/2017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4) tempo de serviço na docência do idioma em que se inscreve, exercido em instituição privada, desde que de renomada competência, contados em dias efetivamente trabalhados até a data base de 30/06/201</w:t>
      </w:r>
      <w:r w:rsidR="00DF1625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: 0,002 por dia (ANEXO C);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quanto aos títulos específicos para o idioma pretendido: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Mestrado, na língua estrangeira objeto da inscrição;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Doutorado, na língua estrangeira objeto da inscrição.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 – Da atribuição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1 )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caso de titular de cargo, excepcionalmente, aos que atuaram em 201</w:t>
      </w:r>
      <w:r w:rsidR="00DF1625">
        <w:rPr>
          <w:rFonts w:ascii="Segoe UI" w:hAnsi="Segoe UI" w:cs="Segoe UI"/>
          <w:color w:val="444444"/>
          <w:sz w:val="14"/>
          <w:szCs w:val="14"/>
        </w:rPr>
        <w:t>5 e 2016</w:t>
      </w:r>
      <w:r>
        <w:rPr>
          <w:rFonts w:ascii="Segoe UI" w:hAnsi="Segoe UI" w:cs="Segoe UI"/>
          <w:color w:val="444444"/>
          <w:sz w:val="14"/>
          <w:szCs w:val="14"/>
        </w:rPr>
        <w:t xml:space="preserve"> nos Centros de Estudos de Línguas – CEL nos termos do inciso III do artigo 64 da L.C. 444/85, poderão ser reconduzidos, em continuidade, nos anos subsequentes, mediante expedição de novo ato de afastamento, e conforme itens 1 e 2 do parágrafo 4º</w:t>
      </w:r>
      <w:r w:rsidR="003037CD">
        <w:rPr>
          <w:rFonts w:ascii="Segoe UI" w:hAnsi="Segoe UI" w:cs="Segoe UI"/>
          <w:color w:val="444444"/>
          <w:sz w:val="14"/>
          <w:szCs w:val="14"/>
        </w:rPr>
        <w:t xml:space="preserve"> do artigo 1º da Res. SE 9/2016, desde que o desempenho profissional e pessoal do docente tenha sido avaliado como eficiente e satisfatório, observadas as demais disposições previstas na legislação pertinente e o total de aulas disponíveis no CEL não seja inferior ao total de aulas da jornada em que o titular de cargo esteja incluído</w:t>
      </w:r>
      <w:r w:rsidR="00A75988">
        <w:rPr>
          <w:rFonts w:ascii="Segoe UI" w:hAnsi="Segoe UI" w:cs="Segoe UI"/>
          <w:color w:val="444444"/>
          <w:sz w:val="14"/>
          <w:szCs w:val="14"/>
        </w:rPr>
        <w:t>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 aos ocupantes de função-atividade e contratados, como carga horária.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 A atribuição de aulas será realizada conforme cronograma a ser divulgado pela Diretoria de Ensino de Carapicuíba, na sede da DE sito à Rua Bom Jesus do Amparo, nº 02 – COHAB V – Carapicuíba, em conformidade com a determinação da CGEB/CGRH/CEMOV.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VI – Das disposições finais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Os documentos exigidos neste Edital deverão ser apresentados no ato da   entrevista, posteriormente não será realizada juntada de documentação.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ato de Inscrição no Processo de Credenciamento implica na aceitação, por parte do candidato, de todas as disposições constantes no presente Edital e conhecimento da legislação específica.</w:t>
      </w:r>
    </w:p>
    <w:p w:rsidR="00CA1E63" w:rsidRPr="00A75988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 xml:space="preserve">)O Resultado do Credenciamento de Docentes para atuar junto ao Centro de Estudos de Línguas jurisdicionados a esta Diretoria de Ensino será divulgado em </w:t>
      </w:r>
      <w:r w:rsidR="00A75988">
        <w:rPr>
          <w:rFonts w:ascii="Segoe UI" w:hAnsi="Segoe UI" w:cs="Segoe UI"/>
          <w:color w:val="444444"/>
          <w:sz w:val="14"/>
          <w:szCs w:val="14"/>
        </w:rPr>
        <w:t>19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5241EA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5241EA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. Eventuais recursos deverão ser devidamente instruídos e protocolados no NAD – Protocolo da Diretoria de Ensi</w:t>
      </w:r>
      <w:r w:rsidR="005241EA">
        <w:rPr>
          <w:rFonts w:ascii="Segoe UI" w:hAnsi="Segoe UI" w:cs="Segoe UI"/>
          <w:color w:val="444444"/>
          <w:sz w:val="14"/>
          <w:szCs w:val="14"/>
        </w:rPr>
        <w:t>no da Região de Carapicuíba em 22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5241EA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5241EA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 xml:space="preserve"> das 8 às 17 horas. O Resultado final do credenciamento será publicado no dia </w:t>
      </w:r>
      <w:r w:rsidR="00A75988">
        <w:rPr>
          <w:rFonts w:ascii="Segoe UI" w:hAnsi="Segoe UI" w:cs="Segoe UI"/>
          <w:color w:val="444444"/>
          <w:sz w:val="14"/>
          <w:szCs w:val="14"/>
        </w:rPr>
        <w:t>23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A75988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/2017 no endereço eletrônico </w:t>
      </w:r>
      <w:hyperlink r:id="rId5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  <w:r w:rsidR="00A75988">
        <w:rPr>
          <w:rStyle w:val="Hyperlink"/>
          <w:rFonts w:ascii="Segoe UI" w:hAnsi="Segoe UI" w:cs="Segoe UI"/>
          <w:color w:val="663399"/>
          <w:sz w:val="14"/>
          <w:szCs w:val="14"/>
        </w:rPr>
        <w:t xml:space="preserve"> 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. As datas</w:t>
      </w:r>
      <w:r w:rsid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da divulgação do resultado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poderão sofrer alterações conforme cronograma da SEE.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ANEXO A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</w:t>
      </w:r>
      <w:r w:rsidR="00A75988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,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</w:t>
      </w:r>
      <w:r w:rsidR="005241EA">
        <w:rPr>
          <w:rFonts w:ascii="Segoe UI" w:hAnsi="Segoe UI" w:cs="Segoe UI"/>
          <w:color w:val="444444"/>
          <w:sz w:val="14"/>
          <w:szCs w:val="14"/>
        </w:rPr>
        <w:t>________, conta até 30/06/2017 c</w:t>
      </w:r>
      <w:r>
        <w:rPr>
          <w:rFonts w:ascii="Segoe UI" w:hAnsi="Segoe UI" w:cs="Segoe UI"/>
          <w:color w:val="444444"/>
          <w:sz w:val="14"/>
          <w:szCs w:val="14"/>
        </w:rPr>
        <w:t>om ___________ dias trabalhados junto ao Centro de Estudos de Línguas da Secretaria de Estado da Educação de São Paulo.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 ainda que, tendo atuado no Centro de Estudos de Línguas vinculado a esta unidade escolar, durante o ano letivo de 201</w:t>
      </w:r>
      <w:r w:rsidR="005241EA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, teve seu desempenho profissional considerado ________________________ (satisfatório ou insatisfatório).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      conta com ___________ dias trabalhados no Magistério do Ensino Fundamental ou Médio, em qualquer esfera pública, contados até a data base de 30/06/201</w:t>
      </w:r>
      <w:r w:rsidR="00A75988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      conta com ___________ dias trabalhados no Magistério Público Oficial da Secretaria de Estado de Educação de São Paulo, contados até a data base de 30/06/201</w:t>
      </w:r>
      <w:r w:rsidR="005241EA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</w:t>
      </w:r>
      <w:r w:rsidR="005241EA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), registrando, no período acima citado, um total de _____ dias efetivamente trabalhados.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mantenedor</w:t>
      </w:r>
    </w:p>
    <w:sectPr w:rsidR="00CA1E63" w:rsidSect="005241E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B"/>
    <w:rsid w:val="00067DB5"/>
    <w:rsid w:val="00190E9D"/>
    <w:rsid w:val="003037CD"/>
    <w:rsid w:val="003274EB"/>
    <w:rsid w:val="004150B5"/>
    <w:rsid w:val="00455163"/>
    <w:rsid w:val="005241EA"/>
    <w:rsid w:val="00575AB7"/>
    <w:rsid w:val="00632751"/>
    <w:rsid w:val="00730CC6"/>
    <w:rsid w:val="00757094"/>
    <w:rsid w:val="00784FFB"/>
    <w:rsid w:val="007D7EE9"/>
    <w:rsid w:val="00955037"/>
    <w:rsid w:val="009C5298"/>
    <w:rsid w:val="009F2688"/>
    <w:rsid w:val="00A0458E"/>
    <w:rsid w:val="00A75988"/>
    <w:rsid w:val="00AB4D21"/>
    <w:rsid w:val="00B55D72"/>
    <w:rsid w:val="00B666CE"/>
    <w:rsid w:val="00C02726"/>
    <w:rsid w:val="00CA1E63"/>
    <w:rsid w:val="00CE0FF8"/>
    <w:rsid w:val="00D667D3"/>
    <w:rsid w:val="00D86811"/>
    <w:rsid w:val="00DF1625"/>
    <w:rsid w:val="00E267EF"/>
    <w:rsid w:val="00F05B61"/>
    <w:rsid w:val="00F27AB7"/>
    <w:rsid w:val="00F33E0D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FA8E-183A-4289-B786-B75B3C8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arapicuiba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Soraya Meira Gaia Do Amaral</cp:lastModifiedBy>
  <cp:revision>2</cp:revision>
  <dcterms:created xsi:type="dcterms:W3CDTF">2017-11-27T11:13:00Z</dcterms:created>
  <dcterms:modified xsi:type="dcterms:W3CDTF">2017-11-27T11:13:00Z</dcterms:modified>
</cp:coreProperties>
</file>