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BC" w:rsidRPr="006245BC" w:rsidRDefault="006245BC" w:rsidP="00624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 w:rsidRPr="006245BC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Até 16h30</w:t>
      </w:r>
      <w:proofErr w:type="gramStart"/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mim</w:t>
      </w:r>
      <w:r w:rsidRPr="006245BC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,</w:t>
      </w: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de</w:t>
      </w:r>
      <w:proofErr w:type="gramEnd"/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30/10/2017, </w:t>
      </w:r>
      <w:r w:rsidRPr="006245BC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as </w:t>
      </w:r>
      <w:bookmarkStart w:id="0" w:name="_GoBack"/>
      <w:r w:rsidRPr="006245BC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escolas abaixo não </w:t>
      </w: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enviaram a lista de aplicadores </w:t>
      </w:r>
      <w:bookmarkEnd w:id="0"/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para </w:t>
      </w:r>
      <w:hyperlink r:id="rId4" w:history="1">
        <w:r w:rsidRPr="00B979B4">
          <w:rPr>
            <w:rStyle w:val="Hyperlink"/>
            <w:rFonts w:ascii="Arial" w:eastAsia="Times New Roman" w:hAnsi="Arial" w:cs="Arial"/>
            <w:sz w:val="32"/>
            <w:szCs w:val="32"/>
            <w:lang w:eastAsia="pt-BR"/>
          </w:rPr>
          <w:t>saresp2017osasco@gmail.com</w:t>
        </w:r>
      </w:hyperlink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aos cuidados de Renata.</w:t>
      </w:r>
    </w:p>
    <w:p w:rsidR="006245BC" w:rsidRPr="006245BC" w:rsidRDefault="006245BC" w:rsidP="006245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tbl>
      <w:tblPr>
        <w:tblW w:w="8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640"/>
      </w:tblGrid>
      <w:tr w:rsidR="006245BC" w:rsidRPr="006245BC" w:rsidTr="006245BC">
        <w:trPr>
          <w:trHeight w:val="379"/>
        </w:trPr>
        <w:tc>
          <w:tcPr>
            <w:tcW w:w="660" w:type="dxa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640" w:type="dxa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ALCYR OLIVEIRA PORCIUNCULA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ALICE VELHO TEIXEIRA PROFESSORA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AMERICO MARCO ANTONIO DOUTOR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 BOGASIAN PROFESSOR ETEC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BRAZ GAMBARINI DOUTOR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DA TRINDADE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DE ALMEIDA JUNIOR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RAPOSO TAVARES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BENEDICTO CALDEIRA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CLAUDINEI GARCIA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CASABONA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MATARAZZO SOBRINHO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GLORIA AZEDIA BONETTI PROFESSORA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DE OLIVEIRA GOMES DEPUTADO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HELOISA DE ASSUMPCAO PROFESSORA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HORACIO QUAGLIO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JARDIM SANTA MARIA III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EDSON MARTINS GOMES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RIBEIRO DE SOUZA PROFESSOR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 LOPES DE ALMEIDA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OSASCO II ETEC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FREIRE EDUCADOR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SAO PAULO DA CRUZ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SESI 417 CENTRO EDUCACIONAL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SESI 425 CENTRO EDUCACIONAL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TARSILA DO AMARAL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TELMO COELHO FILHO MAJOR</w:t>
            </w:r>
          </w:p>
        </w:tc>
      </w:tr>
      <w:tr w:rsidR="006245BC" w:rsidRPr="006245BC" w:rsidTr="006245BC">
        <w:trPr>
          <w:trHeight w:val="379"/>
        </w:trPr>
        <w:tc>
          <w:tcPr>
            <w:tcW w:w="0" w:type="auto"/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245BC" w:rsidRPr="006245BC" w:rsidRDefault="006245BC" w:rsidP="00624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245B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VICENTE PEIXOTO PROFESSOR</w:t>
            </w:r>
          </w:p>
        </w:tc>
      </w:tr>
    </w:tbl>
    <w:p w:rsidR="006245BC" w:rsidRDefault="006245BC"/>
    <w:sectPr w:rsidR="00624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C"/>
    <w:rsid w:val="0062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CF8A"/>
  <w15:chartTrackingRefBased/>
  <w15:docId w15:val="{F661786C-4837-411E-8F57-6B825C7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45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5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esp2017osas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PF</cp:lastModifiedBy>
  <cp:revision>1</cp:revision>
  <dcterms:created xsi:type="dcterms:W3CDTF">2017-10-30T19:01:00Z</dcterms:created>
  <dcterms:modified xsi:type="dcterms:W3CDTF">2017-10-30T19:04:00Z</dcterms:modified>
</cp:coreProperties>
</file>