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39"/>
        <w:gridCol w:w="796"/>
        <w:gridCol w:w="124"/>
        <w:gridCol w:w="920"/>
        <w:gridCol w:w="232"/>
        <w:gridCol w:w="974"/>
        <w:gridCol w:w="920"/>
        <w:gridCol w:w="920"/>
        <w:gridCol w:w="920"/>
        <w:gridCol w:w="660"/>
        <w:gridCol w:w="265"/>
        <w:gridCol w:w="1844"/>
      </w:tblGrid>
      <w:tr w:rsidR="00CE66E2" w:rsidRPr="00345C81" w:rsidTr="00E6439B">
        <w:trPr>
          <w:trHeight w:val="315"/>
        </w:trPr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6E2" w:rsidRPr="00C90F38" w:rsidRDefault="00CE66E2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345C8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19150" cy="847725"/>
                  <wp:effectExtent l="19050" t="0" r="0" b="0"/>
                  <wp:docPr id="4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C12" w:rsidRDefault="00FD7C12" w:rsidP="00E6439B">
            <w:pPr>
              <w:pStyle w:val="SemEspaamento"/>
              <w:jc w:val="center"/>
            </w:pPr>
          </w:p>
          <w:p w:rsidR="00CE66E2" w:rsidRPr="00E6439B" w:rsidRDefault="00CE66E2" w:rsidP="00E6439B">
            <w:pPr>
              <w:pStyle w:val="SemEspaamento"/>
              <w:jc w:val="center"/>
              <w:rPr>
                <w:szCs w:val="20"/>
              </w:rPr>
            </w:pPr>
            <w:r w:rsidRPr="00E6439B">
              <w:t>GOVERNO DO ESTADO DE SÃO PAULO</w:t>
            </w:r>
          </w:p>
          <w:p w:rsidR="00CE66E2" w:rsidRPr="00E6439B" w:rsidRDefault="00CE66E2" w:rsidP="00E6439B">
            <w:pPr>
              <w:pStyle w:val="SemEspaamento"/>
              <w:jc w:val="center"/>
            </w:pPr>
            <w:r w:rsidRPr="00E6439B">
              <w:t>SECRETARIA DE ESTADO DA EDUCAÇÃO</w:t>
            </w:r>
          </w:p>
          <w:p w:rsidR="00CE66E2" w:rsidRPr="00E6439B" w:rsidRDefault="00CE66E2" w:rsidP="00E6439B">
            <w:pPr>
              <w:pStyle w:val="SemEspaamento"/>
              <w:jc w:val="center"/>
            </w:pPr>
            <w:r w:rsidRPr="00E6439B">
              <w:t xml:space="preserve">DIRETORIA DE ENSINO REGIÃO </w:t>
            </w:r>
            <w:r w:rsidR="00FD7C12">
              <w:t>OSASCO</w:t>
            </w:r>
          </w:p>
          <w:p w:rsidR="00CE66E2" w:rsidRPr="00E6439B" w:rsidRDefault="00CE66E2" w:rsidP="00E6439B">
            <w:pPr>
              <w:pStyle w:val="SemEspaamento"/>
              <w:jc w:val="center"/>
            </w:pPr>
            <w:r w:rsidRPr="00E6439B">
              <w:t>Coordenação Regional do Programa Escola da Família</w:t>
            </w:r>
          </w:p>
          <w:p w:rsidR="00CE66E2" w:rsidRPr="00345C81" w:rsidRDefault="00CE66E2" w:rsidP="00E6439B">
            <w:pPr>
              <w:pStyle w:val="SemEspaamento"/>
              <w:jc w:val="center"/>
              <w:rPr>
                <w:rFonts w:eastAsia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E2" w:rsidRPr="00C90F38" w:rsidRDefault="00CE66E2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345C8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-868680</wp:posOffset>
                  </wp:positionV>
                  <wp:extent cx="862965" cy="850265"/>
                  <wp:effectExtent l="19050" t="0" r="0" b="0"/>
                  <wp:wrapNone/>
                  <wp:docPr id="3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C__DOCUME~1_PEF_MEUSDO~1_MINHAS~1_preview[1]">
                            <a:extLst>
                              <a:ext uri="{FF2B5EF4-FFF2-40B4-BE49-F238E27FC236}">
                                <a16:creationId xmlns="" xmlns:lc="http://schemas.openxmlformats.org/drawingml/2006/lockedCanvas" xmlns:a16="http://schemas.microsoft.com/office/drawing/2014/main" xmlns:w="http://schemas.openxmlformats.org/wordprocessingml/2006/main" xmlns:w10="urn:schemas-microsoft-com:office:word" xmlns:v="urn:schemas-microsoft-com:vml" xmlns:o="urn:schemas-microsoft-com:office:office" id="{00000000-0008-0000-01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50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0F38" w:rsidRPr="00C90F38" w:rsidTr="00E6439B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E6439B" w:rsidP="0034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AUTOAVALIAÇÃO VICE </w:t>
            </w:r>
            <w:r w:rsidR="00C90F38" w:rsidRPr="00C90F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DIRETOR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DA ESCOLA DA FAMÍLIA </w:t>
            </w:r>
            <w:r w:rsidR="00345C81" w:rsidRPr="00E643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/201</w:t>
            </w:r>
            <w:r w:rsidR="00FD7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</w:t>
            </w:r>
          </w:p>
        </w:tc>
      </w:tr>
      <w:tr w:rsidR="00C90F38" w:rsidRPr="00C90F38" w:rsidTr="00345C81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1. NOME DA ESCOLA</w:t>
            </w:r>
          </w:p>
        </w:tc>
        <w:tc>
          <w:tcPr>
            <w:tcW w:w="77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991485">
        <w:trPr>
          <w:trHeight w:val="30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0F38" w:rsidRPr="00C90F38" w:rsidRDefault="00345C81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345C81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2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. NOME DO(A) VICE-DIRETOR(A) </w:t>
            </w:r>
          </w:p>
        </w:tc>
        <w:tc>
          <w:tcPr>
            <w:tcW w:w="6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0F38" w:rsidRPr="00C90F38" w:rsidRDefault="00345C81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345C81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3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. TEM A INTENÇÃO D</w:t>
            </w:r>
            <w:r w:rsidR="00E6439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E PERMANECER NO PROGRAMA EM 2017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? </w:t>
            </w:r>
            <w:proofErr w:type="gramStart"/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PORQUE</w:t>
            </w:r>
            <w:proofErr w:type="gramEnd"/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?</w:t>
            </w:r>
          </w:p>
        </w:tc>
      </w:tr>
      <w:tr w:rsidR="00C90F38" w:rsidRPr="00C90F38" w:rsidTr="005C7CCB">
        <w:trPr>
          <w:trHeight w:val="300"/>
        </w:trPr>
        <w:tc>
          <w:tcPr>
            <w:tcW w:w="38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SIM      (     )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NÃO      (     )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proofErr w:type="gramStart"/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PORQUE</w:t>
            </w:r>
            <w:proofErr w:type="gramEnd"/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?</w:t>
            </w: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E6439B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9B" w:rsidRPr="00C90F38" w:rsidRDefault="00E6439B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0F38" w:rsidRPr="00C90F38" w:rsidRDefault="00345C81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4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. Acolhe a comunidade, juntamente com os educadores universitários, voluntários e alunos empreendedores? Como é feito esse tipo de acolhimento?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90F38" w:rsidRPr="00C90F38" w:rsidRDefault="00345C81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345C81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5.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Orienta, acompanha e avalia a elaboração de projetos dos educadores universitários, vol</w:t>
            </w:r>
            <w:r w:rsidR="005C7CC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untários e parceiros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? 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90F38" w:rsidRPr="00C90F38" w:rsidRDefault="00345C81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345C81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6. 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Quais as estratégias</w:t>
            </w:r>
            <w:r w:rsidRPr="00345C81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que utiliza para elaborar diagnóstico da comunidade local? Com base nesses dados, traça o planejamento e cronograma de execução do projeto da unidade escolar? 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C90F38" w:rsidRPr="00C90F38" w:rsidTr="00CE66E2">
        <w:trPr>
          <w:trHeight w:val="300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C90F38" w:rsidRPr="00C90F38" w:rsidRDefault="00345C81" w:rsidP="005C7C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345C81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7. 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Como organiza a grade de atividades? Estas atividades apresentam programação dinâmica, contextualizada e atraente, relacionada aos 4 eixos, articulada com a</w:t>
            </w:r>
            <w:r w:rsidR="005C7CC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Proposta Pedagógica da escola, d</w:t>
            </w:r>
            <w:r w:rsidR="005C7CCB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ivulgando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-a para a comunidade intra e extraescolar durante a semana, com acompanhamento e apoio necessários ao seu desenvolvimento?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C90F38" w:rsidRPr="00C90F38" w:rsidTr="00CE66E2">
        <w:trPr>
          <w:trHeight w:val="300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C90F38" w:rsidRPr="00C90F38" w:rsidRDefault="00345C81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345C81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8.</w:t>
            </w:r>
            <w:r w:rsidR="005C7CC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Promove a</w:t>
            </w:r>
            <w:r w:rsidRPr="00345C81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divulgação</w:t>
            </w:r>
            <w:r w:rsidR="005C7CCB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para a comunidade das atividades intra e extraescolar durante a semana, com acompanhamento e apoio necessários ao seu desenvolvimento? Como?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90F38" w:rsidRPr="00C90F38" w:rsidRDefault="00345C81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345C81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9. 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Participa das </w:t>
            </w:r>
            <w:proofErr w:type="spellStart"/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ATPC´s</w:t>
            </w:r>
            <w:proofErr w:type="spellEnd"/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, com a finalidade de conhecer a Proposta Pedagógica da escola, divulgando as ações do Programa e promovendo a aproximação do corpo docente aos educadores do PEF e suas atividades</w:t>
            </w:r>
            <w:r w:rsidR="00E6439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, contribuindo para a sua melhoria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?</w:t>
            </w:r>
            <w:r w:rsidR="00E6439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Como?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90F38" w:rsidRPr="00C90F38" w:rsidRDefault="005C7CCB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345C81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10.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Planeja e executa ações, em conjunto com a Coordenação Regional, com vistas ao estabelecimento, manutenção e reconhecimento de parcerias e busca da adesão de voluntários?</w:t>
            </w:r>
            <w:r w:rsidR="00E6439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Como?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90F38" w:rsidRPr="00C90F38" w:rsidRDefault="00345C81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11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. Estabelece ações que envolvam o Grêmio Estudantil, tornando-o parceiro das atividades desenvolvidas aos finais de semana? Indique algumas ações.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5C7CCB">
        <w:trPr>
          <w:trHeight w:val="300"/>
        </w:trPr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90F38" w:rsidRPr="00C90F38" w:rsidRDefault="00C90F38" w:rsidP="00345C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</w:t>
            </w:r>
            <w:r w:rsidR="00345C81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2</w:t>
            </w: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. Promove orientação sobre aquisição de materiais para as atividades, bem como instrui a prestação das contas à Comunidade Escolar e Órgãos Centrais?</w:t>
            </w:r>
            <w:r w:rsidR="00E6439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Como é feito?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90F38" w:rsidRPr="00C90F38" w:rsidRDefault="00C90F38" w:rsidP="00E643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</w:t>
            </w:r>
            <w:r w:rsidR="005C7CC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3</w:t>
            </w: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.</w:t>
            </w:r>
            <w:r w:rsidR="005C7CC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Orienta as atividades do agente de organização escolar indicado, para ac</w:t>
            </w:r>
            <w:r w:rsidR="00E6439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ompanhamento das atividades do P</w:t>
            </w: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rograma </w:t>
            </w:r>
            <w:r w:rsidR="00E6439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Escola da F</w:t>
            </w: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amília</w:t>
            </w:r>
            <w:r w:rsidR="00E6439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? Como?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C90F38" w:rsidRPr="00C90F38" w:rsidTr="005C7CCB">
        <w:trPr>
          <w:trHeight w:val="300"/>
        </w:trPr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90F38" w:rsidRPr="00C90F38" w:rsidTr="005C7CCB">
        <w:trPr>
          <w:trHeight w:val="300"/>
        </w:trPr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90F38" w:rsidRPr="00C90F38" w:rsidTr="005C7CCB">
        <w:trPr>
          <w:trHeight w:val="300"/>
        </w:trPr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90F38" w:rsidRPr="00C90F38" w:rsidRDefault="00C90F38" w:rsidP="005C7C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</w:t>
            </w:r>
            <w:r w:rsidR="005C7CC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4</w:t>
            </w: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.</w:t>
            </w:r>
            <w:r w:rsidR="005C7CC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Preenche os relatórios no Sistema Gerencial do Programa?</w:t>
            </w:r>
          </w:p>
        </w:tc>
      </w:tr>
      <w:tr w:rsidR="00C90F38" w:rsidRPr="00C90F38" w:rsidTr="005C7CCB">
        <w:trPr>
          <w:trHeight w:val="300"/>
        </w:trPr>
        <w:tc>
          <w:tcPr>
            <w:tcW w:w="60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proofErr w:type="gramStart"/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    </w:t>
            </w:r>
            <w:proofErr w:type="gramEnd"/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)  Sim, faço o preenchimento semanalmente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90F38" w:rsidRPr="00C90F38" w:rsidTr="005C7CCB">
        <w:trPr>
          <w:trHeight w:val="300"/>
        </w:trPr>
        <w:tc>
          <w:tcPr>
            <w:tcW w:w="60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proofErr w:type="gramStart"/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    </w:t>
            </w:r>
            <w:proofErr w:type="gramEnd"/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)  Sim, preencho ao término do mês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proofErr w:type="gramStart"/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    </w:t>
            </w:r>
            <w:proofErr w:type="gramEnd"/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)  Somente quando solicitado(a),  pois tenho outras atribuições 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(     )  Nunca, peço para um Agente de Organização pre</w:t>
            </w:r>
            <w:r w:rsidR="005C7CC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e</w:t>
            </w: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ncher</w:t>
            </w:r>
            <w:r w:rsidR="005C7CC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90F38" w:rsidRPr="00C90F38" w:rsidRDefault="005C7CCB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15. 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Participa de reuniões promovidas pelas Coordenações Regional e Geral;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    )  Sim, sempre     </w:t>
            </w:r>
          </w:p>
        </w:tc>
      </w:tr>
      <w:tr w:rsidR="00C90F38" w:rsidRPr="00C90F38" w:rsidTr="00E6439B">
        <w:trPr>
          <w:trHeight w:val="300"/>
        </w:trPr>
        <w:tc>
          <w:tcPr>
            <w:tcW w:w="10614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    )  Sim, eventualmente    </w:t>
            </w:r>
          </w:p>
        </w:tc>
      </w:tr>
      <w:tr w:rsidR="00C90F38" w:rsidRPr="00C90F38" w:rsidTr="00E6439B">
        <w:trPr>
          <w:trHeight w:val="300"/>
        </w:trPr>
        <w:tc>
          <w:tcPr>
            <w:tcW w:w="1061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FD7C12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 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proofErr w:type="gramEnd"/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)  Somente quando solicitado(a)  pois tenho que ficar na Unidade Escolar para realizar outras atividades</w:t>
            </w:r>
            <w:r w:rsidR="00E6439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.</w:t>
            </w:r>
          </w:p>
        </w:tc>
      </w:tr>
      <w:tr w:rsidR="00C90F38" w:rsidRPr="00C90F38" w:rsidTr="00E6439B">
        <w:trPr>
          <w:trHeight w:val="300"/>
        </w:trPr>
        <w:tc>
          <w:tcPr>
            <w:tcW w:w="6005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  <w:p w:rsidR="00991485" w:rsidRPr="00C90F38" w:rsidRDefault="00991485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90F38" w:rsidRPr="00C90F38" w:rsidRDefault="005C7CCB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16. 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Promove a conservação e manutenção do patrimônio público escolar, envolvendo toda a comunidade? Como?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90F38" w:rsidRPr="00C90F38" w:rsidRDefault="005C7CCB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17.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Mantém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a direção da escola devidamente informada sobre todos os assuntos rela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cionados ao Programa Escola da F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amília?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    )  Sim, sempre     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    )  Sim, eventualmente    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proofErr w:type="gramStart"/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    </w:t>
            </w:r>
            <w:proofErr w:type="gramEnd"/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)  Raramente, somente quando necessário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(     ) Não, nunca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C90F38" w:rsidRPr="00C90F38" w:rsidRDefault="005C7CCB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18. 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Disponibiliza os espaços escolares e equipamentos para desenvolvimento dos projetos do Programa e assegura local adequado para o armazenamento dos materiais adquiridos para as atividades? Explique quais os espaços disponíveis para a realização das atividades do Programa e se há local adequado para armazenamento.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CE66E2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90F38" w:rsidRPr="00C90F38" w:rsidRDefault="005C7CCB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19. Comunica previamente à D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ireção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e à Coordenação Regional 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suas ausências (faltas), para que sejam tomadas as providências necessárias quanto a sua substituição?</w:t>
            </w:r>
          </w:p>
        </w:tc>
      </w:tr>
      <w:tr w:rsidR="00C90F38" w:rsidRPr="00C90F38" w:rsidTr="005C7CCB">
        <w:trPr>
          <w:trHeight w:val="300"/>
        </w:trPr>
        <w:tc>
          <w:tcPr>
            <w:tcW w:w="106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5C7CCB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CB" w:rsidRPr="00C90F38" w:rsidRDefault="005C7CCB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    )  Sim, sempre     </w:t>
            </w:r>
          </w:p>
        </w:tc>
      </w:tr>
      <w:tr w:rsidR="005C7CCB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CB" w:rsidRPr="00C90F38" w:rsidRDefault="005C7CCB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    )  Sim, eventualmente    </w:t>
            </w:r>
          </w:p>
        </w:tc>
      </w:tr>
      <w:tr w:rsidR="005C7CCB" w:rsidRPr="00C90F38" w:rsidTr="005C7CCB">
        <w:trPr>
          <w:trHeight w:val="300"/>
        </w:trPr>
        <w:tc>
          <w:tcPr>
            <w:tcW w:w="1061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CB" w:rsidRPr="00C90F38" w:rsidRDefault="005C7CCB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    </w:t>
            </w:r>
            <w:proofErr w:type="gramEnd"/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)  Raramente, somente quando necessário</w:t>
            </w:r>
          </w:p>
        </w:tc>
      </w:tr>
      <w:tr w:rsidR="005C7CCB" w:rsidRPr="00C90F38" w:rsidTr="003B42F4">
        <w:trPr>
          <w:trHeight w:val="300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CCB" w:rsidRPr="00C90F38" w:rsidRDefault="005C7CCB" w:rsidP="00EC26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(     ) Não, nunca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CCB" w:rsidRPr="00C90F38" w:rsidRDefault="005C7CCB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CCB" w:rsidRPr="00C90F38" w:rsidRDefault="005C7CCB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CCB" w:rsidRPr="00C90F38" w:rsidRDefault="005C7CCB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CCB" w:rsidRPr="00C90F38" w:rsidRDefault="005C7CCB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CCB" w:rsidRPr="00C90F38" w:rsidRDefault="005C7CCB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CCB" w:rsidRPr="00C90F38" w:rsidRDefault="005C7CCB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CCB" w:rsidRPr="00C90F38" w:rsidRDefault="005C7CCB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CCB" w:rsidRPr="00C90F38" w:rsidRDefault="005C7CCB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90F38" w:rsidRPr="00C90F38" w:rsidTr="003B42F4">
        <w:trPr>
          <w:trHeight w:val="300"/>
        </w:trPr>
        <w:tc>
          <w:tcPr>
            <w:tcW w:w="1061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90F38" w:rsidRPr="00C90F38" w:rsidRDefault="005C7CCB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20. 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Lança o registro de frequência dos educadores universitários, semanal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mente, no sistema gerencial do P</w:t>
            </w:r>
            <w:r w:rsidR="00C90F38"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rograma</w:t>
            </w:r>
            <w:r w:rsidR="00E6439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, enviando os relatórios à Coordenação Regional?</w:t>
            </w:r>
          </w:p>
        </w:tc>
      </w:tr>
      <w:tr w:rsidR="00C90F38" w:rsidRPr="00C90F38" w:rsidTr="003B42F4">
        <w:trPr>
          <w:trHeight w:val="300"/>
        </w:trPr>
        <w:tc>
          <w:tcPr>
            <w:tcW w:w="1061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38" w:rsidRPr="00C90F38" w:rsidRDefault="00C90F38" w:rsidP="00C90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5C7CCB" w:rsidRPr="00C90F38" w:rsidTr="003B42F4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7CCB" w:rsidRPr="00C90F38" w:rsidRDefault="005C7CCB" w:rsidP="00EC2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    )  Sim, sempre     </w:t>
            </w:r>
          </w:p>
        </w:tc>
      </w:tr>
      <w:tr w:rsidR="005C7CCB" w:rsidRPr="00C90F38" w:rsidTr="005C7CCB">
        <w:trPr>
          <w:trHeight w:val="300"/>
        </w:trPr>
        <w:tc>
          <w:tcPr>
            <w:tcW w:w="1061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7CCB" w:rsidRPr="00C90F38" w:rsidRDefault="005C7CCB" w:rsidP="00EC2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    )  Sim, eventualmente    </w:t>
            </w:r>
          </w:p>
        </w:tc>
      </w:tr>
      <w:tr w:rsidR="005C7CCB" w:rsidRPr="00C90F38" w:rsidTr="005C7CCB">
        <w:trPr>
          <w:trHeight w:val="300"/>
        </w:trPr>
        <w:tc>
          <w:tcPr>
            <w:tcW w:w="1061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7CCB" w:rsidRPr="00C90F38" w:rsidRDefault="005C7CCB" w:rsidP="00EC26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    </w:t>
            </w:r>
            <w:proofErr w:type="gramEnd"/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)  Raramente, somente quando necessário</w:t>
            </w:r>
          </w:p>
        </w:tc>
      </w:tr>
      <w:tr w:rsidR="005C7CCB" w:rsidRPr="00C90F38" w:rsidTr="003B42F4">
        <w:trPr>
          <w:trHeight w:val="300"/>
        </w:trPr>
        <w:tc>
          <w:tcPr>
            <w:tcW w:w="106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CCB" w:rsidRPr="00C90F38" w:rsidRDefault="005C7CCB" w:rsidP="00EC26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(     ) Não, nunca</w:t>
            </w:r>
          </w:p>
        </w:tc>
      </w:tr>
      <w:tr w:rsidR="005C7CCB" w:rsidRPr="00C90F38" w:rsidTr="003B42F4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CCB" w:rsidRPr="00C90F38" w:rsidRDefault="005C7CCB" w:rsidP="005C7C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21. Executa os projetos demandados pela Coordenação Central e Regional do Programa Escola da Família, dentro dos prazos estabelecidos?</w:t>
            </w:r>
          </w:p>
        </w:tc>
      </w:tr>
      <w:tr w:rsidR="005C7CCB" w:rsidRPr="00C90F38" w:rsidTr="003B42F4">
        <w:trPr>
          <w:trHeight w:val="300"/>
        </w:trPr>
        <w:tc>
          <w:tcPr>
            <w:tcW w:w="1061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7CCB" w:rsidRPr="005C7CCB" w:rsidRDefault="005C7CCB" w:rsidP="00EC26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    )  Sim, sempre     </w:t>
            </w:r>
          </w:p>
        </w:tc>
      </w:tr>
      <w:tr w:rsidR="005C7CCB" w:rsidRPr="00C90F38" w:rsidTr="005C7CCB">
        <w:trPr>
          <w:trHeight w:val="300"/>
        </w:trPr>
        <w:tc>
          <w:tcPr>
            <w:tcW w:w="10614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7CCB" w:rsidRPr="005C7CCB" w:rsidRDefault="005C7CCB" w:rsidP="00EC26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proofErr w:type="gramStart"/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    </w:t>
            </w:r>
            <w:proofErr w:type="gramEnd"/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)  Sim, eventualmente</w:t>
            </w:r>
            <w:r w:rsidR="003B42F4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perco prazos</w:t>
            </w:r>
          </w:p>
        </w:tc>
      </w:tr>
      <w:tr w:rsidR="005C7CCB" w:rsidRPr="00C90F38" w:rsidTr="003B42F4">
        <w:trPr>
          <w:trHeight w:val="300"/>
        </w:trPr>
        <w:tc>
          <w:tcPr>
            <w:tcW w:w="1061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7CCB" w:rsidRPr="00C90F38" w:rsidRDefault="005C7CCB" w:rsidP="00EC26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proofErr w:type="gramStart"/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    </w:t>
            </w:r>
            <w:proofErr w:type="gramEnd"/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)  Raramente, somente quando necessário</w:t>
            </w:r>
          </w:p>
        </w:tc>
      </w:tr>
      <w:tr w:rsidR="005C7CCB" w:rsidRPr="00C90F38" w:rsidTr="003B42F4">
        <w:trPr>
          <w:trHeight w:val="300"/>
        </w:trPr>
        <w:tc>
          <w:tcPr>
            <w:tcW w:w="106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CCB" w:rsidRPr="00C90F38" w:rsidRDefault="005C7CCB" w:rsidP="00EC26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C90F3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(     ) Não, nunca</w:t>
            </w:r>
          </w:p>
        </w:tc>
      </w:tr>
    </w:tbl>
    <w:p w:rsidR="00BB7966" w:rsidRDefault="00BB7966" w:rsidP="005C7CCB">
      <w:pPr>
        <w:jc w:val="both"/>
        <w:rPr>
          <w:rFonts w:ascii="Arial" w:hAnsi="Arial" w:cs="Arial"/>
          <w:sz w:val="24"/>
          <w:szCs w:val="24"/>
        </w:rPr>
      </w:pPr>
    </w:p>
    <w:p w:rsidR="00991485" w:rsidRDefault="00FD7C12" w:rsidP="0099148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Osasco</w:t>
      </w:r>
      <w:r w:rsidR="0099148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______ de_______________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2017</w:t>
      </w:r>
      <w:r w:rsidR="00991485">
        <w:rPr>
          <w:rFonts w:ascii="Arial" w:hAnsi="Arial" w:cs="Arial"/>
          <w:sz w:val="24"/>
          <w:szCs w:val="24"/>
        </w:rPr>
        <w:t>.</w:t>
      </w:r>
    </w:p>
    <w:p w:rsidR="00991485" w:rsidRDefault="00991485" w:rsidP="00991485">
      <w:pPr>
        <w:jc w:val="right"/>
        <w:rPr>
          <w:rFonts w:ascii="Arial" w:hAnsi="Arial" w:cs="Arial"/>
          <w:sz w:val="24"/>
          <w:szCs w:val="24"/>
        </w:rPr>
      </w:pPr>
    </w:p>
    <w:p w:rsidR="00991485" w:rsidRDefault="00991485" w:rsidP="00991485">
      <w:pPr>
        <w:jc w:val="right"/>
        <w:rPr>
          <w:rFonts w:ascii="Arial" w:hAnsi="Arial" w:cs="Arial"/>
          <w:sz w:val="24"/>
          <w:szCs w:val="24"/>
        </w:rPr>
      </w:pPr>
    </w:p>
    <w:p w:rsidR="00991485" w:rsidRDefault="00991485" w:rsidP="009914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991485" w:rsidRPr="00345C81" w:rsidRDefault="00991485" w:rsidP="009914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Vice Diretor/PEF</w:t>
      </w:r>
    </w:p>
    <w:sectPr w:rsidR="00991485" w:rsidRPr="00345C81" w:rsidSect="00C90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0F38"/>
    <w:rsid w:val="00080129"/>
    <w:rsid w:val="00345C81"/>
    <w:rsid w:val="003549B7"/>
    <w:rsid w:val="003B42F4"/>
    <w:rsid w:val="005C7CCB"/>
    <w:rsid w:val="00687B5A"/>
    <w:rsid w:val="008C46D9"/>
    <w:rsid w:val="0092422C"/>
    <w:rsid w:val="00991485"/>
    <w:rsid w:val="00BB7966"/>
    <w:rsid w:val="00C90F38"/>
    <w:rsid w:val="00CE66E2"/>
    <w:rsid w:val="00E6439B"/>
    <w:rsid w:val="00FD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66"/>
  </w:style>
  <w:style w:type="paragraph" w:styleId="Ttulo1">
    <w:name w:val="heading 1"/>
    <w:basedOn w:val="Normal"/>
    <w:next w:val="Normal"/>
    <w:link w:val="Ttulo1Char"/>
    <w:uiPriority w:val="99"/>
    <w:qFormat/>
    <w:rsid w:val="00CE66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CE66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66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E66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CE66E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CE66E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6E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E66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Usuario</cp:lastModifiedBy>
  <cp:revision>2</cp:revision>
  <cp:lastPrinted>2016-11-23T12:13:00Z</cp:lastPrinted>
  <dcterms:created xsi:type="dcterms:W3CDTF">2017-11-24T19:07:00Z</dcterms:created>
  <dcterms:modified xsi:type="dcterms:W3CDTF">2017-11-24T19:07:00Z</dcterms:modified>
</cp:coreProperties>
</file>