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77F3" w:rsidRPr="006E72E7" w:rsidRDefault="00BF77F3" w:rsidP="00BF77F3">
      <w:pPr>
        <w:jc w:val="both"/>
        <w:rPr>
          <w:rFonts w:ascii="Verdana" w:hAnsi="Verdana" w:cs="Arial"/>
          <w:b/>
          <w:bCs/>
          <w:sz w:val="20"/>
          <w:szCs w:val="20"/>
        </w:rPr>
      </w:pPr>
      <w:r w:rsidRPr="006E72E7">
        <w:rPr>
          <w:rFonts w:ascii="Verdana" w:hAnsi="Verdana" w:cs="Arial"/>
          <w:b/>
          <w:sz w:val="20"/>
          <w:szCs w:val="20"/>
        </w:rPr>
        <w:t xml:space="preserve">DO de, 23 de dezembro de 2016 </w:t>
      </w:r>
    </w:p>
    <w:p w:rsidR="00BF77F3" w:rsidRPr="006E72E7" w:rsidRDefault="00BF77F3" w:rsidP="00BF77F3">
      <w:pPr>
        <w:autoSpaceDE w:val="0"/>
        <w:autoSpaceDN w:val="0"/>
        <w:adjustRightInd w:val="0"/>
        <w:spacing w:after="0" w:line="240" w:lineRule="auto"/>
        <w:jc w:val="both"/>
        <w:rPr>
          <w:rFonts w:ascii="Verdana" w:hAnsi="Verdana" w:cs="Arial"/>
          <w:b/>
          <w:bCs/>
          <w:sz w:val="20"/>
          <w:szCs w:val="20"/>
        </w:rPr>
      </w:pPr>
      <w:r w:rsidRPr="006E72E7">
        <w:rPr>
          <w:rFonts w:ascii="Verdana" w:hAnsi="Verdana" w:cs="Arial"/>
          <w:b/>
          <w:bCs/>
          <w:sz w:val="20"/>
          <w:szCs w:val="20"/>
        </w:rPr>
        <w:t>Resolução SE 72, de 22-12-2016</w:t>
      </w:r>
    </w:p>
    <w:p w:rsidR="00BF77F3" w:rsidRPr="006E72E7" w:rsidRDefault="00BF77F3" w:rsidP="00BF77F3">
      <w:pPr>
        <w:autoSpaceDE w:val="0"/>
        <w:autoSpaceDN w:val="0"/>
        <w:adjustRightInd w:val="0"/>
        <w:spacing w:after="0" w:line="240" w:lineRule="auto"/>
        <w:jc w:val="both"/>
        <w:rPr>
          <w:rFonts w:ascii="Verdana" w:hAnsi="Verdana" w:cs="Arial"/>
          <w:b/>
          <w:bCs/>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i/>
          <w:iCs/>
          <w:sz w:val="20"/>
          <w:szCs w:val="20"/>
        </w:rPr>
      </w:pPr>
      <w:r w:rsidRPr="006E72E7">
        <w:rPr>
          <w:rFonts w:ascii="Verdana" w:hAnsi="Verdana" w:cs="Arial"/>
          <w:b/>
          <w:i/>
          <w:iCs/>
          <w:sz w:val="20"/>
          <w:szCs w:val="20"/>
        </w:rPr>
        <w:t>Dispõe sobre o processo anual de atribuição de classes e aulas ao pessoal docente do Quadro do Magistério</w:t>
      </w:r>
    </w:p>
    <w:p w:rsidR="00BF77F3" w:rsidRPr="006E72E7" w:rsidRDefault="00BF77F3" w:rsidP="00BF77F3">
      <w:pPr>
        <w:autoSpaceDE w:val="0"/>
        <w:autoSpaceDN w:val="0"/>
        <w:adjustRightInd w:val="0"/>
        <w:spacing w:after="0" w:line="240" w:lineRule="auto"/>
        <w:jc w:val="both"/>
        <w:rPr>
          <w:rFonts w:ascii="Verdana" w:hAnsi="Verdana" w:cs="Arial"/>
          <w:i/>
          <w:iCs/>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O Secretário da Educação, tendo em vista o que determina o artigo 45 da Lei Complementar 444/1985, bem como as disposições da Lei Complementar 836/1997, da Lei Complementar 1.093/2009, da Lei Complementar 1.207/2013, Lei </w:t>
      </w:r>
      <w:proofErr w:type="gramStart"/>
      <w:r w:rsidRPr="006E72E7">
        <w:rPr>
          <w:rFonts w:ascii="Verdana" w:hAnsi="Verdana" w:cs="Arial"/>
          <w:sz w:val="20"/>
          <w:szCs w:val="20"/>
        </w:rPr>
        <w:t>Complementar 1.215/2013, do Decreto 53.037/2008, do Decreto 59.447/2013, do Decreto 59.448/2013, observadas</w:t>
      </w:r>
      <w:proofErr w:type="gramEnd"/>
      <w:r w:rsidRPr="006E72E7">
        <w:rPr>
          <w:rFonts w:ascii="Verdana" w:hAnsi="Verdana" w:cs="Arial"/>
          <w:sz w:val="20"/>
          <w:szCs w:val="20"/>
        </w:rPr>
        <w:t xml:space="preserve"> as diretrizes da Lei Federal 9.394/1996, e considerando a necessidade de estabelecer normas, critérios e procedimentos que assegurem legalidade, legitimidade e transparência ao processo anual de atribuição de classes e aulas, na rede estadual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Resolve:</w:t>
      </w: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I - Das Competências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1º - </w:t>
      </w:r>
      <w:r w:rsidRPr="006E72E7">
        <w:rPr>
          <w:rFonts w:ascii="Verdana" w:hAnsi="Verdana" w:cs="Arial"/>
          <w:b/>
          <w:sz w:val="20"/>
          <w:szCs w:val="20"/>
        </w:rPr>
        <w:t>Compete ao Dirigente Regional de Ensino designar Comissão Regional</w:t>
      </w:r>
      <w:r w:rsidRPr="006E72E7">
        <w:rPr>
          <w:rFonts w:ascii="Verdana" w:hAnsi="Verdana" w:cs="Arial"/>
          <w:sz w:val="20"/>
          <w:szCs w:val="20"/>
        </w:rPr>
        <w:t xml:space="preserve"> para execução, coordenação, acompanhamento e supervisão do processo anual de atribuição de classes e aulas, que estará sob sua responsabilidade, em todas as fases e etapas.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Parágrafo único - A Comissão Regional, a que se refere o caput deste artigo, deverá contar com pelo menos 2 (dois) Supervisores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2º - </w:t>
      </w:r>
      <w:r w:rsidRPr="006E72E7">
        <w:rPr>
          <w:rFonts w:ascii="Verdana" w:hAnsi="Verdana" w:cs="Arial"/>
          <w:b/>
          <w:sz w:val="20"/>
          <w:szCs w:val="20"/>
        </w:rPr>
        <w:t>Compete ao Diretor de Escola</w:t>
      </w:r>
      <w:r w:rsidRPr="006E72E7">
        <w:rPr>
          <w:rFonts w:ascii="Verdana" w:hAnsi="Verdana" w:cs="Arial"/>
          <w:sz w:val="20"/>
          <w:szCs w:val="20"/>
        </w:rPr>
        <w:t xml:space="preserve"> a atribuição de classes e aulas aos docentes da unidade escolar, procurando garantir as melhores condições para a viabilização da proposta pedagógica da escola, compatibilizando, sempre que possível, as cargas horárias das classes e das aulas com as jornadas de trabalho e as opções dos docentes, observando o campo de atuação e seguindo a ordem de classificação.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Aplica-se, integralmente, o disposto no caput deste artigo, às situações de acumulação remunerada.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Em nível de Diretoria de Ensino, a atribuição de classes e aulas observará as mesmas diretrizes e será efetuada por servidores designados e coordenados pela Comissão Regional de que trata o artigo anterior.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II - Da Inscrição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3º - </w:t>
      </w:r>
      <w:r w:rsidRPr="006E72E7">
        <w:rPr>
          <w:rFonts w:ascii="Verdana" w:hAnsi="Verdana" w:cs="Arial"/>
          <w:b/>
          <w:sz w:val="20"/>
          <w:szCs w:val="20"/>
        </w:rPr>
        <w:t>A Coordenadoria de Gestão de Recursos Humanos - CGRH desta Pasta</w:t>
      </w:r>
      <w:r w:rsidRPr="006E72E7">
        <w:rPr>
          <w:rFonts w:ascii="Verdana" w:hAnsi="Verdana" w:cs="Arial"/>
          <w:sz w:val="20"/>
          <w:szCs w:val="20"/>
        </w:rPr>
        <w:t xml:space="preserve"> estabelecerá as condições e o período para a inscrição dos professores para o processo de atribuição de classes e aulas, bem como divulgará as listagens nominais de classificação dos inscritos e o cronograma da atribuição.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É obrigatória a participação dos docentes em todas as fases do processo de atribuição de classes e aulas.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O docente deverá, anualmente, inscrever-se no processo de atribuição de classes e aulas, no exercício do ano anterior ao ano da atribuição, que será realizada por campo de atuação.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O docente deverá efetuar sua inscrição para o processo de forma presencial ou por meio de um representante legalmente constituído para este fim.</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Para o processo inicial de atribuição de classes e aulas,</w:t>
      </w:r>
      <w:r w:rsidR="006E72E7">
        <w:rPr>
          <w:rFonts w:ascii="Verdana" w:hAnsi="Verdana" w:cs="Arial"/>
          <w:sz w:val="20"/>
          <w:szCs w:val="20"/>
        </w:rPr>
        <w:t xml:space="preserve"> </w:t>
      </w:r>
      <w:r w:rsidRPr="006E72E7">
        <w:rPr>
          <w:rFonts w:ascii="Verdana" w:hAnsi="Verdana" w:cs="Arial"/>
          <w:sz w:val="20"/>
          <w:szCs w:val="20"/>
        </w:rPr>
        <w:t>o docente somente poderá efetuar sua inscrição em uma única</w:t>
      </w:r>
      <w:r w:rsidR="006E72E7">
        <w:rPr>
          <w:rFonts w:ascii="Verdana" w:hAnsi="Verdana" w:cs="Arial"/>
          <w:sz w:val="20"/>
          <w:szCs w:val="20"/>
        </w:rPr>
        <w:t xml:space="preserve"> </w:t>
      </w:r>
      <w:r w:rsidRPr="006E72E7">
        <w:rPr>
          <w:rFonts w:ascii="Verdana" w:hAnsi="Verdana" w:cs="Arial"/>
          <w:sz w:val="20"/>
          <w:szCs w:val="20"/>
        </w:rPr>
        <w:t>Diretoria de Ensino, a cuja circunscrição pertença sua unidade</w:t>
      </w:r>
      <w:r w:rsidR="006E72E7">
        <w:rPr>
          <w:rFonts w:ascii="Verdana" w:hAnsi="Verdana" w:cs="Arial"/>
          <w:sz w:val="20"/>
          <w:szCs w:val="20"/>
        </w:rPr>
        <w:t xml:space="preserve"> </w:t>
      </w:r>
      <w:r w:rsidRPr="006E72E7">
        <w:rPr>
          <w:rFonts w:ascii="Verdana" w:hAnsi="Verdana" w:cs="Arial"/>
          <w:sz w:val="20"/>
          <w:szCs w:val="20"/>
        </w:rPr>
        <w:t>escolar de classificação.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Cabe ao professor efetivo, no ato da inscrição: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manter ou alterar sua opção por jornada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optar por se inscrever para participar de atribuição nos termos do artigo 22 da Lei Complementar 444/1985, a fim de exercer a docência em unidade escolar diversa, sediada em qualquer município, indicando qualquer Diretoria de Ensino, inclusive</w:t>
      </w:r>
      <w:r w:rsidR="006E72E7">
        <w:rPr>
          <w:rFonts w:ascii="Verdana" w:hAnsi="Verdana" w:cs="Arial"/>
          <w:sz w:val="20"/>
          <w:szCs w:val="20"/>
        </w:rPr>
        <w:t xml:space="preserve"> </w:t>
      </w:r>
      <w:r w:rsidRPr="006E72E7">
        <w:rPr>
          <w:rFonts w:ascii="Verdana" w:hAnsi="Verdana" w:cs="Arial"/>
          <w:sz w:val="20"/>
          <w:szCs w:val="20"/>
        </w:rPr>
        <w:t xml:space="preserve">à da circunscrição a que pertença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unidade de classificação do próprio cargo.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6º - O docente não efetivo optará pela carga horária pretendida, exceto pela correspondente à da Jornada Reduzida de Trabalho Docente, observada a legislação pertinente, podendo também optar por sua transferência para outra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7º - Será possibilitada a inscrição de candidato à contratação para o exercício da docência, na conformidade do que dispõem a Lei Complementar 1.093/2009 e suas alterações, desde que o candidato seja devidamente habilitado ou portador de, pelo menos, uma das qualificações docentes de </w:t>
      </w:r>
      <w:r w:rsidRPr="006E72E7">
        <w:rPr>
          <w:rFonts w:ascii="Verdana" w:hAnsi="Verdana" w:cs="Arial"/>
          <w:sz w:val="20"/>
          <w:szCs w:val="20"/>
        </w:rPr>
        <w:lastRenderedPageBreak/>
        <w:t>que trata o artigo 8º desta resolução ou da qualificação prevista na legislação específica, a que se refere o artigo 9º.</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8º - A classificação de contratados e candidatos à contratação no processo de atribuição de classes e aulas condiciona-se à realização de prova do processo seletivo simplificado, segundo critérios estabelecidos pela Secretaria da Educação.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9º - O docente poderá também se inscrever para participar da atribuição de classes ou aulas dos programas e projetos da Pasta, para os quais se exija processo seletivo específico e diferenciado.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10 - O cadastro de qualificação de cada docente deverá ser revisto e atualizado, anualmente, pelo Diretor de Escola, na seguinte conformidade: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em caráter obrigatório, antes da abertura do período de inscrições relativo ao processo informatizado de atribuição de classes e aulas, para conferência regular das habilitações e qualificações registradas, mediante análise criteriosa dos títulos e dos históricos dos cursos que lhes sejam correspondentes, implicando a manutenção, exclusão ou inclusão de disciplinas, à vista das matrizes curriculares em vigor na rede estadual de ensino, ou</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2 - a qualquer tempo, no decorrer do ano, para registro de novas habilitações e/ou qualificações que o professor tenha adquirido, ou para acertos, verificação de legitimidade e correções, de modo geral, </w:t>
      </w:r>
      <w:proofErr w:type="gramStart"/>
      <w:r w:rsidRPr="006E72E7">
        <w:rPr>
          <w:rFonts w:ascii="Verdana" w:hAnsi="Verdana" w:cs="Arial"/>
          <w:sz w:val="20"/>
          <w:szCs w:val="20"/>
        </w:rPr>
        <w:t>sob pena</w:t>
      </w:r>
      <w:proofErr w:type="gramEnd"/>
      <w:r w:rsidRPr="006E72E7">
        <w:rPr>
          <w:rFonts w:ascii="Verdana" w:hAnsi="Verdana" w:cs="Arial"/>
          <w:sz w:val="20"/>
          <w:szCs w:val="20"/>
        </w:rPr>
        <w:t xml:space="preserve"> de responsabilidade, não devendo surtir efeito na inscrição/classificação já publicada e tampouco no vinculo funcional.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4º - </w:t>
      </w:r>
      <w:r w:rsidRPr="006E72E7">
        <w:rPr>
          <w:rFonts w:ascii="Verdana" w:hAnsi="Verdana" w:cs="Arial"/>
          <w:b/>
          <w:sz w:val="20"/>
          <w:szCs w:val="20"/>
        </w:rPr>
        <w:t xml:space="preserve">Os docentes, que se </w:t>
      </w:r>
      <w:proofErr w:type="gramStart"/>
      <w:r w:rsidRPr="006E72E7">
        <w:rPr>
          <w:rFonts w:ascii="Verdana" w:hAnsi="Verdana" w:cs="Arial"/>
          <w:b/>
          <w:sz w:val="20"/>
          <w:szCs w:val="20"/>
        </w:rPr>
        <w:t>encontrem</w:t>
      </w:r>
      <w:proofErr w:type="gramEnd"/>
      <w:r w:rsidRPr="006E72E7">
        <w:rPr>
          <w:rFonts w:ascii="Verdana" w:hAnsi="Verdana" w:cs="Arial"/>
          <w:b/>
          <w:sz w:val="20"/>
          <w:szCs w:val="20"/>
        </w:rPr>
        <w:t xml:space="preserve"> em qualquer das situações a seguir especificadas, participarão do processo, porém ficando-lhes vedada a atribuição de classes ou aulas</w:t>
      </w:r>
      <w:r w:rsidRPr="006E72E7">
        <w:rPr>
          <w:rFonts w:ascii="Verdana" w:hAnsi="Verdana" w:cs="Arial"/>
          <w:sz w:val="20"/>
          <w:szCs w:val="20"/>
        </w:rPr>
        <w:t>, enquanto nelas permanecerem:</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readaptação;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designação como Professor Coordenador de unidade escolar, Vice-Diretor de Escola, Professor Coordenador de Núcleo Pedagógico, Diretor de Escola e Supervisor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afastamento nos termos do inciso I do artigo 64 da Lei Complementar 444/85; IV - afastamento nos termos dos incisos II, III e IV do artigo 64 da Lei Complementar 444/85, ou designação em Pró-labore para exercício de cargo previsto no Decreto 57.141, de 18-07-2011;</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 - afastamento junto às Prefeituras Municipais conveniadas com a Secretaria da Educação, no Programa de Ação de Parceria Educacional Estado-Município, exceto para fins de atribuição de carga suplementar em escola estadual, desde que vá efetivamente exercê-la;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 - designação para o Programa Ensino Integral, bem como seleção para essa designação nas novas unidades escolares que venham a aderir ao Programa;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VII - Licença sem vencimentos, nos termos do artigo 202 da Lei 10.261/68, vigente no primeiro dia do período de atribuição ou com autorização para gozo dessa licença já publicada no Diário Oficial do Estado, apresentando declaração de próprio punho do compromisso de iniciar sua fruição dentro do prazo legalmente estabelecido;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VIII - afastamento nos termos do disposto no parágrafo 22 do artigo 126 da Constituição Estadual/1989.</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Os docentes que se encontrem nas situações previstas nos incisos II, III, IV e VI deste artigo, enquanto estiverem designados ou afastados, mesmo não participando do processo de atribuição, permanecerão classificados na unidade escolar de origem, com carga horária de 40 (quarenta) horas semanais, independentemente da jornada de trabalho em que estejam incluídos, exceto os afastados junto ao Centro de Estudos 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Línguas - CEL, neste caso sem lhes caracterizar a condição de adido ou de horas de permanência.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Os docentes, de que trata o parágrafo anterior, que tenham optado pela ampliação de sua jornada de trabalho, no momento da inscrição, serão atendidos em sua opção, independentemente da não participação no processo inicial de atribuição.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O disposto no parágrafo 1º deste artigo aplica-se aos docentes não efetivos, no que couber.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Os docentes, que se encontrem nas situações previstas nos incisos II, IV e VI deste artigo, não poderão ter suas designações ou afastamentos cessados no decorrer do ano letivo, exceto nos casos de cessação: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de afastamento junto ao Centro de Estudos de Línguas - CEL;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a pedido do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por descumprimento de normas legais, assegurado o direito de ampla defesa e contraditório.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Em qualquer das situações relacionadas nos incisos II, III, IV, V e VI deste artigo, o docente que tiver cessada sua designação/afastamento durante o ano letivo poderá, na inexistência de classes ou de aulas para constituição ou composição de sua jornada de trabalho, optar por atuar junto a programas e/ou projetos da Pasta, observada a legislação específica, sendo, nesta situação, declarado na condição de adido.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6º - O docente, com classe ou aulas atribuídas no processo de atribuição, que venha a ser designado ou afastado em qualquer das situações previstas nos incisos deste artigo, terá sua classe ou aulas, de imediato, declaradas livres, para fins de atribuição a outro professor.</w:t>
      </w: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III - Da Classificação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5º - Para participar do processo de atribuição de classes e aulas, os docentes serão classificados em nível de Unidade Escolar e/ou de Diretoria de Ensino, observando-se o campo de atuação, a situação funcional e a habilitação, e considerando: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o tempo de serviço prestado, no respectivo campo de atuação, no Magistério Público Oficial do Estado de São Paulo, com a seguinte pontuação e limites: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na Unidade Escolar: 0,001 por dia, até no máximo 10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no Cargo/Função: 0,005 por dia, até no máximo 50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no Magistério: 0,002 por dia, até no máximo 20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os títulos: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para os titulares de cargo, o certificado de aprovação do concurso público de provimento do cargo de que é titular:10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para os docentes ocupantes de função-atividade, com participação, até o ano letivo de 2013, em, pelo menos, uma prova de processo de avaliação anual, no seu respectivo campo de atuação: 2 pontos, para os que alcançaram os índices mínimos, e 1 ponto, para os que não alcançaram, em ambos os casos computados uma única vez, enquanto permanecerem neste vinculo funcional;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c) </w:t>
      </w:r>
      <w:proofErr w:type="gramStart"/>
      <w:r w:rsidRPr="006E72E7">
        <w:rPr>
          <w:rFonts w:ascii="Verdana" w:hAnsi="Verdana" w:cs="Arial"/>
          <w:sz w:val="20"/>
          <w:szCs w:val="20"/>
        </w:rPr>
        <w:t>certificado(</w:t>
      </w:r>
      <w:proofErr w:type="gramEnd"/>
      <w:r w:rsidRPr="006E72E7">
        <w:rPr>
          <w:rFonts w:ascii="Verdana" w:hAnsi="Verdana" w:cs="Arial"/>
          <w:sz w:val="20"/>
          <w:szCs w:val="20"/>
        </w:rPr>
        <w:t>s) de aprovação em concurso(s) de provas e títulos da Secretaria da Educação do Estado de São Paulo, no mesmo campo de atuação da inscrição, ainda que de outra(s) disciplina(s), exceto o já computado para o titular de cargo na alínea “a” deste inciso: 1 ponto por certificado, até no máximo 5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diploma de Mestre: 5 pontos; 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diploma de Doutor: 10 pontos.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1º - Para os docentes a que se refere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alínea “b” do inciso II deste artigo, consideram-se, também, os índices alcançados mediante o aproveitamento de, no mínimo, 50% na prova de Promoção por Mérito, bem como aqueles decorrentes da nota da prova do processo seletivo simplificado, somada aos pontos da experiência na função.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Será considerado título de Mestre ou Doutor apenas o diploma que seja correlato ou intrínseco à disciplina do cargo/função ou à área da Educação, referente às matérias pedagógicas dos cursos de licenciatura sendo que, neste caso, a pontuação poderá ser considerada em qualquer campo de atuação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Para fins de classificação em nível de Diretoria de Ensino, destinada a qualquer etapa do processo anual de atribuição, será sempre desconsiderada a pontuação referente ao tempo de serviço prestado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Na contagem de tempo de serviço, serão utilizados os mesmos critérios e deduções que se aplicam para concessão de adicional por tempo de serviço - ATS, sendo que a data-limite da contagem de tempo é sempre o dia 30 de junho do ano precedente ao de referência.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O tempo de serviço do titular de cargo de Professor Educação Básica I ou de Professor Educação Básica II, quando trabalhado em campo de atuação diverso, compondo a respectiva Jornada de Trabalho Docente, ficará caracterizado como tempo de serviço no próprio campo de atuação do cargo/função.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6º - Em regime de acumulação remunerada, o docente não poderá utilizar o tempo de serviço, em qualquer campo de atuação, prestado no cargo/função em que ocorreu a aposentadoria, para fins de classificação no cargo/função em que esteja ativo.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7º - Em casos de empate de pontuações na classificação dos inscritos, o desempate dar-se-á com observância à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idade igual ou superior a 60 (sessenta) anos – Estatuto do Idoso;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maior tempo de serviço no Magistério Público Oficial da Secretaria da Educação do Estado de São Paulo;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maior número de dependentes (encargos de família);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4 - maior idade, para os inscritos com idade inferior a 60 (sessenta) anos.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8º - Para os contratados e os candidatos à contratação, além dos critérios de que trata este artigo, deverá ser considerado o resultado do processo seletivo simplificado, quando houver, para fins de classificação.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9º - No processo inicial de atribuição, os docentes contratados e os candidatos à contratação serão classificados somente em nível de Diretoria de Ensino. § 10 - Os candidatos à contratação, após terem classe ou aulas atribuídas na Diretoria de Ensino - DE, passarão a concorrer a outras atribuições, ainda durante o processo inicial, na escola em que tiveram a classe ou as aulas atribuídas em nível de </w:t>
      </w:r>
      <w:proofErr w:type="spellStart"/>
      <w:r w:rsidRPr="006E72E7">
        <w:rPr>
          <w:rFonts w:ascii="Verdana" w:hAnsi="Verdana" w:cs="Arial"/>
          <w:sz w:val="20"/>
          <w:szCs w:val="20"/>
        </w:rPr>
        <w:t>DE</w:t>
      </w:r>
      <w:proofErr w:type="spellEnd"/>
      <w:r w:rsidRPr="006E72E7">
        <w:rPr>
          <w:rFonts w:ascii="Verdana" w:hAnsi="Verdana" w:cs="Arial"/>
          <w:sz w:val="20"/>
          <w:szCs w:val="20"/>
        </w:rPr>
        <w:t>, não se computando o tempo de Unidade Escolar – EU enquanto permanecerem na condição de contratados.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 xml:space="preserve">§ 11 - A classificação dos titulares de cargo inscritos para designação nos termos do artigo 22 da Lei Complementar 444/1985 dar-se-á em nível da Diretoria de Ensino indicada na inscrição, entre seus pares da mesma classe docente. </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12 - A contagem do tempo de serviço do docente efetivo, na Unidade Escolar e também no Magistério Público Oficial, incluirá os períodos trabalhados em funções-atividade anteriores ao ingresso, desde que exercidos no mesmo campo de atuação do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13 - O tempo de serviço do docente, que tenha sido trabalhado em afastamentos/designações a qualquer título, desde que autorizados sem prejuízo de vencimentos, e nas nomeações em comissão no âmbito desta Pasta, bem como o tempo exercido junto a convênios de municipalização do ensino, ou junto a entidades de classe, ou ainda em designações como Supervisor de Ensino, Diretor de Escola, Vice-Diretor de Escola, Professor Coordenador de Núcleo Pedagógico e Professor Coordenador de unidade escolar, inclusive o tempo de serviço na condição de readaptado, será computado regularmente, para fins de classificação no processo de atribuição de classes e aulas, no cargo/função, no magistério e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14 - O tempo de afastamento com prejuízo de vencimentos não será computado para fins de classificação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15 - O tempo de serviço prestado em unidade escolar diversa da unidade Sede de Classificação, referente ao exercício para complementação de jornada de trabalho ou de carga horária, ou, ainda, em situação de designação, será computado exclusivamente na unidade de classificação.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16 - Os tempos de serviço prestado pelo docente, em regime de acumulação, deverão ser sempre computados isoladamente, para todos os fins, inclusive para classificação.</w:t>
      </w: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IV - Da Atribuição Geral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sz w:val="20"/>
          <w:szCs w:val="20"/>
        </w:rPr>
        <w:t xml:space="preserve">Artigo 6º - Para efeitos do que dispõe a presente resolução, </w:t>
      </w:r>
      <w:r w:rsidRPr="006E72E7">
        <w:rPr>
          <w:rFonts w:ascii="Verdana" w:hAnsi="Verdana" w:cs="Arial"/>
          <w:b/>
          <w:sz w:val="20"/>
          <w:szCs w:val="20"/>
        </w:rPr>
        <w:t xml:space="preserve">consideram-se campos de atuação referentes a classes ou a aulas a serem </w:t>
      </w:r>
      <w:proofErr w:type="gramStart"/>
      <w:r w:rsidRPr="006E72E7">
        <w:rPr>
          <w:rFonts w:ascii="Verdana" w:hAnsi="Verdana" w:cs="Arial"/>
          <w:b/>
          <w:sz w:val="20"/>
          <w:szCs w:val="20"/>
        </w:rPr>
        <w:t>atribuídas, os seguintes âmbitos da Educação Básica</w:t>
      </w:r>
      <w:proofErr w:type="gramEnd"/>
      <w:r w:rsidRPr="006E72E7">
        <w:rPr>
          <w:rFonts w:ascii="Verdana" w:hAnsi="Verdana" w:cs="Arial"/>
          <w:b/>
          <w:sz w:val="20"/>
          <w:szCs w:val="20"/>
        </w:rPr>
        <w:t>:</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Classe - campo de atuação referente a classes dos Anos Iniciais do Ensino Fundamental (1º ao 5º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Aulas - campo de atuação referente a aulas de disciplinas dos Anos Finais do Ensino Fundamental (6º ao 9º ano) e das séries do Ensino Médio; 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Educação Especial - campo de atuação referente a classes de Educação Especial Exclusiva e a aulas das salas de recurso de Educação Especial, no Ensino Fundamental e Médio.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7º - Em qualquer etapa ou fase do processo, a atribuição de classe e aulas deverá observar a seguinte </w:t>
      </w:r>
      <w:r w:rsidRPr="006E72E7">
        <w:rPr>
          <w:rFonts w:ascii="Verdana" w:hAnsi="Verdana" w:cs="Arial"/>
          <w:b/>
          <w:sz w:val="20"/>
          <w:szCs w:val="20"/>
        </w:rPr>
        <w:t>ordem de prioridade quanto à situação funcional: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titulares de cargo, no próprio campo de atuação;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titulares de cargo, em campo de atuação diverso;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docentes estáveis, nos termos da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IV - docentes estáveis, nos termos da Consolidação das Leis do Trabalho - CLT;</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 - docentes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 - docentes contratados;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VII - docentes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8º - A atribuição de classes e aulas deverá recair em docente ou candidato à contratação devidamente habilitado, portador de diploma de licenciatura plena na disciplina a ser atribuída.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Além das aulas da disciplina específica e/ou não específica, poderão ser atribuídas aulas das demais disciplinas de habilitação da licenciatura plena do docente ou candidato.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Consideram-se demais disciplinas de habilitação da licenciatura plena do docente ou candidato, para fins de atribuição, na forma de que trata o caput deste artigo, a (s) disciplina (s) identificada (s) pela análise do histórico do respectivo curso, em que se registre, no mínimo, o somatório de 160 (cento e sessenta) horas de estudos de disciplinas afins/conteúdos da disciplina a ser atribuída, nos termos da Indicação CEE 53/2005.</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As demais disciplinas de habilitação identificadas pela análise do histórico do respectivo curso, no mínimo, com o somatório de 160 (cento e sessenta) horas, observada a necessidade pedagógica da unidade escolar e o perfil do docente, poderão ser atribuídas ao titular de cargo para constituição/composição de jornada de trabalho, ampliação da jornada de trabalho, respeitado o direito dos demais titulares de cargos, e carga suplementar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A atribuição de aulas da disciplina de Educação Física, em observância à Lei estadual 11.361/2003, será efetuada apenas a docentes e candidatos devidamente habilitados, portadores de diploma de licenciatura plena nessa disciplina.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 5º - Para fins de atribuição de aulas, o docente da disciplina de Educação Física deverá apresentar prova do registro profissional obtido no Sistema CONFEF/</w:t>
      </w:r>
      <w:proofErr w:type="spellStart"/>
      <w:r w:rsidRPr="006E72E7">
        <w:rPr>
          <w:rFonts w:ascii="Verdana" w:hAnsi="Verdana" w:cs="Arial"/>
          <w:sz w:val="20"/>
          <w:szCs w:val="20"/>
        </w:rPr>
        <w:t>CREFs</w:t>
      </w:r>
      <w:proofErr w:type="spellEnd"/>
      <w:r w:rsidRPr="006E72E7">
        <w:rPr>
          <w:rFonts w:ascii="Verdana" w:hAnsi="Verdana" w:cs="Arial"/>
          <w:sz w:val="20"/>
          <w:szCs w:val="20"/>
        </w:rPr>
        <w:t>, de acordo com o que estabelece o artigo 1º da Lei 9.696/1998.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6º - Somente após estarem esgotadas as possibilidades de atribuição de classes e aulas, na forma prevista no caput deste artigo, é que as aulas remanescentes poderão ser atribuídas </w:t>
      </w:r>
      <w:proofErr w:type="gramStart"/>
      <w:r w:rsidRPr="006E72E7">
        <w:rPr>
          <w:rFonts w:ascii="Verdana" w:hAnsi="Verdana" w:cs="Arial"/>
          <w:sz w:val="20"/>
          <w:szCs w:val="20"/>
        </w:rPr>
        <w:t>a portadores</w:t>
      </w:r>
      <w:proofErr w:type="gramEnd"/>
      <w:r w:rsidRPr="006E72E7">
        <w:rPr>
          <w:rFonts w:ascii="Verdana" w:hAnsi="Verdana" w:cs="Arial"/>
          <w:sz w:val="20"/>
          <w:szCs w:val="20"/>
        </w:rPr>
        <w:t xml:space="preserve"> de qualificações docentes, em disciplinas identificadas como correlatas, mediante verificação do somatório de 160 (cento e sessenta) horas de estudos de disciplinas afins/conteúdos da disciplina a ser atribuída, registradas no histórico escolar de curso de Licenciatura Plena diversa, de Bacharelado ou de Tecnologia de nível superior, na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portadores de diploma de outra Licenciatura Plena que não a do vínculo;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portadores de diploma de Licenciatura Curta;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alunos de último ano de curso, devidamente reconhecido, de Licenciatura Plena na disciplina a ser atribuída;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4 - portadores de diploma de bacharel ou de tecnólogo de nível superior, desde que na área da disciplina a ser atribuída, identificada pelo histórico do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5 - alunos de curso devidamente reconhecido de Licenciatura Plena, que já tenham cumprido, no mínimo, 50% do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6 - alunos do último ano de curso devidamente reconhecido de Bacharelado ou de Tecnologia de nível superior, desde que da área da disciplina a ser atribuída, identificada pelo histórico do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7 - alunos de curso devidamente reconhecido de Bacharelado/ Tecnologia de nível superior, na área da disciplina, que tenham cursado pelo menos 50% do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7º - Os alunos, a que se referem os itens do parágrafo 6º deste artigo, deverão comprovar, no momento da inscrição e de cada atribuição durante o ano, matrícula para o respectivo curso, bem como a efetiva frequência, no semestre correspondente, mediante documentos (atestado/declaração) expedidos pela instituição de ensino superior que estiver fornecendo o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8º - Na ausência de docentes e candidatos </w:t>
      </w:r>
      <w:proofErr w:type="gramStart"/>
      <w:r w:rsidRPr="006E72E7">
        <w:rPr>
          <w:rFonts w:ascii="Verdana" w:hAnsi="Verdana" w:cs="Arial"/>
          <w:sz w:val="20"/>
          <w:szCs w:val="20"/>
        </w:rPr>
        <w:t>habilitados/qualificados</w:t>
      </w:r>
      <w:proofErr w:type="gramEnd"/>
      <w:r w:rsidRPr="006E72E7">
        <w:rPr>
          <w:rFonts w:ascii="Verdana" w:hAnsi="Verdana" w:cs="Arial"/>
          <w:sz w:val="20"/>
          <w:szCs w:val="20"/>
        </w:rPr>
        <w:t xml:space="preserve"> para a disciplina ou área de necessidade especial a ser atribuída, poderá ser contratado, em caráter excepcional, para atuação como docente eventual, candidato que não possua habilitação ou qualquer qualificação referente à classe ou às aulas atribuídas, até que se apresente candidato habilitado ou qualificado, para o qual o contratado perderá as referidas aulas ou classe.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9º - As aulas de Apoio Pedagógico Especializado - APE poderão ser atribuídas a docentes na conformidade do que dispõe a legislação específica.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10 - As horas de trabalho na condição de interlocutor, para atendimento a alunos surdos ou com deficiência auditiva, tendo como exigência a comprovação de habilitação ou qualificação na Linguagem Brasileira de Sinais - LIBRAS, para atuação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roofErr w:type="gramStart"/>
      <w:r w:rsidRPr="006E72E7">
        <w:rPr>
          <w:rFonts w:ascii="Verdana" w:hAnsi="Verdana" w:cs="Arial"/>
          <w:sz w:val="20"/>
          <w:szCs w:val="20"/>
        </w:rPr>
        <w:t>no</w:t>
      </w:r>
      <w:proofErr w:type="gramEnd"/>
      <w:r w:rsidRPr="006E72E7">
        <w:rPr>
          <w:rFonts w:ascii="Verdana" w:hAnsi="Verdana" w:cs="Arial"/>
          <w:sz w:val="20"/>
          <w:szCs w:val="20"/>
        </w:rPr>
        <w:t xml:space="preserve"> Ensino Fundamental e Médio, acompanhando o professor da classe ou da série, deverão ser atribuídas a docentes não efetivos ou a candidatos à contratação, observada a legislação específica.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11 </w:t>
      </w:r>
      <w:r w:rsidRPr="006E72E7">
        <w:rPr>
          <w:rFonts w:ascii="Verdana" w:hAnsi="Verdana" w:cs="Arial"/>
          <w:b/>
          <w:sz w:val="20"/>
          <w:szCs w:val="20"/>
        </w:rPr>
        <w:t xml:space="preserve">- A atribuição de aulas das disciplinas dos cursos de Educação de Jovens e Adultos - EJA, de Ensino Religioso, das turmas de Atividades Curriculares Desportivas - </w:t>
      </w:r>
      <w:proofErr w:type="spellStart"/>
      <w:r w:rsidRPr="006E72E7">
        <w:rPr>
          <w:rFonts w:ascii="Verdana" w:hAnsi="Verdana" w:cs="Arial"/>
          <w:b/>
          <w:sz w:val="20"/>
          <w:szCs w:val="20"/>
        </w:rPr>
        <w:t>ACDs</w:t>
      </w:r>
      <w:proofErr w:type="spellEnd"/>
      <w:r w:rsidRPr="006E72E7">
        <w:rPr>
          <w:rFonts w:ascii="Verdana" w:hAnsi="Verdana" w:cs="Arial"/>
          <w:b/>
          <w:sz w:val="20"/>
          <w:szCs w:val="20"/>
        </w:rPr>
        <w:t>, bem como do Apoio Pedagógico Especializado - APE</w:t>
      </w:r>
      <w:r w:rsidRPr="006E72E7">
        <w:rPr>
          <w:rFonts w:ascii="Verdana" w:hAnsi="Verdana" w:cs="Arial"/>
          <w:sz w:val="20"/>
          <w:szCs w:val="20"/>
        </w:rPr>
        <w:t>, ocorrerá juntamente com a atribuição de aulas do ensino regular, no processo inicial e durante o ano, respeitados os regulamentos específicos, quando houver, e observados os respectivos critérios de habilitação e de qualificação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1º - </w:t>
      </w:r>
      <w:r w:rsidRPr="006E72E7">
        <w:rPr>
          <w:rFonts w:ascii="Verdana" w:hAnsi="Verdana" w:cs="Arial"/>
          <w:b/>
          <w:sz w:val="20"/>
          <w:szCs w:val="20"/>
        </w:rPr>
        <w:t>A atribuição de aulas da Educação de Jovens e Adultos - EJA</w:t>
      </w:r>
      <w:r w:rsidRPr="006E72E7">
        <w:rPr>
          <w:rFonts w:ascii="Verdana" w:hAnsi="Verdana" w:cs="Arial"/>
          <w:sz w:val="20"/>
          <w:szCs w:val="20"/>
        </w:rPr>
        <w:t xml:space="preserve"> terá validade semestral e, para fins de perda total ou de redução de carga horária do docente, considerar-se-á sempre, como término do primeiro semestre (primeiro termo), o primeiro dia letivo do segundo semestre (segundo termo) do ano em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A atribuição de aulas para o segundo termo do curso, de que trata o parágrafo anterior, deverá ser efetuada em nível de unidade escolar e, se necessário, também em nível de Diretoria de Ensino, com aulas exclusivamente da EJA, sendo que, na hipótese de inexistência das referidas aulas, em nível de Diretoria de Ensino, deverá ser observado o disposto nos artigos 27 e 28 desta resolução, que tratam do atendimento obrigatório a docentes titulares de cargo e a não efetivos.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As aulas da EJA poderão ser atribuídas para constituição de jornada e carga suplementar do titular de cargo, bem como para carga horária dos docentes não efetivos e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4º - As aulas </w:t>
      </w:r>
      <w:r w:rsidRPr="006E72E7">
        <w:rPr>
          <w:rFonts w:ascii="Verdana" w:hAnsi="Verdana" w:cs="Arial"/>
          <w:b/>
          <w:sz w:val="20"/>
          <w:szCs w:val="20"/>
        </w:rPr>
        <w:t>de Ensino Religioso,</w:t>
      </w:r>
      <w:r w:rsidRPr="006E72E7">
        <w:rPr>
          <w:rFonts w:ascii="Verdana" w:hAnsi="Verdana" w:cs="Arial"/>
          <w:sz w:val="20"/>
          <w:szCs w:val="20"/>
        </w:rPr>
        <w:t xml:space="preserve"> após a devida homologação das turmas de alunos participantes, pela Diretoria de Ensino, poderão ser atribuídas como carga suplementar de trabalho aos titulares de cargo e, como carga horária, aos ocupantes de função-atividade, bem como aos docentes contratados e a candidatos à contratação, desde que, em qualquer dos casos, sejam portadores de diploma de licenciatura plena em Filosofia, em História ou em Ciências Sociais.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5º - As aulas de </w:t>
      </w:r>
      <w:r w:rsidRPr="006E72E7">
        <w:rPr>
          <w:rFonts w:ascii="Verdana" w:hAnsi="Verdana" w:cs="Arial"/>
          <w:b/>
          <w:sz w:val="20"/>
          <w:szCs w:val="20"/>
        </w:rPr>
        <w:t>Língua Espanhola</w:t>
      </w:r>
      <w:r w:rsidRPr="006E72E7">
        <w:rPr>
          <w:rFonts w:ascii="Verdana" w:hAnsi="Verdana" w:cs="Arial"/>
          <w:sz w:val="20"/>
          <w:szCs w:val="20"/>
        </w:rPr>
        <w:t xml:space="preserve"> poderão ser atribuídas para constituição, composição, ampliação da jornada de trabalho e carga suplementar dos docentes titulares de cargo na disciplina Espanhol, </w:t>
      </w:r>
      <w:r w:rsidRPr="006E72E7">
        <w:rPr>
          <w:rFonts w:ascii="Verdana" w:hAnsi="Verdana" w:cs="Arial"/>
          <w:sz w:val="20"/>
          <w:szCs w:val="20"/>
        </w:rPr>
        <w:lastRenderedPageBreak/>
        <w:t>bem como para carga suplementar dos demais titulares de cargo e para carga horária dos demais docentes e dos candidatos à contratação, em qualquer dos casos, desde que apresentem habilitação/qualificação para a disciplina.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6º - É expressamente vedada a atribuição de aulas das turmas de </w:t>
      </w:r>
      <w:r w:rsidRPr="006E72E7">
        <w:rPr>
          <w:rFonts w:ascii="Verdana" w:hAnsi="Verdana" w:cs="Arial"/>
          <w:b/>
          <w:sz w:val="20"/>
          <w:szCs w:val="20"/>
        </w:rPr>
        <w:t xml:space="preserve">Atividades Curriculares Desportivas - </w:t>
      </w:r>
      <w:proofErr w:type="spellStart"/>
      <w:r w:rsidRPr="006E72E7">
        <w:rPr>
          <w:rFonts w:ascii="Verdana" w:hAnsi="Verdana" w:cs="Arial"/>
          <w:b/>
          <w:sz w:val="20"/>
          <w:szCs w:val="20"/>
        </w:rPr>
        <w:t>ACDs</w:t>
      </w:r>
      <w:proofErr w:type="spellEnd"/>
      <w:r w:rsidRPr="006E72E7">
        <w:rPr>
          <w:rFonts w:ascii="Verdana" w:hAnsi="Verdana" w:cs="Arial"/>
          <w:b/>
          <w:sz w:val="20"/>
          <w:szCs w:val="20"/>
        </w:rPr>
        <w:t xml:space="preserve"> </w:t>
      </w:r>
      <w:r w:rsidRPr="006E72E7">
        <w:rPr>
          <w:rFonts w:ascii="Verdana" w:hAnsi="Verdana" w:cs="Arial"/>
          <w:sz w:val="20"/>
          <w:szCs w:val="20"/>
        </w:rPr>
        <w:t>a docentes contratados, exceto se em substituição temporária de docentes em licença.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7º - No processo inicial de atribuição, somente poderão ser atribuídas </w:t>
      </w:r>
      <w:proofErr w:type="gramStart"/>
      <w:r w:rsidRPr="006E72E7">
        <w:rPr>
          <w:rFonts w:ascii="Verdana" w:hAnsi="Verdana" w:cs="Arial"/>
          <w:sz w:val="20"/>
          <w:szCs w:val="20"/>
        </w:rPr>
        <w:t>as</w:t>
      </w:r>
      <w:proofErr w:type="gramEnd"/>
      <w:r w:rsidRPr="006E72E7">
        <w:rPr>
          <w:rFonts w:ascii="Verdana" w:hAnsi="Verdana" w:cs="Arial"/>
          <w:sz w:val="20"/>
          <w:szCs w:val="20"/>
        </w:rPr>
        <w:t xml:space="preserve"> aulas de turmas de </w:t>
      </w:r>
      <w:proofErr w:type="spellStart"/>
      <w:r w:rsidRPr="006E72E7">
        <w:rPr>
          <w:rFonts w:ascii="Verdana" w:hAnsi="Verdana" w:cs="Arial"/>
          <w:sz w:val="20"/>
          <w:szCs w:val="20"/>
        </w:rPr>
        <w:t>ACDs</w:t>
      </w:r>
      <w:proofErr w:type="spellEnd"/>
      <w:r w:rsidRPr="006E72E7">
        <w:rPr>
          <w:rFonts w:ascii="Verdana" w:hAnsi="Verdana" w:cs="Arial"/>
          <w:sz w:val="20"/>
          <w:szCs w:val="20"/>
        </w:rPr>
        <w:t xml:space="preserve"> já homologadas e mantidas no ano anterior.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8º - As turmas de </w:t>
      </w:r>
      <w:proofErr w:type="spellStart"/>
      <w:r w:rsidRPr="006E72E7">
        <w:rPr>
          <w:rFonts w:ascii="Verdana" w:hAnsi="Verdana" w:cs="Arial"/>
          <w:sz w:val="20"/>
          <w:szCs w:val="20"/>
        </w:rPr>
        <w:t>ACDs</w:t>
      </w:r>
      <w:proofErr w:type="spellEnd"/>
      <w:r w:rsidRPr="006E72E7">
        <w:rPr>
          <w:rFonts w:ascii="Verdana" w:hAnsi="Verdana" w:cs="Arial"/>
          <w:sz w:val="20"/>
          <w:szCs w:val="20"/>
        </w:rPr>
        <w:t xml:space="preserve"> poderão ser atribuídas para fins de constituição de jornada de trabalho e carga suplementar do titular de cargo, ou para carga horária a docente não efetivo, desde que respeitados os limites estabelecidos na legislação específica.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9º - A atribuição de aulas das turmas de </w:t>
      </w:r>
      <w:proofErr w:type="spellStart"/>
      <w:r w:rsidRPr="006E72E7">
        <w:rPr>
          <w:rFonts w:ascii="Verdana" w:hAnsi="Verdana" w:cs="Arial"/>
          <w:sz w:val="20"/>
          <w:szCs w:val="20"/>
        </w:rPr>
        <w:t>ACDs</w:t>
      </w:r>
      <w:proofErr w:type="spellEnd"/>
      <w:r w:rsidRPr="006E72E7">
        <w:rPr>
          <w:rFonts w:ascii="Verdana" w:hAnsi="Verdana" w:cs="Arial"/>
          <w:sz w:val="20"/>
          <w:szCs w:val="20"/>
        </w:rPr>
        <w:t xml:space="preserve"> deverá ser revista pelo Diretor de Escola sempre que a unidade escolar apresentar aulas disponíveis da disciplina de Educação Física.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12 - Na atribuição de classes, turmas ou aulas </w:t>
      </w:r>
      <w:r w:rsidRPr="006E72E7">
        <w:rPr>
          <w:rFonts w:ascii="Verdana" w:hAnsi="Verdana" w:cs="Arial"/>
          <w:b/>
          <w:sz w:val="20"/>
          <w:szCs w:val="20"/>
        </w:rPr>
        <w:t>de projetos/programas da Pasta ou de outras modalidades de ensino</w:t>
      </w:r>
      <w:r w:rsidRPr="006E72E7">
        <w:rPr>
          <w:rFonts w:ascii="Verdana" w:hAnsi="Verdana" w:cs="Arial"/>
          <w:sz w:val="20"/>
          <w:szCs w:val="20"/>
        </w:rPr>
        <w:t xml:space="preserve">, que exijam tratamento e/ou perfil diferenciado, e/ou processo seletivo peculiar, deverão ser observadas as disposições dos respectivos regulamentos específicos, bem como, no que </w:t>
      </w:r>
      <w:proofErr w:type="gramStart"/>
      <w:r w:rsidRPr="006E72E7">
        <w:rPr>
          <w:rFonts w:ascii="Verdana" w:hAnsi="Verdana" w:cs="Arial"/>
          <w:sz w:val="20"/>
          <w:szCs w:val="20"/>
        </w:rPr>
        <w:t>couber</w:t>
      </w:r>
      <w:proofErr w:type="gramEnd"/>
      <w:r w:rsidRPr="006E72E7">
        <w:rPr>
          <w:rFonts w:ascii="Verdana" w:hAnsi="Verdana" w:cs="Arial"/>
          <w:sz w:val="20"/>
          <w:szCs w:val="20"/>
        </w:rPr>
        <w:t>, as da presente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O vínculo do docente, quando constituído exclusivamente com classe, com turmas e/ou com aulas de que trata este artigo, será considerado para fins de classificação no processo de atribuição de classes e aulas do ensino regular.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A carga horária do docente, que atua em projeto da Pasta, deverá ser revista sempre que a unidade escolar ou a Diretoria de Ensino apresentar classe/aulas, de sua habilitação/qualificação, quer sejam livres ou em substituição, disponíveis para atribuição no ensino regular, respeitada a legislação específica.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O docente, ao qual se tenha atribuído classe, turmas ou aulas de projetos, de que trata este artigo, não poderá exercer nenhuma outra atividade, que implique afastamento das funções para as quais foi selecionado.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O docente atuando em projeto da Pasta, ao deixar de corresponder às atribuições da função, terá retirada a carga horária, por decisão do Diretor de Escola, respeitada a legislação específica e ouvida previamente a Comissão Regional, a que se</w:t>
      </w:r>
      <w:r w:rsidR="00A35DB9" w:rsidRPr="006E72E7">
        <w:rPr>
          <w:rFonts w:ascii="Verdana" w:hAnsi="Verdana" w:cs="Arial"/>
          <w:sz w:val="20"/>
          <w:szCs w:val="20"/>
        </w:rPr>
        <w:t xml:space="preserve"> </w:t>
      </w:r>
      <w:r w:rsidRPr="006E72E7">
        <w:rPr>
          <w:rFonts w:ascii="Verdana" w:hAnsi="Verdana" w:cs="Arial"/>
          <w:sz w:val="20"/>
          <w:szCs w:val="20"/>
        </w:rPr>
        <w:t>refere o artigo 1º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O docente atuando em projeto da Pasta, que não comporte substituição, ao entrar em afastamento por período, ou soma de períodos, superior a 30 (trinta) dias em cada ano civil, terá retirada a carga horária correspondente, respeitada a legislação específica.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13 - No processo de atribuição de classes e aulas deverá também ser observado que: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I - os titulares de cargo em </w:t>
      </w:r>
      <w:r w:rsidRPr="006E72E7">
        <w:rPr>
          <w:rFonts w:ascii="Verdana" w:hAnsi="Verdana" w:cs="Arial"/>
          <w:b/>
          <w:sz w:val="20"/>
          <w:szCs w:val="20"/>
        </w:rPr>
        <w:t>afastamento no convênio de municipalização</w:t>
      </w:r>
      <w:r w:rsidRPr="006E72E7">
        <w:rPr>
          <w:rFonts w:ascii="Verdana" w:hAnsi="Verdana" w:cs="Arial"/>
          <w:sz w:val="20"/>
          <w:szCs w:val="20"/>
        </w:rPr>
        <w:t xml:space="preserve"> do ensino somente poderão ter aulas atribuídas a título de carga suplementar de trabalho na rede pública estadual, se forem efetivamente ministrá-las;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II - </w:t>
      </w:r>
      <w:r w:rsidRPr="006E72E7">
        <w:rPr>
          <w:rFonts w:ascii="Verdana" w:hAnsi="Verdana" w:cs="Arial"/>
          <w:b/>
          <w:sz w:val="20"/>
          <w:szCs w:val="20"/>
        </w:rPr>
        <w:t>as classes e/ou aulas em substituição</w:t>
      </w:r>
      <w:r w:rsidRPr="006E72E7">
        <w:rPr>
          <w:rFonts w:ascii="Verdana" w:hAnsi="Verdana" w:cs="Arial"/>
          <w:sz w:val="20"/>
          <w:szCs w:val="20"/>
        </w:rPr>
        <w:t xml:space="preserve"> somente poderão ser atribuídas a docente que venha efetivamente assumi-las, sendo expressamente vedada a atribuição de substituições sequenciais, inclusive durante o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III - </w:t>
      </w:r>
      <w:r w:rsidRPr="006E72E7">
        <w:rPr>
          <w:rFonts w:ascii="Verdana" w:hAnsi="Verdana" w:cs="Arial"/>
          <w:b/>
          <w:sz w:val="20"/>
          <w:szCs w:val="20"/>
        </w:rPr>
        <w:t>o aumento de carga horária ao docente que se encontre em licença ou afastamento</w:t>
      </w:r>
      <w:r w:rsidRPr="006E72E7">
        <w:rPr>
          <w:rFonts w:ascii="Verdana" w:hAnsi="Verdana" w:cs="Arial"/>
          <w:sz w:val="20"/>
          <w:szCs w:val="20"/>
        </w:rPr>
        <w:t xml:space="preserve"> a qualquer título, somente será concretizado, para todos os fins e efeitos, na efetiva assunção de seu exercício;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IV - </w:t>
      </w:r>
      <w:r w:rsidRPr="006E72E7">
        <w:rPr>
          <w:rFonts w:ascii="Verdana" w:hAnsi="Verdana" w:cs="Arial"/>
          <w:b/>
          <w:sz w:val="20"/>
          <w:szCs w:val="20"/>
        </w:rPr>
        <w:t>a redução da carga horária do docente e/ou da jornada de trabalho</w:t>
      </w:r>
      <w:r w:rsidRPr="006E72E7">
        <w:rPr>
          <w:rFonts w:ascii="Verdana" w:hAnsi="Verdana" w:cs="Arial"/>
          <w:sz w:val="20"/>
          <w:szCs w:val="20"/>
        </w:rPr>
        <w:t>, resultante da atribuição de carga horária menor ou da perda de classe ou de aulas no decorrer do ano, será concretizada de imediato à ocorrência, independentemente de o docente se encontrar em exercício ou em licença/afastamento a qualquer título, exceto nos casos de licença-saúde, licença à gestante, licença-adoção e licença-acidente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1º - O docente, que se encontrar na situação, a que se refere o inciso II deste artigo, </w:t>
      </w:r>
      <w:r w:rsidRPr="006E72E7">
        <w:rPr>
          <w:rFonts w:ascii="Verdana" w:hAnsi="Verdana" w:cs="Arial"/>
          <w:b/>
          <w:sz w:val="20"/>
          <w:szCs w:val="20"/>
        </w:rPr>
        <w:t>ficará impedido de ser afastado/designado a qualquer título</w:t>
      </w:r>
      <w:r w:rsidRPr="006E72E7">
        <w:rPr>
          <w:rFonts w:ascii="Verdana" w:hAnsi="Verdana" w:cs="Arial"/>
          <w:sz w:val="20"/>
          <w:szCs w:val="20"/>
        </w:rPr>
        <w:t>.</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Para o docente que se encontre em situação de afastamento por licença-saúde/auxílio-doença, a ocasional redução de sua carga horária será concretizada ao término do referido afastamento, ainda que o docente venha a ter novo período de licença-saúde subsequente, concedido sem qualquer interrupção.</w:t>
      </w:r>
    </w:p>
    <w:p w:rsidR="0062154A" w:rsidRPr="006E72E7" w:rsidRDefault="0062154A"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14 - </w:t>
      </w:r>
      <w:r w:rsidRPr="006E72E7">
        <w:rPr>
          <w:rFonts w:ascii="Verdana" w:hAnsi="Verdana" w:cs="Arial"/>
          <w:b/>
          <w:sz w:val="20"/>
          <w:szCs w:val="20"/>
        </w:rPr>
        <w:t>Não poderá haver desistência de aulas atribuídas</w:t>
      </w:r>
      <w:r w:rsidRPr="006E72E7">
        <w:rPr>
          <w:rFonts w:ascii="Verdana" w:hAnsi="Verdana" w:cs="Arial"/>
          <w:sz w:val="20"/>
          <w:szCs w:val="20"/>
        </w:rPr>
        <w:t>, na carga suplementar do titular de cargo ou na carga horária do docente não efetivo ou do contratado, exceto nas situações 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o docente vir a prover novo cargo/função público, de qualquer alçada, em regime de acumulação;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ampliação de Jornada de Trabalho do titular de cargo durante o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atribuição, com aumento ou manutenção da carga horária, em uma das unidades em que se encontre em exercício, a fim de reduzir o número de escolas.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Parágrafo único - Em caso diverso dos previstos nos incisos deste artigo, a Comissão Regional poderá ratificar a desistência, quando constatada a ocorrência de fato superveniente relevante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roofErr w:type="gramStart"/>
      <w:r w:rsidRPr="006E72E7">
        <w:rPr>
          <w:rFonts w:ascii="Verdana" w:hAnsi="Verdana" w:cs="Arial"/>
          <w:sz w:val="20"/>
          <w:szCs w:val="20"/>
        </w:rPr>
        <w:t>e</w:t>
      </w:r>
      <w:proofErr w:type="gramEnd"/>
      <w:r w:rsidRPr="006E72E7">
        <w:rPr>
          <w:rFonts w:ascii="Verdana" w:hAnsi="Verdana" w:cs="Arial"/>
          <w:sz w:val="20"/>
          <w:szCs w:val="20"/>
        </w:rPr>
        <w:t xml:space="preserve"> desde que exista outro docente para assumir a classe ou aulas que forem disponibilizadas.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 xml:space="preserve">V - Das Demais Regras para o Processo Inicial de Atribuição de Classes e Aulas </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15 - As classes e as aulas que surgirem em substituição, decorrentes de licenças e afastamentos, a qualquer título, iniciados durante o processo de atribuição ou já concretizados anteriormente, estarão, automaticamente, disponíveis para atribuição nesse período, exceto para constituição e ampliação de jornada de trabalho dos titulares de cargo.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As classes e as aulas atribuídas e que tenham sido liberadas ainda no processo inicial de atribuição, em virtude de readaptações, aposentadorias, falecimento ou exonerações, estarão, imediatamente, disponíveis para atribuição nesse período, observada a ordem de prioridade estabelecida no artigo 7º desta resolução, caracterizando-se como atribuição do processo inicial.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As classes e aulas que surgirem em substituição, em decorrência da atribuição nos termos do artigo 22 da Lei Complementar 444/1985, poderão ser oferecidas para a composição de carga horária dos docentes não efetivos.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16 - Em todas as situações de atribuição de classes e aulas, que comportem afastamento de docente, tais como o do artigo 22 da Lei Complementar 444/1985 e o referente ao Programa Ensino Integral, a vigência da designação será o primeiro dia do ano letivo, ainda que iniciado com atividades de planejamento ou com outras atividades consideradas como de efetivo trabalho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VI - Do Processo Inicial de Atribuição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17 - A atribuição de classes e aulas no processo inicial, aos docentes inscritos e classificados, ocorrerá em fases, de Unidade Escolar e de Diretoria de Ensino, e em duas etapas (Etapa I e Etapa II), na seguinte conformidade: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A - Etapa I</w:t>
      </w:r>
      <w:r w:rsidRPr="006E72E7">
        <w:rPr>
          <w:rFonts w:ascii="Verdana" w:hAnsi="Verdana" w:cs="Arial"/>
          <w:sz w:val="20"/>
          <w:szCs w:val="20"/>
        </w:rPr>
        <w:t xml:space="preserve"> - de atribuição a docentes e candidatos habilitados, na forma prevista no caput e §1º do artigo 8º, bem como no caput do artigo 9º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 - Fase 1 - de Unidade Escolar</w:t>
      </w:r>
      <w:r w:rsidRPr="006E72E7">
        <w:rPr>
          <w:rFonts w:ascii="Verdana" w:hAnsi="Verdana" w:cs="Arial"/>
          <w:sz w:val="20"/>
          <w:szCs w:val="20"/>
        </w:rPr>
        <w:t xml:space="preserve">: os titulares de cargo classificados na unidade escolar e os removidos ex </w:t>
      </w:r>
      <w:proofErr w:type="spellStart"/>
      <w:r w:rsidRPr="006E72E7">
        <w:rPr>
          <w:rFonts w:ascii="Verdana" w:hAnsi="Verdana" w:cs="Arial"/>
          <w:sz w:val="20"/>
          <w:szCs w:val="20"/>
        </w:rPr>
        <w:t>officio</w:t>
      </w:r>
      <w:proofErr w:type="spellEnd"/>
      <w:r w:rsidRPr="006E72E7">
        <w:rPr>
          <w:rFonts w:ascii="Verdana" w:hAnsi="Verdana" w:cs="Arial"/>
          <w:sz w:val="20"/>
          <w:szCs w:val="20"/>
        </w:rPr>
        <w:t>, com opção de retorno, terão atribuídas classes e/ou aulas para: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constituição de Jornada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ampliação de Jornada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Carga Suplementar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II - Fase 2 - de Diretoria de Ensino</w:t>
      </w:r>
      <w:r w:rsidRPr="006E72E7">
        <w:rPr>
          <w:rFonts w:ascii="Verdana" w:hAnsi="Verdana" w:cs="Arial"/>
          <w:sz w:val="20"/>
          <w:szCs w:val="20"/>
        </w:rPr>
        <w:t>: os titulares de cargo terão atribuídas classes e/ou aulas, observada a seguinte ordem de prioridade, para: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constituição de Jornada de Trabalho a docentes não totalmente atendidos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constituição de Jornada de Trabalho em caráter obrigatório a docentes adidos e excedentes;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composição de Jornada de Trabalho a docentes parcialmente atendidos na constituição da jornada e a docentes adidos, nesta ordem e em caráter obrigatório;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Carga Suplementar de Trabalho a docentes não atendidos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III - Fase 3 - de Diretoria de Ensino</w:t>
      </w:r>
      <w:r w:rsidRPr="006E72E7">
        <w:rPr>
          <w:rFonts w:ascii="Verdana" w:hAnsi="Verdana" w:cs="Arial"/>
          <w:sz w:val="20"/>
          <w:szCs w:val="20"/>
        </w:rPr>
        <w:t>: atribuição de classes ou aulas aos titulares de cargo para designação, nos termos do artigo 22 da Lei Complementar 444/1985;</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IV - Fase 4 - de Unidade Escolar</w:t>
      </w:r>
      <w:r w:rsidRPr="006E72E7">
        <w:rPr>
          <w:rFonts w:ascii="Verdana" w:hAnsi="Verdana" w:cs="Arial"/>
          <w:sz w:val="20"/>
          <w:szCs w:val="20"/>
        </w:rPr>
        <w:t>: atribuição de classes ou aulas aos docentes não efetivos, com Sede de Controle de Frequência - SCF na unidade escolar, para composição da carga horária, na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docentes estáveis nos termos da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docentes celetistas;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docentes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V - Fase 5 - de Diretoria de Ensino</w:t>
      </w:r>
      <w:r w:rsidRPr="006E72E7">
        <w:rPr>
          <w:rFonts w:ascii="Verdana" w:hAnsi="Verdana" w:cs="Arial"/>
          <w:sz w:val="20"/>
          <w:szCs w:val="20"/>
        </w:rPr>
        <w:t>: atribuição aos docentes não efetivos, não atendidos na unidade escolar, para composição da carga horária, na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docentes estáveis nos termos da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docentes celetistas;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docentes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VI - Fase 6 - de Diretoria de Ensino</w:t>
      </w:r>
      <w:r w:rsidRPr="006E72E7">
        <w:rPr>
          <w:rFonts w:ascii="Verdana" w:hAnsi="Verdana" w:cs="Arial"/>
          <w:sz w:val="20"/>
          <w:szCs w:val="20"/>
        </w:rPr>
        <w:t>: para atribuição de carga horária 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a) docentes com contratos vigentes;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 xml:space="preserve">B - Etapa II </w:t>
      </w:r>
      <w:r w:rsidRPr="006E72E7">
        <w:rPr>
          <w:rFonts w:ascii="Verdana" w:hAnsi="Verdana" w:cs="Arial"/>
          <w:sz w:val="20"/>
          <w:szCs w:val="20"/>
        </w:rPr>
        <w:t>- de atribuição a docentes e a candidatos à contratação qualificados, na forma prevista nos §§ 6º e 7º do artigo 8º e na conformidade do que dispõe a legislação especifica, a que se refere o artigo 9º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 - Fase 1 - de Unidade Escolar</w:t>
      </w:r>
      <w:r w:rsidRPr="006E72E7">
        <w:rPr>
          <w:rFonts w:ascii="Verdana" w:hAnsi="Verdana" w:cs="Arial"/>
          <w:sz w:val="20"/>
          <w:szCs w:val="20"/>
        </w:rPr>
        <w:t>: atribuição a docentes e a candidatos à contratação, na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titulares de cargo;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estáveis pela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celetistas;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contratados e candidatos à contratação que já contem com aulas atribuídas na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b/>
          <w:sz w:val="20"/>
          <w:szCs w:val="20"/>
        </w:rPr>
        <w:t>II - Fase 2 - de Diretoria de Ensino</w:t>
      </w:r>
      <w:r w:rsidRPr="006E72E7">
        <w:rPr>
          <w:rFonts w:ascii="Verdana" w:hAnsi="Verdana" w:cs="Arial"/>
          <w:sz w:val="20"/>
          <w:szCs w:val="20"/>
        </w:rPr>
        <w:t>: atribuição a docentes não atendidos na unidade escolar e a candidatos à contração, observada a seguinte ordem de prioridade: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titulares de cargo;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estáveis pela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celetistas;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contratados; 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f)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VII - Da Constituição das Jornadas de Trabalho no Processo Inicial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18 - A constituição regular das jornadas de trabalho, em nível de unidade escolar e/ou de Diretoria de Ensino, dos docentes titulares de cargo dar-se-á:</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para o Professor Educação Básica I - com classe livre do Ensino Fundamental (Anos Iniciais);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para o Professor Educação Básica II - com aulas livres da disciplina específica do cargo no Ensino Fundamental e/ou no Ensino Médio;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para o Professor Educação Básica II de Educação Especial - com classes livres de Educação Especial Exclusiva ou aulas livres de salas de recurso, da área de necessidade especial relativa ao seu cargo, no Ensino Fundamental e/ou no Ensino Médio.</w:t>
      </w:r>
    </w:p>
    <w:p w:rsidR="0062154A" w:rsidRPr="006E72E7" w:rsidRDefault="0062154A"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Aos docentes, a que se refere o inciso II deste artigo, em caso de insuficiência de aulas e/ou no atendimento de necessidade pedagógica da unidade escolar, a constituição de jornada poderá ser complementada por aulas livres da disciplina não específica da mesma licenciatura plena, bem como com aulas livres de outras disciplinas de sua habilitação, quando houver, conforme dispõe o parágrafo 2º do artigo 8º desta resolução, respeitado o direito dos demais titulares de cargo da unidade, com relação às respectivas disciplinas específicas.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O docente, que se encontre com jornada parcialmente constituída, deverá, obrigatoriamente, participar da atribuição em nível de Diretoria de Ensino, a fim de completar a constituição da jornada.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Na impossibilidade de constituição de sua jornada, o docente, a que se refere o parágrafo 2º deste artigo, terá redução compulsória para a jornada imediatamente inferior àquela em que se encontre incluído, podendo a redução chegar, no máximo, até a Jornada Inicial de Trabalho Docente, devendo o docente permanecer com a totalidade das aulas atribuídas, até o momento, a título de carga suplementar, se for o caso.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Fica vedada a constituição de jornada de trabalho com aulas de projetos/programas da Pasta, bem como com classes e/ou aulas de escolas vinculadas, excetuadas as aulas de Língua Espanhola no Centro de Estudos de Línguas - CEL aos docentes titulares de cargo desta disciplina.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62154A"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19 - </w:t>
      </w:r>
      <w:r w:rsidRPr="006E72E7">
        <w:rPr>
          <w:rFonts w:ascii="Verdana" w:hAnsi="Verdana" w:cs="Arial"/>
          <w:b/>
          <w:sz w:val="20"/>
          <w:szCs w:val="20"/>
        </w:rPr>
        <w:t>É vedada a redução de jornada de trabalho,</w:t>
      </w:r>
      <w:r w:rsidRPr="006E72E7">
        <w:rPr>
          <w:rFonts w:ascii="Verdana" w:hAnsi="Verdana" w:cs="Arial"/>
          <w:sz w:val="20"/>
          <w:szCs w:val="20"/>
        </w:rPr>
        <w:t xml:space="preserve"> sempre que existirem aulas livres da disciplina do respectivo cargo, disponíveis para constituição na unidade escolar de classificação ou na Diretoria de Ensino, neste caso, observada a compatibilidade de horários e de distância entre as escolas. </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 º - Poderá ocorrer redução da jornada em que o docente esteja incluído, exceto a redução para a Jornada Reduzida de</w:t>
      </w:r>
      <w:r w:rsidR="0062154A" w:rsidRPr="006E72E7">
        <w:rPr>
          <w:rFonts w:ascii="Verdana" w:hAnsi="Verdana" w:cs="Arial"/>
          <w:sz w:val="20"/>
          <w:szCs w:val="20"/>
        </w:rPr>
        <w:t xml:space="preserve"> </w:t>
      </w:r>
      <w:r w:rsidRPr="006E72E7">
        <w:rPr>
          <w:rFonts w:ascii="Verdana" w:hAnsi="Verdana" w:cs="Arial"/>
          <w:sz w:val="20"/>
          <w:szCs w:val="20"/>
        </w:rPr>
        <w:t>Trabalho Docente, nas seguintes situações: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de diminuição do número de turmas/classes na unidade escolar em relação ao ano letivo anterior;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2 - de alteração do quadro docente, em decorrência de transferência de titulares de cargo oriundos de escola, que tenha aderido ao Programa Ensino Integral;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de alteração do quadro docente, em decorrência de extinção ou de municipalização de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Na atribuição referente às situações de que trata o parágrafo anterior, o docente permanecerá, no decorrer do ano em que ocorrer a redução, com a jornada de trabalho de menor duração e mais as aulas que a excederem, a título de carga suplementar.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Havendo necessidade de atender a outro titular de cargo em nível de unidade escolar, para constituição ou ampliação da respectiva jornada de trabalho, as aulas atribuídas como carga suplementar, a que se refere o parágrafo anterior, poderão ser utilizadas para este fim, desde que não se configurem bloco indivisível de aulas.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Fica facultado ao docente titular de cargo a possibilidade de se retratar, definitivamente, da opção, para redução da jornada de trabalho, antes de concretizá-la na atribuição em nível de unidade escolar, caso a situação da escola se enquadre no que dispõe qualquer um dos itens constantes do parágrafo 1º deste artigo.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VIII - Da Ampliação de Jornada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20 - A ampliação da jornada de trabalho far-se-á, preferencialmente, com aulas livres da disciplina específica do cargo, existentes na unidade de classificação do docente efetivo, ou com aulas livres da disciplina não específica da mesma licenciatura plena, bem como com aulas livres das demais disciplinas de sua habilitação, conforme dispõem os parágrafos 2º e 3º do artigo 8º desta resolução, respeitado o direito dos demais docentes titulares de cargo da unidade escolar com relação às disciplinas específicas dos respectivos cargos.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Fica vedada a ampliação de jornada de trabalho com classes ou aulas de programas e projetos da Pasta, bem como de outras modalidades de ensino ou com aulas da Educação de Jovens e Adultos - EJA, ou, ainda, com classes ou aulas de escolas vinculadas, excetuadas as aulas de Língua Espanhola no Centro de Estudos de Línguas - CEL aos docentes titulares de cargo desta disciplina.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Não havendo condições de ampliação para a jornada pretendida, poderá ser concretizada a ampliação para jornada intermediária que o docente consiga atingir, sendo que a carga horária que exceder essa jornada ficará atribuída a título de carga suplementar, permanecendo válida a opção do docente pela jornada maior, até a data-limite de 30 de novembro do ano letivo em curso.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Fica vedada, na fase de ampliação de jornada, a atribuição de carga horária que exceda à jornada constituída sem atingir a quantidade prevista para qualquer das jornadas intermediárias ou para a jornada pretendida, exceto quando se tratar de bloco indivisível de aulas.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A ampliação da jornada de trabalho somente se concretizará com a efetiva assunção do seu exercício pelo docente, exceto aos docentes abrangidos pelo disposto no parágrafo 2º do artigo 4º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5º - Fica vedado ao docente titular de cargo a possibilidade de se retratar da opção por ampliação de jornada.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62154A" w:rsidRPr="006E72E7" w:rsidRDefault="0062154A" w:rsidP="00BF77F3">
      <w:pPr>
        <w:autoSpaceDE w:val="0"/>
        <w:autoSpaceDN w:val="0"/>
        <w:adjustRightInd w:val="0"/>
        <w:spacing w:after="0" w:line="240" w:lineRule="auto"/>
        <w:jc w:val="both"/>
        <w:rPr>
          <w:rFonts w:ascii="Verdana" w:hAnsi="Verdana" w:cs="Arial"/>
          <w:b/>
          <w:sz w:val="20"/>
          <w:szCs w:val="20"/>
        </w:rPr>
      </w:pPr>
    </w:p>
    <w:p w:rsidR="0062154A" w:rsidRPr="006E72E7" w:rsidRDefault="0062154A" w:rsidP="00BF77F3">
      <w:pPr>
        <w:autoSpaceDE w:val="0"/>
        <w:autoSpaceDN w:val="0"/>
        <w:adjustRightInd w:val="0"/>
        <w:spacing w:after="0" w:line="240" w:lineRule="auto"/>
        <w:jc w:val="both"/>
        <w:rPr>
          <w:rFonts w:ascii="Verdana" w:hAnsi="Verdana" w:cs="Arial"/>
          <w:b/>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IX - Da Carga Suplementar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21 - A atribuição da carga suplementar de trabalho far-se-á com aulas livres ou em substituição da disciplina específica do cargo, da disciplina não específica ou das demais disciplinas de habilitações/qualificações que o docente possua.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Na existência de aulas, a que se refere o caput deste artigo, o docente não poderá declinar das aulas existentes na unidade escolar para concorrer em nível de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Fica vedada a atribuição de aulas de projetos da Pasta para composição de carga suplementar, exceto quando se tratar de aulas das oficinas curriculares da Escola de Tempo Integral -ETI e de aulas do Centro de Estudos de Línguas - CEL.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X - Da Designação pelo Artigo 22 da Lei Complementar 444/85</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22 - A atribuição de classe ou de aulas, para designação nos termos do artigo 22 da Lei Complementar 444/1985, realizar-se-á uma única vez por ano, durante o processo inicial, observado o campo de atuação, por classe ou por aulas, livres ou em substituição a um único professor, ficando vedada a atribuição de classe ou aulas, para este fim, ao titular de cargo que se encontre em licença ou afastamento a qualquer título.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1º - O ato de designação far-se-á por período fechado, com duração mínima de 200 (duzentos) dias e no máximo até a data limite de 30 de dezembro do ano da atribuição, sendo cessada antes dessa data nos casos de reassunção do titular substituído, ou por solicitação do docente designado, ou em </w:t>
      </w:r>
      <w:r w:rsidRPr="006E72E7">
        <w:rPr>
          <w:rFonts w:ascii="Verdana" w:hAnsi="Verdana" w:cs="Arial"/>
          <w:sz w:val="20"/>
          <w:szCs w:val="20"/>
        </w:rPr>
        <w:lastRenderedPageBreak/>
        <w:t>virtude de redução, por qualquer motivo, da carga horária da designação, ou, ainda, por proposta do Diretor de Escola da unidade em que o docente se encontra designado, neste caso sendo-lhe assegurado o direito de ampla defesa e contraditório.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A carga horária da designação, quando constituída de aulas livres, consistirá de aulas atribuídas da disciplina específica do cargo e deverá abranger uma única unidade escolar, sempre em quantidade igual ou superior à da carga horária total atribuída ao titular de cargo em seu órgão de origem.</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 carga horária da designação, quando constituída de aulas em substituição, deverá ser constituída por aulas atribuídas da disciplina específica, ou da(s) não específica(s), ou, ainda, das demais disciplinas da habilitação do docente, quando for o caso, sempre em quantidade igual ou superior à da carga horária total atribuída ao titular de cargo em seu órgão de origem, devendo o substituto ser de mesma disciplina do cargo e possuir a mesma formação do substituído.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Quando se tratar de substituição, a carga horária total do titular de cargo substituído deverá ser assumida integralmente pelo docente designado, que deverá ser do mesmo campo de atuação do substituído, observada sua habilitação, inclusive quando se tratar de substituição de carga horária composta de classe, na jornada, e de aulas, na carga suplementar, que não poderá ser desmembrada, exceto quando o substituto do titular de cargo de Professor Educação Básica I ou de Professor Educação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Básica II de Educação Especial não apresentar habilitação para as aulas atribuídas a título de carga suplementar.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A carga horária, atribuída no órgão de origem, do docente que for contemplado com a designação nos termos do artigo 22 da Lei Complementar 444/1985 não poderá ser atribuída, sequencialmente, para outra designação por esse mesmo artigo.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6º - Encerrada a sessão de atribuição, de que trata este artigo, a Diretoria de Ensino de destino deverá, de imediato, notificar a Diretoria de Ensino de origem, que o titular de</w:t>
      </w:r>
      <w:r w:rsidR="00C773F0" w:rsidRPr="006E72E7">
        <w:rPr>
          <w:rFonts w:ascii="Verdana" w:hAnsi="Verdana" w:cs="Arial"/>
          <w:sz w:val="20"/>
          <w:szCs w:val="20"/>
        </w:rPr>
        <w:t xml:space="preserve"> </w:t>
      </w:r>
      <w:r w:rsidRPr="006E72E7">
        <w:rPr>
          <w:rFonts w:ascii="Verdana" w:hAnsi="Verdana" w:cs="Arial"/>
          <w:sz w:val="20"/>
          <w:szCs w:val="20"/>
        </w:rPr>
        <w:t>cargo teve classe/aulas atribuídas, possibilitando a atribuição sequencial de sua classe/aulas, disponibilizadas em substituição, para composição de carga horária dos docentes não efetivos e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7º - Deverá ser anulada a atribuição do docente contemplado, nos termos deste artigo, que não comparecer à unidade escolar da designação, no primeiro dia de sua vigência, cabendo à unidade escolar de destino oficiar à unidade de origem quanto ao docente haver efetivamente assumido ou não a classe ou as aulas atribuídas.</w:t>
      </w:r>
    </w:p>
    <w:p w:rsidR="00C773F0"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8º - O docente designado não poderá participar de atribuições de classes ou aulas durante o ano, na unidade escolar ou na Diretoria de Ensino de classificação, nem na unidade ou Diretoria de Ensino de exercício, sendo-lhe vedado o aumento, diminuição ou a recomposição da carga horária fixada na designação. </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9º - Na composição dos 200 (duzentos) dias de afastamento do substituído, não poderão ser somados períodos de impedimentos diversos, mesmo que sem interrupção, nem de impedimentos de mesmo teor, mas de prazos distintos, em especial quando se tratar de licença-saúde, pela imprevisibilidade de sua concessão e manutenção.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10 - Poderá ser mantida a designação, quando o docente substituído tiver mudado o motivo da substituição, desde que não haja interrupção entre seus afastamentos nem alteração de carga horária, ou quando ocorrer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vacância do cargo, desde que a manutenção da designação não cause qualquer prejuízo aos demais titulares de cargo da unidade escolar e da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11 - Para o docente designado nos termos do artigo 22 da Lei Complementar 444/1985, fica vedada a possibilidade de afastamento das referidas aulas/classe, exceto em situação de licença-saúde, licença-acidente de trabalho, licença à gestante e licença-adoção, observadas as normas legais pertinentes.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12 - Não poderão integrar a carga horária da designação: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classes ou aulas de programas e projetos da Pasta e outras modalidades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turmas ou aulas de cursos semestrais, inclusive as aulas da EJA, ou de outros cursos de menor duração;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3 - turmas de Atividades Curriculares Desportivas - </w:t>
      </w:r>
      <w:proofErr w:type="spellStart"/>
      <w:r w:rsidRPr="006E72E7">
        <w:rPr>
          <w:rFonts w:ascii="Verdana" w:hAnsi="Verdana" w:cs="Arial"/>
          <w:sz w:val="20"/>
          <w:szCs w:val="20"/>
        </w:rPr>
        <w:t>ACDs</w:t>
      </w:r>
      <w:proofErr w:type="spellEnd"/>
      <w:r w:rsidRPr="006E72E7">
        <w:rPr>
          <w:rFonts w:ascii="Verdana" w:hAnsi="Verdana" w:cs="Arial"/>
          <w:sz w:val="20"/>
          <w:szCs w:val="20"/>
        </w:rPr>
        <w:t>;</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4 - aulas de Ensino Religioso.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XI - Da Composição de Jornada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23 - A composição da jornada de trabalho do docente efetivo, a que se refere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alínea “c” do inciso II do artigo 17 desta resolução, sem descaracterizar a condição de adido, se for o caso, far-se-á:</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com classe ou aulas em substituição, ou mesmo livres, neste caso se existentes em escolas vinculadas, no respectivo campo de atuação e/ou na disciplina específica do cargo;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para o docente titular de cargo de Professor Educação Básica II: com aulas, livres ou em substituição, de disciplina(s) não específica(s), de demais disciplinas de sua habilitação, ou de disciplinas decorrentes de outra(s) licenciatura(s) plena(s) que o docente possua;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III - para o docente titular de cargo de Professor Educação Básica I ou de Professor Educação Básica II de Educação Especial: com aulas, livres ou em substituição, de disciplinas para as quais o docente possua licenciatura plena;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IV - com classes, turmas ou aulas de programas e projetos da Pasta e de outras modalidades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Parágrafo único - A composição, parcial ou total, da jornada de trabalho do professor efetivo com classe ou aulas em substituição somente será efetuada se o docente for efetivamente assumi-la e/ou ministrá-las, não podendo se encontrar em afastamento de qualquer espécie.</w:t>
      </w:r>
    </w:p>
    <w:p w:rsidR="0062154A" w:rsidRPr="006E72E7" w:rsidRDefault="0062154A" w:rsidP="00BF77F3">
      <w:pPr>
        <w:autoSpaceDE w:val="0"/>
        <w:autoSpaceDN w:val="0"/>
        <w:adjustRightInd w:val="0"/>
        <w:spacing w:after="0" w:line="240" w:lineRule="auto"/>
        <w:jc w:val="both"/>
        <w:rPr>
          <w:rFonts w:ascii="Verdana" w:hAnsi="Verdana" w:cs="Arial"/>
          <w:b/>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XII - Da Composição de Carga Horária dos Docentes não Efetivos e dos Contratados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24 - A atribuição de classes e aulas aos docentes não efetivos, no processo inicial ou durante o ano, far-se-á, obrigatoriamente, de acordo com a carga horária de opção registrada no momento da inscrição e, no mínimo, pela carga horária correspondente à da Jornada Inicial de Trabalho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A composição de carga horária dos docentes estáveis, celetistas e ocupantes de função-atividade dar-se-á na unidade escolar, em conformidade com o disposto no caput deste artigo.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Na impossibilidade de composição da carga horária, conforme o disposto no parágrafo anterior, os docentes estáveis, celetistas e ocupantes de função-atividade deverão proceder à composição em nível de Diretoria de Ensino, integralmente em uma única unidade escolar ou em mais de uma, se houver compatibilidade de horários e de distância entre elas.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3º - Os docentes não efetivos, que não conseguirem completar a composição da carga horária com aulas em sua unidade escolar, conforme previsto no parágrafo 1º deste artigo, deverão ter atribuída carga horária correspondente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opção de inscrição, incluindo as aulas de bloco indivisível, em nível de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4º - Os docentes estáveis, celetistas e ocupantes de função-atividade, que optarem por transferência de uma Diretoria de Ensino para outra, somente a </w:t>
      </w:r>
      <w:proofErr w:type="gramStart"/>
      <w:r w:rsidRPr="006E72E7">
        <w:rPr>
          <w:rFonts w:ascii="Verdana" w:hAnsi="Verdana" w:cs="Arial"/>
          <w:sz w:val="20"/>
          <w:szCs w:val="20"/>
        </w:rPr>
        <w:t>terão concretizada</w:t>
      </w:r>
      <w:proofErr w:type="gramEnd"/>
      <w:r w:rsidRPr="006E72E7">
        <w:rPr>
          <w:rFonts w:ascii="Verdana" w:hAnsi="Verdana" w:cs="Arial"/>
          <w:sz w:val="20"/>
          <w:szCs w:val="20"/>
        </w:rPr>
        <w:t xml:space="preserve"> mediante a efetiva atribuição, na Diretoria de Ensino indicada, de classe ou de aulas, em quantidade correspondente, no mínimo, à da carga horária de sua opção.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25 - A atribuição de classes e aulas aos docentes contratados e aos candidatos à contratação, far-se-á, obrigatoriamente, no mínimo, pela carga horária correspondente à da Jornada Inicial de Trabalho Docente, integralmente em uma única unidade escolar ou em mais de uma, se houver compatibilidade de horários e de distância entre as escolas.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Somente depois de esgotadas todas as possibilidades de atribuição de aulas, na conformidade do que dispõe o caput deste artigo, é que poderá ser concluída a atribuição de aulas na Diretoria de Ensino, em quantidade inferior à da carga horária da</w:t>
      </w:r>
      <w:r w:rsidR="002358BA" w:rsidRPr="006E72E7">
        <w:rPr>
          <w:rFonts w:ascii="Verdana" w:hAnsi="Verdana" w:cs="Arial"/>
          <w:sz w:val="20"/>
          <w:szCs w:val="20"/>
        </w:rPr>
        <w:t xml:space="preserve"> </w:t>
      </w:r>
      <w:r w:rsidRPr="006E72E7">
        <w:rPr>
          <w:rFonts w:ascii="Verdana" w:hAnsi="Verdana" w:cs="Arial"/>
          <w:sz w:val="20"/>
          <w:szCs w:val="20"/>
        </w:rPr>
        <w:t>Jornada Inicial de Trabalho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2º - O candidato à contratação, com aulas atribuídas em mais de uma unidade escolar, terá como sede de controle de frequência (SCF) a unidade em que tenha obtido aulas livres ou, quando se tratar apenas de aulas em substituição, a unidade onde </w:t>
      </w:r>
      <w:proofErr w:type="gramStart"/>
      <w:r w:rsidRPr="006E72E7">
        <w:rPr>
          <w:rFonts w:ascii="Verdana" w:hAnsi="Verdana" w:cs="Arial"/>
          <w:sz w:val="20"/>
          <w:szCs w:val="20"/>
        </w:rPr>
        <w:t>estiver</w:t>
      </w:r>
      <w:proofErr w:type="gramEnd"/>
      <w:r w:rsidRPr="006E72E7">
        <w:rPr>
          <w:rFonts w:ascii="Verdana" w:hAnsi="Verdana" w:cs="Arial"/>
          <w:sz w:val="20"/>
          <w:szCs w:val="20"/>
        </w:rPr>
        <w:t xml:space="preserve"> com a maior quantidade de aulas atribuídas, desconsideradas, quando não exclusivas, as aulas de programas/projetos da Pasta e/ou de outras modalidades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XIII - Do Cadastramento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26 - Encerrado o processo inicial, será aberto em todas as Diretorias de Ensino o cadastramento de docentes inscritos e de candidatos à contratação que tenham participado do processo seletivo simplificado, a fim de concorrer no processo de atribuição no decorrer do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Os docentes inscritos poderão se cadastrar em outras Diretorias de Ensino de seu interesse, observado o campo de atuação, sendo que, tratando-se de titular de cargo, o cadastramento em outra DE dar-se-á apenas para atribuição de carga suplementar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Observadas as peculiaridades de cada região, poderá ser suprimido o cadastramento para determinada disciplina, ou para determinado tipo de qualificação docente, ou ainda para algum campo de atuação, que já se encontre com número excessivo de inscritos, ficando vedada, porém, a supressão total do cadastramento.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O período de cadastramento poderá ser reaberto, a qualquer tempo, no decorrer do ano, para atender a ocasionais necessidades da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Os docentes e candidatos cadastrados nos termos deste artigo serão classificados somente pela pontuação que possuem em nível de Diretoria de Ensino, observadas as prioridades, diretrizes e regras constantes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A classificação dos docentes e candidatos à contratação, discriminada por campos de atuação, deverá observar a ordem de prioridade prevista no artigo 7º desta resolução, bem como as faixas de habilitação e de qualificação docente, na conformidade do que dispõe o artigo 8º, e ser publicada no Diário Oficial do Estado, no ano letivo de referência.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 6º - A publicação da classificação, de que trata o parágrafo anterior, deverá se efetuar com numeração ordinal, por organização decrescente das pontuações dos cadastrados, vedada a publicação em ordem alfabética.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7º - A classificação de todos os cadastrados será referência básica e determinante em qualquer sessão de atribuição de classes e/ou de aulas, no decorrer do ano, submetendo-se às disposições do artigo 8º desta resolução, que sempre serão prevalecentes.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8º - Quando houver necessidade de reabertura de cadastramento, prevista no parágrafo 3º deste artigo, a classificação dos novos cadastrados será inserida, intercalando-se as pontuações, na classificação do cadastramento original, observando-se o campo de atuação e a correspondência das faixas de situação funcional, bem como das de habilitação/qualificação, devendo ter, os novos cadastrados, sua classificação, com o número de ordem e pontuação, também publicada no Diário Oficial do Estado.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XIV - Da Atribuição Durante o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27 - A atribuição de classes e aulas durante o ano far-se-á em fases, de unidade escolar e de Diretoria de Ensino, observados o campo de atuação, as faixas de situação funcional, bem como a ordem de prioridade dos níveis de habilitação e qualificação docentes, na seguinte conformidade: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Fase 1 - de Unidade Escolar, a titulares de cargo para: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completar jornada de trabalho parcialmente constituída;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constituição de jornada do adido da própria escola;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constituição de jornada que esteja sendo completada em outra escola;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d) constituição de jornada do removido ex </w:t>
      </w:r>
      <w:proofErr w:type="spellStart"/>
      <w:r w:rsidRPr="006E72E7">
        <w:rPr>
          <w:rFonts w:ascii="Verdana" w:hAnsi="Verdana" w:cs="Arial"/>
          <w:sz w:val="20"/>
          <w:szCs w:val="20"/>
        </w:rPr>
        <w:t>officio</w:t>
      </w:r>
      <w:proofErr w:type="spellEnd"/>
      <w:r w:rsidRPr="006E72E7">
        <w:rPr>
          <w:rFonts w:ascii="Verdana" w:hAnsi="Verdana" w:cs="Arial"/>
          <w:sz w:val="20"/>
          <w:szCs w:val="20"/>
        </w:rPr>
        <w:t xml:space="preserve"> com opção de retorno;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ampliação de jornada;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f) carga suplementar;</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Fase 2 - de Diretoria de Ensino, a titulares de cargo para: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constituição ou composição da Jornada parcialmente constituída;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constituição ou composição da jornada de docente adido;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composição de carga suplementar;</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Fase 3 - de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a docentes não efetivos ou contratados, classificados na unidade escolar, para aumento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a docentes não efetivos ou contratados, classificados em outra unidade e em exercício na unidade escolar, para aumento de carga horária;</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IV - Fase 4 - de Diretoria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a docentes não efetivos para aumento de carga horária e/ ou para descaracterizar as horas de permanência;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a docentes contratados para aumento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a docentes contratados, em situação de interrupção de exercício, para composição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a titulares de cargo de outra D.E para carga suplementar de trabalho e a docentes não efetivos de outra D.E para aumento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a docentes contratados de outra D.E para aumento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f) a docentes contratados, em situação de interrupção de exercício, de outra DE, para composição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g) a candidatos remanescentes de concurso público da DE, na primeira ou segunda opção, quando houver, ou a candidatos remanescentes de processo seletivo, quando houver, para composição de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h) a candidatos à contratação;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a candidatos à contratação de outra 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j) </w:t>
      </w:r>
      <w:proofErr w:type="gramStart"/>
      <w:r w:rsidRPr="006E72E7">
        <w:rPr>
          <w:rFonts w:ascii="Verdana" w:hAnsi="Verdana" w:cs="Arial"/>
          <w:sz w:val="20"/>
          <w:szCs w:val="20"/>
        </w:rPr>
        <w:t>a integrantes</w:t>
      </w:r>
      <w:proofErr w:type="gramEnd"/>
      <w:r w:rsidRPr="006E72E7">
        <w:rPr>
          <w:rFonts w:ascii="Verdana" w:hAnsi="Verdana" w:cs="Arial"/>
          <w:sz w:val="20"/>
          <w:szCs w:val="20"/>
        </w:rPr>
        <w:t xml:space="preserve"> de cadastro emergencial, quando houver, para composição de carga horária.</w:t>
      </w:r>
    </w:p>
    <w:p w:rsidR="0062154A" w:rsidRPr="006E72E7" w:rsidRDefault="0062154A"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O início do processo de atribuição durante o ano dar-se-á imediatamente ao término do processo inicial, sendo oferecidas as classes e aulas remanescentes, assim como as que tenham surgido posteriormente.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As sessões de atribuição de classes e/ou aulas durante o ano deverão ser sempre amplamente divulgadas no prazo de 24 horas na unidade escolar e de 48 horas na Diretoria de Ensino, contadas da constatação da existência de classes e aulas disponíveis a serem oferecidas.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As sessões de atribuição durante o ano, em nível de Diretoria de Ensino, deverão ocorrer em local único e escolhido pela Comissão Regional, que deverá ser amplamente divulgado, a fim de possibilitar a participação de todos os docentes relacionados no caput deste artigo.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 xml:space="preserve">§ 4º - Nas sessões de atribuição de classes e/ou aulas na unidade escolar ou na Diretoria de Ensino, o docente deverá apresentar declaração oficial e atualizada de seu horário de trabalho, inclusive com as aulas de trabalho pedagógico </w:t>
      </w:r>
      <w:proofErr w:type="spellStart"/>
      <w:r w:rsidRPr="006E72E7">
        <w:rPr>
          <w:rFonts w:ascii="Verdana" w:hAnsi="Verdana" w:cs="Arial"/>
          <w:sz w:val="20"/>
          <w:szCs w:val="20"/>
        </w:rPr>
        <w:t>coletivo-ATPC</w:t>
      </w:r>
      <w:proofErr w:type="spellEnd"/>
      <w:r w:rsidRPr="006E72E7">
        <w:rPr>
          <w:rFonts w:ascii="Verdana" w:hAnsi="Verdana" w:cs="Arial"/>
          <w:sz w:val="20"/>
          <w:szCs w:val="20"/>
        </w:rPr>
        <w:t>, contendo a distribuição das aulas pelos turnos diários e pelos dias da semana.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O docente não efetivo, que ainda não tiver atingido a carga horária de opção, ou contratado, que não tiver a carga horária mínima atribuída, em conformidade com o disposto nos artigos 24 e 25 desta resolução, respectivamente, deverá, obrigatoriamente, participar de novas sessões de atribuição que venham a ocorrer no decurso do ano letivo, a fim de completar a referida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6º - Os docentes não efetivos, que se encontrem cumprindo carga horária inferior à da Jornada Inicial de Trabalho Docente, e os docentes contratados, que estejam com o contrato ativo, mas em situação de interrupção de exercício, deverão ser convocados nominalmente, por meio de publicação em Diário Oficial, para participar das sessões de atribuição que venham a ocorrer em nível de Diretoria de Ensino, a cuja circunscrição </w:t>
      </w:r>
      <w:proofErr w:type="gramStart"/>
      <w:r w:rsidRPr="006E72E7">
        <w:rPr>
          <w:rFonts w:ascii="Verdana" w:hAnsi="Verdana" w:cs="Arial"/>
          <w:sz w:val="20"/>
          <w:szCs w:val="20"/>
        </w:rPr>
        <w:t>pertençam</w:t>
      </w:r>
      <w:proofErr w:type="gramEnd"/>
      <w:r w:rsidRPr="006E72E7">
        <w:rPr>
          <w:rFonts w:ascii="Verdana" w:hAnsi="Verdana" w:cs="Arial"/>
          <w:sz w:val="20"/>
          <w:szCs w:val="20"/>
        </w:rPr>
        <w:t xml:space="preserve"> as respectivas unidades de classificação, observando-se que: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quando o número de vagas (classe/aulas disponíveis) for igual ou superior ao número de docentes não efetivos classificados e que não tenham completado totalmente a carga horária de opção, a Comissão Regional deverá efetuar a atribuição compulsória da carga horária, independentemente da presença ou não do docente na sessão de atribuição;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quando o número de vagas for menor que o número de docentes não efetivos que estejam presentes na sessão de atribuição, os docentes mais bem classificados poderão declinar da atribuição da classe/aulas disponíveis, desde que a quantidade</w:t>
      </w:r>
      <w:r w:rsidR="00ED4136">
        <w:rPr>
          <w:rFonts w:ascii="Verdana" w:hAnsi="Verdana" w:cs="Arial"/>
          <w:sz w:val="20"/>
          <w:szCs w:val="20"/>
        </w:rPr>
        <w:t xml:space="preserve"> </w:t>
      </w:r>
      <w:r w:rsidRPr="006E72E7">
        <w:rPr>
          <w:rFonts w:ascii="Verdana" w:hAnsi="Verdana" w:cs="Arial"/>
          <w:sz w:val="20"/>
          <w:szCs w:val="20"/>
        </w:rPr>
        <w:t>dos demais docentes presentes na sessão esgote a totalidade</w:t>
      </w:r>
      <w:r w:rsidR="00ED4136">
        <w:rPr>
          <w:rFonts w:ascii="Verdana" w:hAnsi="Verdana" w:cs="Arial"/>
          <w:sz w:val="20"/>
          <w:szCs w:val="20"/>
        </w:rPr>
        <w:t xml:space="preserve"> </w:t>
      </w:r>
      <w:r w:rsidRPr="006E72E7">
        <w:rPr>
          <w:rFonts w:ascii="Verdana" w:hAnsi="Verdana" w:cs="Arial"/>
          <w:sz w:val="20"/>
          <w:szCs w:val="20"/>
        </w:rPr>
        <w:t>das vagas oferecidas;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quando o docente contratado, que se encontre em interrupção de exercício, não comparecer à sessão de atribuição de classes/aulas, deverá ser autuado o procedimento de extinção contratual, por descumprimento de normas legais, sob a responsabilidade da Comissão Regional, assegurando-se o direito de ampla defesa e contraditório, nos termos da legislação pertinente.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7º - Os docentes, que se </w:t>
      </w:r>
      <w:proofErr w:type="gramStart"/>
      <w:r w:rsidRPr="006E72E7">
        <w:rPr>
          <w:rFonts w:ascii="Verdana" w:hAnsi="Verdana" w:cs="Arial"/>
          <w:sz w:val="20"/>
          <w:szCs w:val="20"/>
        </w:rPr>
        <w:t>encontrem</w:t>
      </w:r>
      <w:proofErr w:type="gramEnd"/>
      <w:r w:rsidRPr="006E72E7">
        <w:rPr>
          <w:rFonts w:ascii="Verdana" w:hAnsi="Verdana" w:cs="Arial"/>
          <w:sz w:val="20"/>
          <w:szCs w:val="20"/>
        </w:rPr>
        <w:t xml:space="preserve"> em situação de licença ou afastamento, a qualquer título, não poderão concorrer à atribuição de classes e/ou aulas durante o ano, excetuados: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o docente em situação de licença-gestante/auxílio-maternidade;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o titular de cargo, exclusivamente para constituição obrigatória de jornada;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3 - o titular de cargo afastado junto ao convênio de municipalização, apenas para atribuição de carga suplementar de trabalho, se for para ser efetivamente exercida na escola estadual.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8º - Os docentes não efetivos que estejam atuando em determinado campo de atuação, inclusive aquele que se encontre exclusivamente com aulas de programa ou projeto da Pasta ou de outras modalidades de ensino, poderão concorrer à atribuição relativa a campo de atuação diverso, desde que estejam inscritos/cadastrados e classificados neste outro campo, para atuação em situação de contratação, não sendo considerado nessa atribuição o vínculo precedente, por se configurar regime de acumulação.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9º - O Diretor de Escola, ouvido previamente o Conselho de Escola, poderá decidir pela permanência do docente, de qualquer categoria, que se encontre com classe ou aulas em substituição, quando ocorrer novo afastamento do substituído ou na liberação da classe ou das aulas, desde que: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1 - não implique detrimento a atendimento obrigatório de titulares de cargo ou de docentes não efetivos da unidade escolar;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2 - o intervalo entre os afastamentos seja inferior a 15 dias ou tenha ocorrido no período de recesso ou férias escolares do mês de julho.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10 - Quando houver perda da classe ou de aulas livres em decorrência da aplicação do procedimento de retirada de classe/aulas pela ordem inversa à da classificação para atendimento obrigatório, nos termos dos artigos 28 e 29 desta resolução, o docente, alcançado pelo procedimento, poderá permanecer com a classe ou com as aulas, caso o docente atendido se encontre em licença-saúde, devendo ser observado o disposto no parágrafo anterior.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11 - O docente, inclusive o titular de cargo, que não comparecer para reger a classe ou ministrar as aulas que lhe foram atribuídas, no primeiro dia útil subsequente ao da atribuição, terá a classe ou as aulas efetivamente consideradas em sua carga horária, cabendo-lhe a consignação de faltas, nos termos da legislação pertinente.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12 - O docente que faltar às aulas de uma determinada turma de alunos sem motivo justo, no(s) dia(s) estabelecido(s) em seu horário semanal de trabalho, por 2 (duas) semanas seguidas ou por 4 (quatro) semanas interpoladas, perderá as aulas correspondentes à carga suplementar, se titular de cargo, ou, se docente não efetivo, até o limite de 19 (dezenove) aulas de sua carga horária, ficando, em qualquer dos casos, impedido de concorrer à nova atribuição no decorrer do ano.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13 - O docente, de que trata o parágrafo anterior, ficará também impedido de participar de sessões de atribuição de aulas, para fins de carga suplementar e de aumento de carga horária, respectivamente, no ano subsequente ao da retirada das aulas.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 xml:space="preserve">§ 14 - Quando o docente contratado se enquadrar na situação prevista no parágrafo 12 deste artigo, ficará sujeito </w:t>
      </w:r>
      <w:proofErr w:type="gramStart"/>
      <w:r w:rsidRPr="006E72E7">
        <w:rPr>
          <w:rFonts w:ascii="Verdana" w:hAnsi="Verdana" w:cs="Arial"/>
          <w:sz w:val="20"/>
          <w:szCs w:val="20"/>
        </w:rPr>
        <w:t>a</w:t>
      </w:r>
      <w:proofErr w:type="gramEnd"/>
      <w:r w:rsidRPr="006E72E7">
        <w:rPr>
          <w:rFonts w:ascii="Verdana" w:hAnsi="Verdana" w:cs="Arial"/>
          <w:sz w:val="20"/>
          <w:szCs w:val="20"/>
        </w:rPr>
        <w:t xml:space="preserve"> rescisão de contrato, por descumprimento de normas legais, sendo-lhe assegurado o direito de ampla defesa e contraditório.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15 - Fica expressamente vedada a atribuição de classe ou aulas a partir de 1º de dezembro do ano letivo em curso, exceto se em caráter eventual, ou para constituição obrigatória de jornada ou, ainda, para atendimento do titular de cargo, em sua jornada, ou do docente não efetivo, na carga horária mínima de trabalho.</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t xml:space="preserve">XV - Do Atendimento ao Docente e da Participação Obrigatória </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28 - No atendimento à constituição da jornada de trabalho do docente titular de cargo no decorrer do ano, em ocasional perda da classe ou de aulas, não havendo classe/aulas livres disponíveis na escola, deverá ser aplicado, na unidade escolar e, se necessário, também na Diretoria de Ensino, o procedimento de retirada de classe ou de aulas livres de outro docente, do mesmo campo de atuação e/ou da disciplina do cargo do titular a ser </w:t>
      </w:r>
      <w:proofErr w:type="gramStart"/>
      <w:r w:rsidRPr="006E72E7">
        <w:rPr>
          <w:rFonts w:ascii="Verdana" w:hAnsi="Verdana" w:cs="Arial"/>
          <w:sz w:val="20"/>
          <w:szCs w:val="20"/>
        </w:rPr>
        <w:t>atendido, observada</w:t>
      </w:r>
      <w:proofErr w:type="gramEnd"/>
      <w:r w:rsidRPr="006E72E7">
        <w:rPr>
          <w:rFonts w:ascii="Verdana" w:hAnsi="Verdana" w:cs="Arial"/>
          <w:sz w:val="20"/>
          <w:szCs w:val="20"/>
        </w:rPr>
        <w:t xml:space="preserve"> a ordem inversa à da classificação estabelecida para o processo de atribuição regular, na seguinte conformidade: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docentes contratados;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docentes ocupantes de função-atividade;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docentes estáveis, nos termos da Consolidação das Leis do Trabalho - CLT;</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IV - docentes estáveis, nos termos da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 - docentes afastados nos termos do artigo 22 da Lei Complementar 444/1985;</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VI - titulares de cargo, na carga suplementar.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Na impossibilidade de atendimento com classe ou aulas livres, conforme previsto no caput deste artigo, deverá ser aplicada a retirada de classe ou aulas em substituição, na ordem inversa à da classificação dos docentes não efetivos.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Persistindo a impossibilidade do atendimento ao titular de cargo, o docente permanecerá na condição de adido e/ou cumprindo horas de permanência, assumindo toda e qualquer substituição que venha a surgir e para a qual esteja habilitado, dentro da carga horária da jornada de caracterização de adido, na própria escola, respeitada a situação de acumulação, quando houver.</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Ao titular de cargo, de que trata o parágrafo anterior, caberá participar, obrigatoriamente, das atribuições em nível de Diretoria de Ensino, para descaracterizar a condição de adido.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Durante o ano letivo, sempre que houver necessidade de atendimento a docentes não efetivos, aplicar-se-á o procedimento de retirada de classe ou de aulas, pela ordem inversa à da classificação dos docentes contratados, para composição da carga horária correspondente à carga horária de opção do docente não efetivo, com relação a classes e aulas livres ou em substituição, na própria unidade escolar e também na Diretoria de Ensino, se necessário.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Na total impossibilidade do atendimento previsto no parágrafo anterior, os docentes não efetivos deverão cumprir na sede de controle de frequência a carga horária mínima correspondente à da Jornada Reduzida de Trabalho, devendo, obrigatoriamente, participar de todas as sessões de atribuição de classes e aulas em nível de unidade escolar e de Diretoria de Ensino até que se complete sua carga horária de opção.</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Artigo 29 - Os docentes não efetivos, que estiverem cumprindo carga horária inferior à carga de opção, deverão participar, obrigatoriamente, das sessões de atribuições durante o ano, na unidade escolar e na Diretoria de Ensino, para completar a composição da carga horária, com classes e aulas </w:t>
      </w:r>
      <w:proofErr w:type="gramStart"/>
      <w:r w:rsidRPr="006E72E7">
        <w:rPr>
          <w:rFonts w:ascii="Verdana" w:hAnsi="Verdana" w:cs="Arial"/>
          <w:sz w:val="20"/>
          <w:szCs w:val="20"/>
        </w:rPr>
        <w:t>livres ou em substituição, observado</w:t>
      </w:r>
      <w:proofErr w:type="gramEnd"/>
      <w:r w:rsidRPr="006E72E7">
        <w:rPr>
          <w:rFonts w:ascii="Verdana" w:hAnsi="Verdana" w:cs="Arial"/>
          <w:sz w:val="20"/>
          <w:szCs w:val="20"/>
        </w:rPr>
        <w:t xml:space="preserve"> o disposto no parágrafo 5º do artigo 28 desta resolução.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Os docentes não efetivos, que estejam cumprindo a respectiva carga horária, parcial ou totalmente, com horas de permanência, deverão, sem detrimento aos titulares de cargo, assumir classe ou aulas livres de outras disciplinas que não de sua habilitação, ou, ainda, toda e qualquer substituição, inclusive a título eventual, que venha a surgir na própria unidade escolar, exceto, em qualquer dos casos, na situação que envolva a disciplina de Educação Física.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Para toda e qualquer atribuição de classes e aulas durante o ano, em qualquer nível, o docente deverá comparecer munido de declaração atualizada de seu horário de trabalho, expedida pela direção da(s) escola(s) em que se encontre em exercício, a fim de viabilizar a nova atribuição, com observância à compatibilidade de horários e distância entre as unidades.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O docente não efetivo, quando estiver cumprindo horas de permanência na unidade de origem e venha a assumir classe/aulas livres em outra unidade escolar, da mesma Diretoria de Ensino, terá sua sede de controle de frequência (SCF) mudada para a nova escola.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A sede de controle de frequência (SCF) de docente não efetivo, que esteja cumprindo sua carga horária, parcialmente, com horas de permanência, poderá ser mudada, no caso de o docente vir a perder a totalidade das aulas na unidade de classificação, conforme necessidade das unidades escolares da circunscrição da Diretoria de Ensino e a critério do Dirigente Regional.</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CF13FC" w:rsidRPr="006E72E7" w:rsidRDefault="00BF77F3" w:rsidP="00BF77F3">
      <w:pPr>
        <w:autoSpaceDE w:val="0"/>
        <w:autoSpaceDN w:val="0"/>
        <w:adjustRightInd w:val="0"/>
        <w:spacing w:after="0" w:line="240" w:lineRule="auto"/>
        <w:jc w:val="both"/>
        <w:rPr>
          <w:rFonts w:ascii="Verdana" w:hAnsi="Verdana" w:cs="Arial"/>
          <w:b/>
          <w:sz w:val="20"/>
          <w:szCs w:val="20"/>
        </w:rPr>
      </w:pPr>
      <w:r w:rsidRPr="006E72E7">
        <w:rPr>
          <w:rFonts w:ascii="Verdana" w:hAnsi="Verdana" w:cs="Arial"/>
          <w:b/>
          <w:sz w:val="20"/>
          <w:szCs w:val="20"/>
        </w:rPr>
        <w:lastRenderedPageBreak/>
        <w:t xml:space="preserve">XVI - Das Disposições Finais </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30 - Os recursos referentes ao processo de atribuição de classes e aulas não terão efeito suspensivo nem retroativo e deverão ser interpostos no prazo de 2 (dois) dias úteis após a ocorrência do fato motivador, dispondo a autoridade recorrida de igual prazo para decisão.</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31 - A acumulação remunerada de dois cargos docentes ou de duas funções docentes, ou, ainda, de um cargo de suporte pedagógico com um cargo ou função docente, poderá ser exercida, desde que: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 - o somatório das cargas horárias dos cargos/funções não exceda o limite de 65 horas, quando ambos integrarem quadro funcional desta Secretaria da Educação;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haja compatibilidade de horários, consideradas, no cargo/função docente, também as Aulas de Trabalho Pedagógico Coletivo -ATPC, integrantes de sua carga horária.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1º - É expressamente vedado o exercício em regime de acumulação remunerada de dois contratos de trabalho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Poderá ser celebrado contrato de trabalho docente em regime de acumulação com cargo ou função-atividade docente, bem como com cargo das classes de suporte pedagógico, conforme dispõe o inciso XVI do artigo 37 da Constituição Federal de 1988.</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A acumulação do exercício de cargo/função docente ou contratação docente com o exercício de cargo ou função docente em situação de designação como Professor Coordenador, quando numa mesma unidade escolar, somente será possível quando forem distintos os níveis de ensino.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A acumulação do exercício de cargo/função docente ou contratação docente com o exercício de cargo ou função docente em situação de designação como Vice-Diretor de Escola somente será possível quando forem distintas as unidades escolares.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5º - A acumulação do exercício de cargo/função docente ou contratação docente com o exercício de cargo das classes de suporte pedagógico somente será possível quando as unidades escolares e/ou os setores de trabalho forem distintos.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6º - A contratação do candidato, em regime de acumulação com o exercício da docência, no campo de atuação relativo a aulas, somente será possível após atribuição, no exercício referente à docência, de carga horária correspondente à da Jornada Integral de Trabalho Docente.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7º - O superior imediato que permitir o exercício do docente, em situação de ingresso ou de contratação, no segundo cargo/função-atividade, sem a prévia publicação de ato decisório favorável à acumulação, arcará com as responsabilidades decorrentes deste ilícito, inclusive as relativas a pagamento pelo exercício irregular.</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32 - Compete ao Diretor de Escola autorizar o exercício, bem como providenciar a contratação do candidato a quem se tenha atribuído classe ou aulas em sua unidade escolar, desde que o profissional apresente:</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I - atestado </w:t>
      </w:r>
      <w:proofErr w:type="spellStart"/>
      <w:r w:rsidRPr="006E72E7">
        <w:rPr>
          <w:rFonts w:ascii="Verdana" w:hAnsi="Verdana" w:cs="Arial"/>
          <w:sz w:val="20"/>
          <w:szCs w:val="20"/>
        </w:rPr>
        <w:t>admissional</w:t>
      </w:r>
      <w:proofErr w:type="spellEnd"/>
      <w:r w:rsidRPr="006E72E7">
        <w:rPr>
          <w:rFonts w:ascii="Verdana" w:hAnsi="Verdana" w:cs="Arial"/>
          <w:sz w:val="20"/>
          <w:szCs w:val="20"/>
        </w:rPr>
        <w:t xml:space="preserve"> expedido por médico do trabalho, devidamente registrado, para fins de comprovação de boa saúde física e mental, declarando-o apto ao exercício da docência;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 - declaração de próprio punho de que estará, ou não, em regime de acumulação de cargos/funções, sendo que, em caso positivo, deverá ser previamente publicado o ato decisório de acumulação legal, se assim caracterizada;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III - declaração de próprio punho de que possui ou não antecedentes de processo administrativo disciplinar no qual tenha sofrido penalidades;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IV - documentos pessoais comprovando: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 ser brasileiro nato ou naturalizado;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b) ser maior de 18 anos (apresentação de RG original);</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c) estar em dia com as obrigações militares (apresentação de certificado de reservista);</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d) estar em dia com a Justiça Eleitoral (apresentação de título de eleitor e últimos comprovantes de votação/justificação);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e) estar cadastrado como pessoa física (apresentação de CPF).</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xml:space="preserve">§ 1º - No atestado </w:t>
      </w:r>
      <w:proofErr w:type="spellStart"/>
      <w:r w:rsidRPr="006E72E7">
        <w:rPr>
          <w:rFonts w:ascii="Verdana" w:hAnsi="Verdana" w:cs="Arial"/>
          <w:sz w:val="20"/>
          <w:szCs w:val="20"/>
        </w:rPr>
        <w:t>admissional</w:t>
      </w:r>
      <w:proofErr w:type="spellEnd"/>
      <w:r w:rsidRPr="006E72E7">
        <w:rPr>
          <w:rFonts w:ascii="Verdana" w:hAnsi="Verdana" w:cs="Arial"/>
          <w:sz w:val="20"/>
          <w:szCs w:val="20"/>
        </w:rPr>
        <w:t>, a que se refere o inciso I deste artigo, a data de sua expedição deverá ser de, no máximo, até 30 (trinta) dias imediatamente anteriores à da celebração do contrato de trabalho.</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2º - É vedada a contratação temporária de estrangeiros.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3º - É vedada a permanência no serviço público de docente contratado com idade igual ou superior a 75 (setenta e cinco) anos, em observância à Lei Complementar federal 152/2015.</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4º - O profissional a ser contratado, que seja aluno de curso de nível superior em andamento, deverá apresentar, nas sessões de atribuição de classes e/ou aulas, atestado de matrícula e frequência ao curso, com data de expedição recente, retroativa, no máximo, a 60 (sessenta) dias da data da atribuição.</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lastRenderedPageBreak/>
        <w:t>Artigo 33 - A Coordenadoria de Gestão de Recursos Humanos</w:t>
      </w: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 CGRH poderá expedir orientações complementares que se façam necessárias ao cumprimento do que dispõe na presente resolução.</w:t>
      </w:r>
    </w:p>
    <w:p w:rsidR="00CF13FC" w:rsidRPr="006E72E7" w:rsidRDefault="00CF13FC" w:rsidP="00BF77F3">
      <w:pPr>
        <w:autoSpaceDE w:val="0"/>
        <w:autoSpaceDN w:val="0"/>
        <w:adjustRightInd w:val="0"/>
        <w:spacing w:after="0" w:line="240" w:lineRule="auto"/>
        <w:jc w:val="both"/>
        <w:rPr>
          <w:rFonts w:ascii="Verdana" w:hAnsi="Verdana" w:cs="Arial"/>
          <w:sz w:val="20"/>
          <w:szCs w:val="20"/>
        </w:rPr>
      </w:pPr>
    </w:p>
    <w:p w:rsidR="00BF77F3" w:rsidRPr="006E72E7" w:rsidRDefault="00BF77F3" w:rsidP="00BF77F3">
      <w:pPr>
        <w:autoSpaceDE w:val="0"/>
        <w:autoSpaceDN w:val="0"/>
        <w:adjustRightInd w:val="0"/>
        <w:spacing w:after="0" w:line="240" w:lineRule="auto"/>
        <w:jc w:val="both"/>
        <w:rPr>
          <w:rFonts w:ascii="Verdana" w:hAnsi="Verdana" w:cs="Arial"/>
          <w:sz w:val="20"/>
          <w:szCs w:val="20"/>
        </w:rPr>
      </w:pPr>
      <w:r w:rsidRPr="006E72E7">
        <w:rPr>
          <w:rFonts w:ascii="Verdana" w:hAnsi="Verdana" w:cs="Arial"/>
          <w:sz w:val="20"/>
          <w:szCs w:val="20"/>
        </w:rPr>
        <w:t>Artigo 34 - Esta Resolução entra em vigor na data de sua publicação, ficando revogadas as disposições em contrário, em especial a Resolução SE 75, de 28-11-2013, a Resolução SE 70, de 29-12-2014, a Resolução SE 5, de 15-01-2016 e o disposto no inciso I do artigo 8º da Resolução SE 66, de 16-12-2014.</w:t>
      </w:r>
    </w:p>
    <w:p w:rsidR="00C47F93" w:rsidRPr="006E72E7" w:rsidRDefault="00C47F93">
      <w:pPr>
        <w:rPr>
          <w:rFonts w:ascii="Verdana" w:hAnsi="Verdana"/>
          <w:sz w:val="20"/>
          <w:szCs w:val="20"/>
        </w:rPr>
      </w:pPr>
    </w:p>
    <w:sectPr w:rsidR="00C47F93" w:rsidRPr="006E72E7" w:rsidSect="00BF77F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F77F3"/>
    <w:rsid w:val="001543A7"/>
    <w:rsid w:val="002358BA"/>
    <w:rsid w:val="00265995"/>
    <w:rsid w:val="00283713"/>
    <w:rsid w:val="00317FBA"/>
    <w:rsid w:val="00514652"/>
    <w:rsid w:val="0062154A"/>
    <w:rsid w:val="006E72E7"/>
    <w:rsid w:val="008161F0"/>
    <w:rsid w:val="0092405F"/>
    <w:rsid w:val="009627B6"/>
    <w:rsid w:val="00A35DB9"/>
    <w:rsid w:val="00AE7CB5"/>
    <w:rsid w:val="00B156B4"/>
    <w:rsid w:val="00BF77F3"/>
    <w:rsid w:val="00C47F93"/>
    <w:rsid w:val="00C773F0"/>
    <w:rsid w:val="00CC2231"/>
    <w:rsid w:val="00CF13FC"/>
    <w:rsid w:val="00CF3DA6"/>
    <w:rsid w:val="00D73EEC"/>
    <w:rsid w:val="00ED41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77F3"/>
    <w:pPr>
      <w:jc w:val="left"/>
    </w:pPr>
    <w:rPr>
      <w:rFonts w:ascii="Calibri" w:eastAsia="Calibri" w:hAnsi="Calibri" w:cs="Times New Roman"/>
      <w:sz w:val="22"/>
      <w:szCs w:val="22"/>
      <w:lang w:val="pt-BR" w:bidi="ar-SA"/>
    </w:rPr>
  </w:style>
  <w:style w:type="paragraph" w:styleId="Ttulo1">
    <w:name w:val="heading 1"/>
    <w:basedOn w:val="Normal"/>
    <w:next w:val="Normal"/>
    <w:link w:val="Ttulo1Char"/>
    <w:uiPriority w:val="9"/>
    <w:qFormat/>
    <w:rsid w:val="00514652"/>
    <w:pPr>
      <w:spacing w:before="300" w:after="40"/>
      <w:outlineLvl w:val="0"/>
    </w:pPr>
    <w:rPr>
      <w:rFonts w:asciiTheme="minorHAnsi" w:eastAsiaTheme="minorHAnsi" w:hAnsiTheme="minorHAnsi" w:cstheme="minorBidi"/>
      <w:smallCaps/>
      <w:spacing w:val="5"/>
      <w:sz w:val="32"/>
      <w:szCs w:val="32"/>
      <w:lang w:val="en-US" w:bidi="en-US"/>
    </w:rPr>
  </w:style>
  <w:style w:type="paragraph" w:styleId="Ttulo2">
    <w:name w:val="heading 2"/>
    <w:basedOn w:val="Normal"/>
    <w:next w:val="Normal"/>
    <w:link w:val="Ttulo2Char"/>
    <w:uiPriority w:val="9"/>
    <w:semiHidden/>
    <w:unhideWhenUsed/>
    <w:qFormat/>
    <w:rsid w:val="00514652"/>
    <w:pPr>
      <w:spacing w:before="240" w:after="80"/>
      <w:outlineLvl w:val="1"/>
    </w:pPr>
    <w:rPr>
      <w:rFonts w:asciiTheme="minorHAnsi" w:eastAsiaTheme="minorHAnsi" w:hAnsiTheme="minorHAnsi" w:cstheme="minorBidi"/>
      <w:smallCaps/>
      <w:spacing w:val="5"/>
      <w:sz w:val="28"/>
      <w:szCs w:val="28"/>
      <w:lang w:val="en-US" w:bidi="en-US"/>
    </w:rPr>
  </w:style>
  <w:style w:type="paragraph" w:styleId="Ttulo3">
    <w:name w:val="heading 3"/>
    <w:basedOn w:val="Normal"/>
    <w:next w:val="Normal"/>
    <w:link w:val="Ttulo3Char"/>
    <w:uiPriority w:val="9"/>
    <w:semiHidden/>
    <w:unhideWhenUsed/>
    <w:qFormat/>
    <w:rsid w:val="00514652"/>
    <w:pPr>
      <w:spacing w:after="0"/>
      <w:outlineLvl w:val="2"/>
    </w:pPr>
    <w:rPr>
      <w:rFonts w:asciiTheme="minorHAnsi" w:eastAsiaTheme="minorHAnsi" w:hAnsiTheme="minorHAnsi" w:cstheme="minorBidi"/>
      <w:smallCaps/>
      <w:spacing w:val="5"/>
      <w:sz w:val="24"/>
      <w:szCs w:val="24"/>
      <w:lang w:val="en-US" w:bidi="en-US"/>
    </w:rPr>
  </w:style>
  <w:style w:type="paragraph" w:styleId="Ttulo4">
    <w:name w:val="heading 4"/>
    <w:basedOn w:val="Normal"/>
    <w:next w:val="Normal"/>
    <w:link w:val="Ttulo4Char"/>
    <w:uiPriority w:val="9"/>
    <w:semiHidden/>
    <w:unhideWhenUsed/>
    <w:qFormat/>
    <w:rsid w:val="00514652"/>
    <w:pPr>
      <w:spacing w:before="240" w:after="0"/>
      <w:outlineLvl w:val="3"/>
    </w:pPr>
    <w:rPr>
      <w:rFonts w:asciiTheme="minorHAnsi" w:eastAsiaTheme="minorHAnsi" w:hAnsiTheme="minorHAnsi" w:cstheme="minorBidi"/>
      <w:smallCaps/>
      <w:spacing w:val="10"/>
      <w:lang w:val="en-US" w:bidi="en-US"/>
    </w:rPr>
  </w:style>
  <w:style w:type="paragraph" w:styleId="Ttulo5">
    <w:name w:val="heading 5"/>
    <w:basedOn w:val="Normal"/>
    <w:next w:val="Normal"/>
    <w:link w:val="Ttulo5Char"/>
    <w:uiPriority w:val="9"/>
    <w:semiHidden/>
    <w:unhideWhenUsed/>
    <w:qFormat/>
    <w:rsid w:val="00514652"/>
    <w:pPr>
      <w:spacing w:before="200" w:after="0"/>
      <w:outlineLvl w:val="4"/>
    </w:pPr>
    <w:rPr>
      <w:rFonts w:asciiTheme="minorHAnsi" w:eastAsiaTheme="minorHAnsi" w:hAnsiTheme="minorHAnsi" w:cstheme="minorBidi"/>
      <w:smallCaps/>
      <w:color w:val="943634" w:themeColor="accent2" w:themeShade="BF"/>
      <w:spacing w:val="10"/>
      <w:szCs w:val="26"/>
      <w:lang w:val="en-US" w:bidi="en-US"/>
    </w:rPr>
  </w:style>
  <w:style w:type="paragraph" w:styleId="Ttulo6">
    <w:name w:val="heading 6"/>
    <w:basedOn w:val="Normal"/>
    <w:next w:val="Normal"/>
    <w:link w:val="Ttulo6Char"/>
    <w:uiPriority w:val="9"/>
    <w:semiHidden/>
    <w:unhideWhenUsed/>
    <w:qFormat/>
    <w:rsid w:val="00514652"/>
    <w:pPr>
      <w:spacing w:after="0"/>
      <w:outlineLvl w:val="5"/>
    </w:pPr>
    <w:rPr>
      <w:rFonts w:asciiTheme="minorHAnsi" w:eastAsiaTheme="minorHAnsi" w:hAnsiTheme="minorHAnsi" w:cstheme="minorBidi"/>
      <w:smallCaps/>
      <w:color w:val="C0504D" w:themeColor="accent2"/>
      <w:spacing w:val="5"/>
      <w:szCs w:val="20"/>
      <w:lang w:val="en-US" w:bidi="en-US"/>
    </w:rPr>
  </w:style>
  <w:style w:type="paragraph" w:styleId="Ttulo7">
    <w:name w:val="heading 7"/>
    <w:basedOn w:val="Normal"/>
    <w:next w:val="Normal"/>
    <w:link w:val="Ttulo7Char"/>
    <w:uiPriority w:val="9"/>
    <w:semiHidden/>
    <w:unhideWhenUsed/>
    <w:qFormat/>
    <w:rsid w:val="00514652"/>
    <w:pPr>
      <w:spacing w:after="0"/>
      <w:outlineLvl w:val="6"/>
    </w:pPr>
    <w:rPr>
      <w:rFonts w:asciiTheme="minorHAnsi" w:eastAsiaTheme="minorHAnsi" w:hAnsiTheme="minorHAnsi" w:cstheme="minorBidi"/>
      <w:b/>
      <w:smallCaps/>
      <w:color w:val="C0504D" w:themeColor="accent2"/>
      <w:spacing w:val="10"/>
      <w:sz w:val="20"/>
      <w:szCs w:val="20"/>
      <w:lang w:val="en-US" w:bidi="en-US"/>
    </w:rPr>
  </w:style>
  <w:style w:type="paragraph" w:styleId="Ttulo8">
    <w:name w:val="heading 8"/>
    <w:basedOn w:val="Normal"/>
    <w:next w:val="Normal"/>
    <w:link w:val="Ttulo8Char"/>
    <w:uiPriority w:val="9"/>
    <w:semiHidden/>
    <w:unhideWhenUsed/>
    <w:qFormat/>
    <w:rsid w:val="00514652"/>
    <w:pPr>
      <w:spacing w:after="0"/>
      <w:outlineLvl w:val="7"/>
    </w:pPr>
    <w:rPr>
      <w:rFonts w:asciiTheme="minorHAnsi" w:eastAsiaTheme="minorHAnsi" w:hAnsiTheme="minorHAnsi" w:cstheme="minorBidi"/>
      <w:b/>
      <w:i/>
      <w:smallCaps/>
      <w:color w:val="943634" w:themeColor="accent2" w:themeShade="BF"/>
      <w:sz w:val="20"/>
      <w:szCs w:val="20"/>
      <w:lang w:val="en-US" w:bidi="en-US"/>
    </w:rPr>
  </w:style>
  <w:style w:type="paragraph" w:styleId="Ttulo9">
    <w:name w:val="heading 9"/>
    <w:basedOn w:val="Normal"/>
    <w:next w:val="Normal"/>
    <w:link w:val="Ttulo9Char"/>
    <w:uiPriority w:val="9"/>
    <w:semiHidden/>
    <w:unhideWhenUsed/>
    <w:qFormat/>
    <w:rsid w:val="00514652"/>
    <w:pPr>
      <w:spacing w:after="0"/>
      <w:outlineLvl w:val="8"/>
    </w:pPr>
    <w:rPr>
      <w:rFonts w:asciiTheme="minorHAnsi" w:eastAsiaTheme="minorHAnsi" w:hAnsiTheme="minorHAnsi" w:cstheme="minorBidi"/>
      <w:b/>
      <w:i/>
      <w:smallCaps/>
      <w:color w:val="622423" w:themeColor="accent2" w:themeShade="7F"/>
      <w:sz w:val="20"/>
      <w:szCs w:val="20"/>
      <w:lang w:val="en-US" w:bidi="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14652"/>
    <w:rPr>
      <w:smallCaps/>
      <w:spacing w:val="5"/>
      <w:sz w:val="32"/>
      <w:szCs w:val="32"/>
    </w:rPr>
  </w:style>
  <w:style w:type="character" w:customStyle="1" w:styleId="Ttulo2Char">
    <w:name w:val="Título 2 Char"/>
    <w:basedOn w:val="Fontepargpadro"/>
    <w:link w:val="Ttulo2"/>
    <w:uiPriority w:val="9"/>
    <w:semiHidden/>
    <w:rsid w:val="00514652"/>
    <w:rPr>
      <w:smallCaps/>
      <w:spacing w:val="5"/>
      <w:sz w:val="28"/>
      <w:szCs w:val="28"/>
    </w:rPr>
  </w:style>
  <w:style w:type="character" w:customStyle="1" w:styleId="Ttulo3Char">
    <w:name w:val="Título 3 Char"/>
    <w:basedOn w:val="Fontepargpadro"/>
    <w:link w:val="Ttulo3"/>
    <w:uiPriority w:val="9"/>
    <w:semiHidden/>
    <w:rsid w:val="00514652"/>
    <w:rPr>
      <w:smallCaps/>
      <w:spacing w:val="5"/>
      <w:sz w:val="24"/>
      <w:szCs w:val="24"/>
    </w:rPr>
  </w:style>
  <w:style w:type="character" w:customStyle="1" w:styleId="Ttulo4Char">
    <w:name w:val="Título 4 Char"/>
    <w:basedOn w:val="Fontepargpadro"/>
    <w:link w:val="Ttulo4"/>
    <w:uiPriority w:val="9"/>
    <w:semiHidden/>
    <w:rsid w:val="00514652"/>
    <w:rPr>
      <w:smallCaps/>
      <w:spacing w:val="10"/>
      <w:sz w:val="22"/>
      <w:szCs w:val="22"/>
    </w:rPr>
  </w:style>
  <w:style w:type="character" w:customStyle="1" w:styleId="Ttulo5Char">
    <w:name w:val="Título 5 Char"/>
    <w:basedOn w:val="Fontepargpadro"/>
    <w:link w:val="Ttulo5"/>
    <w:uiPriority w:val="9"/>
    <w:semiHidden/>
    <w:rsid w:val="00514652"/>
    <w:rPr>
      <w:smallCaps/>
      <w:color w:val="943634" w:themeColor="accent2" w:themeShade="BF"/>
      <w:spacing w:val="10"/>
      <w:sz w:val="22"/>
      <w:szCs w:val="26"/>
    </w:rPr>
  </w:style>
  <w:style w:type="character" w:customStyle="1" w:styleId="Ttulo6Char">
    <w:name w:val="Título 6 Char"/>
    <w:basedOn w:val="Fontepargpadro"/>
    <w:link w:val="Ttulo6"/>
    <w:uiPriority w:val="9"/>
    <w:semiHidden/>
    <w:rsid w:val="00514652"/>
    <w:rPr>
      <w:smallCaps/>
      <w:color w:val="C0504D" w:themeColor="accent2"/>
      <w:spacing w:val="5"/>
      <w:sz w:val="22"/>
    </w:rPr>
  </w:style>
  <w:style w:type="character" w:customStyle="1" w:styleId="Ttulo7Char">
    <w:name w:val="Título 7 Char"/>
    <w:basedOn w:val="Fontepargpadro"/>
    <w:link w:val="Ttulo7"/>
    <w:uiPriority w:val="9"/>
    <w:semiHidden/>
    <w:rsid w:val="00514652"/>
    <w:rPr>
      <w:b/>
      <w:smallCaps/>
      <w:color w:val="C0504D" w:themeColor="accent2"/>
      <w:spacing w:val="10"/>
    </w:rPr>
  </w:style>
  <w:style w:type="character" w:customStyle="1" w:styleId="Ttulo8Char">
    <w:name w:val="Título 8 Char"/>
    <w:basedOn w:val="Fontepargpadro"/>
    <w:link w:val="Ttulo8"/>
    <w:uiPriority w:val="9"/>
    <w:semiHidden/>
    <w:rsid w:val="00514652"/>
    <w:rPr>
      <w:b/>
      <w:i/>
      <w:smallCaps/>
      <w:color w:val="943634" w:themeColor="accent2" w:themeShade="BF"/>
    </w:rPr>
  </w:style>
  <w:style w:type="character" w:customStyle="1" w:styleId="Ttulo9Char">
    <w:name w:val="Título 9 Char"/>
    <w:basedOn w:val="Fontepargpadro"/>
    <w:link w:val="Ttulo9"/>
    <w:uiPriority w:val="9"/>
    <w:semiHidden/>
    <w:rsid w:val="00514652"/>
    <w:rPr>
      <w:b/>
      <w:i/>
      <w:smallCaps/>
      <w:color w:val="622423" w:themeColor="accent2" w:themeShade="7F"/>
    </w:rPr>
  </w:style>
  <w:style w:type="paragraph" w:styleId="Legenda">
    <w:name w:val="caption"/>
    <w:basedOn w:val="Normal"/>
    <w:next w:val="Normal"/>
    <w:uiPriority w:val="35"/>
    <w:semiHidden/>
    <w:unhideWhenUsed/>
    <w:qFormat/>
    <w:rsid w:val="00514652"/>
    <w:pPr>
      <w:jc w:val="both"/>
    </w:pPr>
    <w:rPr>
      <w:rFonts w:asciiTheme="minorHAnsi" w:eastAsiaTheme="minorHAnsi" w:hAnsiTheme="minorHAnsi" w:cstheme="minorBidi"/>
      <w:b/>
      <w:bCs/>
      <w:caps/>
      <w:sz w:val="16"/>
      <w:szCs w:val="18"/>
      <w:lang w:val="en-US" w:bidi="en-US"/>
    </w:rPr>
  </w:style>
  <w:style w:type="paragraph" w:styleId="Ttulo">
    <w:name w:val="Title"/>
    <w:basedOn w:val="Normal"/>
    <w:next w:val="Normal"/>
    <w:link w:val="TtuloChar"/>
    <w:uiPriority w:val="10"/>
    <w:qFormat/>
    <w:rsid w:val="00514652"/>
    <w:pPr>
      <w:pBdr>
        <w:top w:val="single" w:sz="12" w:space="1" w:color="C0504D" w:themeColor="accent2"/>
      </w:pBdr>
      <w:spacing w:line="240" w:lineRule="auto"/>
      <w:jc w:val="right"/>
    </w:pPr>
    <w:rPr>
      <w:rFonts w:asciiTheme="minorHAnsi" w:eastAsiaTheme="minorHAnsi" w:hAnsiTheme="minorHAnsi" w:cstheme="minorBidi"/>
      <w:smallCaps/>
      <w:sz w:val="48"/>
      <w:szCs w:val="48"/>
      <w:lang w:val="en-US" w:bidi="en-US"/>
    </w:rPr>
  </w:style>
  <w:style w:type="character" w:customStyle="1" w:styleId="TtuloChar">
    <w:name w:val="Título Char"/>
    <w:basedOn w:val="Fontepargpadro"/>
    <w:link w:val="Ttulo"/>
    <w:uiPriority w:val="10"/>
    <w:rsid w:val="00514652"/>
    <w:rPr>
      <w:smallCaps/>
      <w:sz w:val="48"/>
      <w:szCs w:val="48"/>
    </w:rPr>
  </w:style>
  <w:style w:type="paragraph" w:styleId="Subttulo">
    <w:name w:val="Subtitle"/>
    <w:basedOn w:val="Normal"/>
    <w:next w:val="Normal"/>
    <w:link w:val="SubttuloChar"/>
    <w:uiPriority w:val="11"/>
    <w:qFormat/>
    <w:rsid w:val="00514652"/>
    <w:pPr>
      <w:spacing w:after="720" w:line="240" w:lineRule="auto"/>
      <w:jc w:val="right"/>
    </w:pPr>
    <w:rPr>
      <w:rFonts w:asciiTheme="majorHAnsi" w:eastAsiaTheme="majorEastAsia" w:hAnsiTheme="majorHAnsi" w:cstheme="majorBidi"/>
      <w:sz w:val="20"/>
      <w:lang w:val="en-US" w:bidi="en-US"/>
    </w:rPr>
  </w:style>
  <w:style w:type="character" w:customStyle="1" w:styleId="SubttuloChar">
    <w:name w:val="Subtítulo Char"/>
    <w:basedOn w:val="Fontepargpadro"/>
    <w:link w:val="Subttulo"/>
    <w:uiPriority w:val="11"/>
    <w:rsid w:val="00514652"/>
    <w:rPr>
      <w:rFonts w:asciiTheme="majorHAnsi" w:eastAsiaTheme="majorEastAsia" w:hAnsiTheme="majorHAnsi" w:cstheme="majorBidi"/>
      <w:szCs w:val="22"/>
    </w:rPr>
  </w:style>
  <w:style w:type="character" w:styleId="Forte">
    <w:name w:val="Strong"/>
    <w:uiPriority w:val="22"/>
    <w:qFormat/>
    <w:rsid w:val="00514652"/>
    <w:rPr>
      <w:b/>
      <w:color w:val="C0504D" w:themeColor="accent2"/>
    </w:rPr>
  </w:style>
  <w:style w:type="character" w:styleId="nfase">
    <w:name w:val="Emphasis"/>
    <w:uiPriority w:val="20"/>
    <w:qFormat/>
    <w:rsid w:val="00514652"/>
    <w:rPr>
      <w:b/>
      <w:i/>
      <w:spacing w:val="10"/>
    </w:rPr>
  </w:style>
  <w:style w:type="paragraph" w:styleId="SemEspaamento">
    <w:name w:val="No Spacing"/>
    <w:basedOn w:val="Normal"/>
    <w:link w:val="SemEspaamentoChar"/>
    <w:uiPriority w:val="1"/>
    <w:qFormat/>
    <w:rsid w:val="00514652"/>
    <w:pPr>
      <w:spacing w:after="0" w:line="240" w:lineRule="auto"/>
      <w:jc w:val="both"/>
    </w:pPr>
    <w:rPr>
      <w:rFonts w:asciiTheme="minorHAnsi" w:eastAsiaTheme="minorHAnsi" w:hAnsiTheme="minorHAnsi" w:cstheme="minorBidi"/>
      <w:sz w:val="20"/>
      <w:szCs w:val="20"/>
      <w:lang w:val="en-US" w:bidi="en-US"/>
    </w:rPr>
  </w:style>
  <w:style w:type="character" w:customStyle="1" w:styleId="SemEspaamentoChar">
    <w:name w:val="Sem Espaçamento Char"/>
    <w:basedOn w:val="Fontepargpadro"/>
    <w:link w:val="SemEspaamento"/>
    <w:uiPriority w:val="1"/>
    <w:rsid w:val="00514652"/>
  </w:style>
  <w:style w:type="paragraph" w:styleId="PargrafodaLista">
    <w:name w:val="List Paragraph"/>
    <w:basedOn w:val="Normal"/>
    <w:uiPriority w:val="34"/>
    <w:qFormat/>
    <w:rsid w:val="00514652"/>
    <w:pPr>
      <w:ind w:left="720"/>
      <w:contextualSpacing/>
      <w:jc w:val="both"/>
    </w:pPr>
    <w:rPr>
      <w:rFonts w:asciiTheme="minorHAnsi" w:eastAsiaTheme="minorHAnsi" w:hAnsiTheme="minorHAnsi" w:cstheme="minorBidi"/>
      <w:sz w:val="20"/>
      <w:szCs w:val="20"/>
      <w:lang w:val="en-US" w:bidi="en-US"/>
    </w:rPr>
  </w:style>
  <w:style w:type="paragraph" w:styleId="Citao">
    <w:name w:val="Quote"/>
    <w:basedOn w:val="Normal"/>
    <w:next w:val="Normal"/>
    <w:link w:val="CitaoChar"/>
    <w:uiPriority w:val="29"/>
    <w:qFormat/>
    <w:rsid w:val="00514652"/>
    <w:pPr>
      <w:jc w:val="both"/>
    </w:pPr>
    <w:rPr>
      <w:rFonts w:asciiTheme="minorHAnsi" w:eastAsiaTheme="minorHAnsi" w:hAnsiTheme="minorHAnsi" w:cstheme="minorBidi"/>
      <w:i/>
      <w:sz w:val="20"/>
      <w:szCs w:val="20"/>
      <w:lang w:val="en-US" w:bidi="en-US"/>
    </w:rPr>
  </w:style>
  <w:style w:type="character" w:customStyle="1" w:styleId="CitaoChar">
    <w:name w:val="Citação Char"/>
    <w:basedOn w:val="Fontepargpadro"/>
    <w:link w:val="Citao"/>
    <w:uiPriority w:val="29"/>
    <w:rsid w:val="00514652"/>
    <w:rPr>
      <w:i/>
    </w:rPr>
  </w:style>
  <w:style w:type="paragraph" w:styleId="CitaoIntensa">
    <w:name w:val="Intense Quote"/>
    <w:basedOn w:val="Normal"/>
    <w:next w:val="Normal"/>
    <w:link w:val="CitaoIntensaChar"/>
    <w:uiPriority w:val="30"/>
    <w:qFormat/>
    <w:rsid w:val="00514652"/>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heme="minorHAnsi" w:eastAsiaTheme="minorHAnsi" w:hAnsiTheme="minorHAnsi" w:cstheme="minorBidi"/>
      <w:b/>
      <w:i/>
      <w:color w:val="FFFFFF" w:themeColor="background1"/>
      <w:sz w:val="20"/>
      <w:szCs w:val="20"/>
      <w:lang w:val="en-US" w:bidi="en-US"/>
    </w:rPr>
  </w:style>
  <w:style w:type="character" w:customStyle="1" w:styleId="CitaoIntensaChar">
    <w:name w:val="Citação Intensa Char"/>
    <w:basedOn w:val="Fontepargpadro"/>
    <w:link w:val="CitaoIntensa"/>
    <w:uiPriority w:val="30"/>
    <w:rsid w:val="00514652"/>
    <w:rPr>
      <w:b/>
      <w:i/>
      <w:color w:val="FFFFFF" w:themeColor="background1"/>
      <w:shd w:val="clear" w:color="auto" w:fill="C0504D" w:themeFill="accent2"/>
    </w:rPr>
  </w:style>
  <w:style w:type="character" w:styleId="nfaseSutil">
    <w:name w:val="Subtle Emphasis"/>
    <w:uiPriority w:val="19"/>
    <w:qFormat/>
    <w:rsid w:val="00514652"/>
    <w:rPr>
      <w:i/>
    </w:rPr>
  </w:style>
  <w:style w:type="character" w:styleId="nfaseIntensa">
    <w:name w:val="Intense Emphasis"/>
    <w:uiPriority w:val="21"/>
    <w:qFormat/>
    <w:rsid w:val="00514652"/>
    <w:rPr>
      <w:b/>
      <w:i/>
      <w:color w:val="C0504D" w:themeColor="accent2"/>
      <w:spacing w:val="10"/>
    </w:rPr>
  </w:style>
  <w:style w:type="character" w:styleId="RefernciaSutil">
    <w:name w:val="Subtle Reference"/>
    <w:uiPriority w:val="31"/>
    <w:qFormat/>
    <w:rsid w:val="00514652"/>
    <w:rPr>
      <w:b/>
    </w:rPr>
  </w:style>
  <w:style w:type="character" w:styleId="RefernciaIntensa">
    <w:name w:val="Intense Reference"/>
    <w:uiPriority w:val="32"/>
    <w:qFormat/>
    <w:rsid w:val="00514652"/>
    <w:rPr>
      <w:b/>
      <w:bCs/>
      <w:smallCaps/>
      <w:spacing w:val="5"/>
      <w:sz w:val="22"/>
      <w:szCs w:val="22"/>
      <w:u w:val="single"/>
    </w:rPr>
  </w:style>
  <w:style w:type="character" w:styleId="TtulodoLivro">
    <w:name w:val="Book Title"/>
    <w:uiPriority w:val="33"/>
    <w:qFormat/>
    <w:rsid w:val="00514652"/>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514652"/>
    <w:pPr>
      <w:outlineLvl w:val="9"/>
    </w:pPr>
  </w:style>
  <w:style w:type="paragraph" w:styleId="Textodebalo">
    <w:name w:val="Balloon Text"/>
    <w:basedOn w:val="Normal"/>
    <w:link w:val="TextodebaloChar"/>
    <w:uiPriority w:val="99"/>
    <w:semiHidden/>
    <w:unhideWhenUsed/>
    <w:rsid w:val="006E72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E72E7"/>
    <w:rPr>
      <w:rFonts w:ascii="Tahoma" w:eastAsia="Calibri" w:hAnsi="Tahoma" w:cs="Tahoma"/>
      <w:sz w:val="16"/>
      <w:szCs w:val="16"/>
      <w:lang w:val="pt-B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10774</Words>
  <Characters>58185</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2017-02-22T10:16:00Z</cp:lastPrinted>
  <dcterms:created xsi:type="dcterms:W3CDTF">2017-01-03T13:36:00Z</dcterms:created>
  <dcterms:modified xsi:type="dcterms:W3CDTF">2017-04-03T20:08:00Z</dcterms:modified>
</cp:coreProperties>
</file>