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35" w:rsidRDefault="00CE7B35" w:rsidP="00CE7B35">
      <w:pPr>
        <w:pStyle w:val="Corpodetexto"/>
        <w:jc w:val="left"/>
        <w:rPr>
          <w:b/>
        </w:rPr>
      </w:pPr>
      <w:r w:rsidRPr="00823731">
        <w:rPr>
          <w:b/>
        </w:rPr>
        <w:t xml:space="preserve">Circular nº </w:t>
      </w:r>
      <w:r w:rsidR="00561FAF">
        <w:rPr>
          <w:b/>
        </w:rPr>
        <w:t>387</w:t>
      </w:r>
      <w:r>
        <w:rPr>
          <w:b/>
        </w:rPr>
        <w:t>/</w:t>
      </w:r>
      <w:r w:rsidRPr="00823731">
        <w:rPr>
          <w:b/>
        </w:rPr>
        <w:t xml:space="preserve">2017 – NPE </w:t>
      </w:r>
    </w:p>
    <w:p w:rsidR="00CE7B35" w:rsidRPr="00823731" w:rsidRDefault="00CE7B35" w:rsidP="00CE7B35">
      <w:pPr>
        <w:pStyle w:val="Corpodetexto"/>
        <w:jc w:val="left"/>
      </w:pPr>
    </w:p>
    <w:p w:rsidR="00CE7B35" w:rsidRPr="00823731" w:rsidRDefault="00CE7B35" w:rsidP="00CE7B35">
      <w:pPr>
        <w:pStyle w:val="Corpodetexto"/>
        <w:ind w:left="1701"/>
        <w:jc w:val="right"/>
      </w:pPr>
      <w:r>
        <w:t xml:space="preserve">Osasco, 06 </w:t>
      </w:r>
      <w:r w:rsidRPr="00823731">
        <w:t xml:space="preserve">de </w:t>
      </w:r>
      <w:r>
        <w:t>setembro</w:t>
      </w:r>
      <w:r w:rsidRPr="00823731">
        <w:t xml:space="preserve"> de 2017.</w:t>
      </w:r>
    </w:p>
    <w:p w:rsidR="00CE7B35" w:rsidRPr="00823731" w:rsidRDefault="00CE7B35" w:rsidP="00CE7B35">
      <w:pPr>
        <w:pStyle w:val="Corpodetexto"/>
        <w:jc w:val="left"/>
      </w:pPr>
      <w:r w:rsidRPr="00823731">
        <w:t>Senhores (as) Gestores (as)</w:t>
      </w:r>
    </w:p>
    <w:p w:rsidR="00CE7B35" w:rsidRDefault="00CE7B35" w:rsidP="00CE7B35">
      <w:pPr>
        <w:pStyle w:val="Corpodetexto"/>
        <w:jc w:val="left"/>
      </w:pPr>
      <w:r w:rsidRPr="00823731">
        <w:t>P</w:t>
      </w:r>
      <w:r>
        <w:t>rezados (as) Coordenadores (as)</w:t>
      </w:r>
    </w:p>
    <w:p w:rsidR="00AE4B0D" w:rsidRDefault="00CE7B35" w:rsidP="00CE7B35">
      <w:pPr>
        <w:pStyle w:val="Corpodetexto"/>
        <w:jc w:val="left"/>
      </w:pPr>
      <w:r>
        <w:t xml:space="preserve">Prezados Professores da Sala de Leitura </w:t>
      </w:r>
    </w:p>
    <w:p w:rsidR="00CE7B35" w:rsidRDefault="00AE4B0D" w:rsidP="00CE7B35">
      <w:pPr>
        <w:pStyle w:val="Corpodetexto"/>
        <w:jc w:val="left"/>
      </w:pPr>
      <w:r>
        <w:t>PC R</w:t>
      </w:r>
      <w:r w:rsidR="00CE7B35">
        <w:t>esponsável pelos Ambientes de Leitura</w:t>
      </w:r>
    </w:p>
    <w:p w:rsidR="00CE7B35" w:rsidRPr="00823731" w:rsidRDefault="00CE7B35" w:rsidP="00CE7B35">
      <w:pPr>
        <w:pStyle w:val="Corpodetexto"/>
        <w:jc w:val="left"/>
        <w:rPr>
          <w:b/>
        </w:rPr>
      </w:pPr>
    </w:p>
    <w:p w:rsidR="00CE7B35" w:rsidRPr="00823731" w:rsidRDefault="00CE7B35" w:rsidP="00CE7B35">
      <w:pPr>
        <w:jc w:val="both"/>
        <w:rPr>
          <w:b/>
          <w:bCs/>
        </w:rPr>
      </w:pPr>
    </w:p>
    <w:p w:rsidR="00CE7B35" w:rsidRDefault="00CE7B35" w:rsidP="00CE7B35">
      <w:pPr>
        <w:pStyle w:val="Default"/>
        <w:jc w:val="both"/>
        <w:rPr>
          <w:rFonts w:ascii="Times New Roman" w:hAnsi="Times New Roman" w:cs="Times New Roman"/>
        </w:rPr>
      </w:pPr>
      <w:r w:rsidRPr="00481B3D">
        <w:rPr>
          <w:rFonts w:ascii="Times New Roman" w:hAnsi="Times New Roman" w:cs="Times New Roman"/>
          <w:b/>
        </w:rPr>
        <w:t>Assunto:</w:t>
      </w:r>
      <w:r w:rsidRPr="00160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Documento Orientador do Projeto Mediação e Linguagem</w:t>
      </w:r>
    </w:p>
    <w:p w:rsidR="00CE7B35" w:rsidRPr="001604F5" w:rsidRDefault="00CE7B35" w:rsidP="00CE7B35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E7B35" w:rsidRPr="00823731" w:rsidRDefault="00CE7B35" w:rsidP="00CE7B35">
      <w:pPr>
        <w:pStyle w:val="Default"/>
        <w:jc w:val="both"/>
        <w:rPr>
          <w:rFonts w:ascii="Times New Roman" w:eastAsia="Times New Roman" w:hAnsi="Times New Roman" w:cs="Times New Roman"/>
          <w:lang w:eastAsia="pt-BR"/>
        </w:rPr>
      </w:pPr>
      <w:r w:rsidRPr="00823731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62080D" w:rsidRDefault="00CE7B35" w:rsidP="0062080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A6E23">
        <w:rPr>
          <w:rFonts w:ascii="Times New Roman" w:hAnsi="Times New Roman" w:cs="Times New Roman"/>
        </w:rPr>
        <w:t>A Sra. Dirigente de Ensino, no uso de suas atribuições legais,</w:t>
      </w:r>
      <w:r w:rsidR="0062080D">
        <w:rPr>
          <w:rFonts w:ascii="Times New Roman" w:hAnsi="Times New Roman" w:cs="Times New Roman"/>
        </w:rPr>
        <w:t xml:space="preserve"> solicita atenção</w:t>
      </w:r>
      <w:r w:rsidR="0062080D">
        <w:rPr>
          <w:rFonts w:ascii="Times New Roman" w:hAnsi="Times New Roman" w:cs="Times New Roman"/>
          <w:shd w:val="clear" w:color="auto" w:fill="FFFFFF"/>
        </w:rPr>
        <w:t xml:space="preserve"> ao Documento Orientador do Projeto Mediação e Linguagem q</w:t>
      </w:r>
      <w:r>
        <w:rPr>
          <w:rFonts w:ascii="Times New Roman" w:hAnsi="Times New Roman" w:cs="Times New Roman"/>
        </w:rPr>
        <w:t>ue está sendo enviado às unidades escolares desta Diretoria</w:t>
      </w:r>
      <w:r w:rsidR="006208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O d</w:t>
      </w:r>
      <w:r w:rsidR="006C40BB">
        <w:rPr>
          <w:rFonts w:ascii="Times New Roman" w:hAnsi="Times New Roman" w:cs="Times New Roman"/>
        </w:rPr>
        <w:t>ocumento</w:t>
      </w:r>
      <w:r w:rsidR="0062080D">
        <w:rPr>
          <w:rFonts w:ascii="Times New Roman" w:hAnsi="Times New Roman" w:cs="Times New Roman"/>
        </w:rPr>
        <w:t xml:space="preserve"> visa atualizar os responsáveis pela Sala de Leitura </w:t>
      </w:r>
      <w:r w:rsidR="00512677">
        <w:rPr>
          <w:rFonts w:ascii="Times New Roman" w:hAnsi="Times New Roman" w:cs="Times New Roman"/>
        </w:rPr>
        <w:t>(Professores designados em 31/01/2017, Professor da Sala de Leitura da PEI e o PC responsável pelos ambientes de leitura da escola). Contém</w:t>
      </w:r>
      <w:r>
        <w:rPr>
          <w:rFonts w:ascii="Times New Roman" w:hAnsi="Times New Roman" w:cs="Times New Roman"/>
        </w:rPr>
        <w:t xml:space="preserve"> o percurso anual, o material disponibilizado em cada encontro e o Cronograma</w:t>
      </w:r>
      <w:r w:rsidR="00512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das etapas finais do projeto. </w:t>
      </w:r>
      <w:r w:rsidR="0062080D">
        <w:rPr>
          <w:rFonts w:ascii="Times New Roman" w:hAnsi="Times New Roman" w:cs="Times New Roman"/>
        </w:rPr>
        <w:t>O material de apoio pode ser acessado através dos links ou de anexos enviados através das circulares. Caso não seja possível o acesso pelo link,</w:t>
      </w:r>
      <w:r w:rsidR="00512677">
        <w:rPr>
          <w:rFonts w:ascii="Times New Roman" w:hAnsi="Times New Roman" w:cs="Times New Roman"/>
        </w:rPr>
        <w:t xml:space="preserve"> </w:t>
      </w:r>
      <w:r w:rsidR="0062080D">
        <w:rPr>
          <w:rFonts w:ascii="Times New Roman" w:hAnsi="Times New Roman" w:cs="Times New Roman"/>
        </w:rPr>
        <w:t xml:space="preserve">faça a cópia do mesmo e cole-o no Google chrome. </w:t>
      </w:r>
    </w:p>
    <w:p w:rsidR="00512677" w:rsidRDefault="00512677" w:rsidP="00CE7B3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7B35" w:rsidRDefault="00CE7B35" w:rsidP="00CE7B3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 atenção especial aos critérios para seleção do vídeo elaborado pelos alunos com o apoio do Professor e a data de encaminhamento à DE</w:t>
      </w:r>
      <w:r w:rsidR="006C40BB">
        <w:rPr>
          <w:rFonts w:ascii="Times New Roman" w:hAnsi="Times New Roman" w:cs="Times New Roman"/>
        </w:rPr>
        <w:t>, aos cuidados do Núcleo Pedagógico – PCNP responsável: Neuza</w:t>
      </w:r>
      <w:r w:rsidR="0062080D">
        <w:rPr>
          <w:rFonts w:ascii="Times New Roman" w:hAnsi="Times New Roman" w:cs="Times New Roman"/>
        </w:rPr>
        <w:t>.</w:t>
      </w:r>
    </w:p>
    <w:p w:rsidR="00512677" w:rsidRDefault="00512677" w:rsidP="00CE7B3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512677" w:rsidRDefault="00512677" w:rsidP="00512677">
      <w:pPr>
        <w:jc w:val="both"/>
        <w:rPr>
          <w:rFonts w:eastAsia="Times New Roman"/>
        </w:rPr>
      </w:pPr>
      <w:r>
        <w:tab/>
        <w:t>A</w:t>
      </w:r>
      <w:r w:rsidRPr="00171DDD">
        <w:rPr>
          <w:rFonts w:eastAsia="Times New Roman"/>
        </w:rPr>
        <w:t>ntecipadamente agradece</w:t>
      </w:r>
      <w:r w:rsidR="00056D21">
        <w:rPr>
          <w:rFonts w:eastAsia="Times New Roman"/>
        </w:rPr>
        <w:t xml:space="preserve">, </w:t>
      </w:r>
      <w:r w:rsidRPr="00171DDD">
        <w:rPr>
          <w:rFonts w:eastAsia="Times New Roman"/>
        </w:rPr>
        <w:t>conta com a costumeira colaboração</w:t>
      </w:r>
      <w:r w:rsidR="00056D21">
        <w:rPr>
          <w:rFonts w:eastAsia="Times New Roman"/>
        </w:rPr>
        <w:t xml:space="preserve"> e</w:t>
      </w:r>
      <w:bookmarkStart w:id="0" w:name="_GoBack"/>
      <w:bookmarkEnd w:id="0"/>
      <w:r>
        <w:rPr>
          <w:rFonts w:eastAsia="Times New Roman"/>
        </w:rPr>
        <w:t xml:space="preserve"> solicita ampla divulgação e ciência inequívoca do corpo docente e equipe gestora.</w:t>
      </w:r>
    </w:p>
    <w:p w:rsidR="00512677" w:rsidRDefault="00512677" w:rsidP="00CE7B3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62080D" w:rsidRDefault="0062080D" w:rsidP="00CE7B3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7B35" w:rsidRDefault="00CE7B35" w:rsidP="00CE7B35">
      <w:pPr>
        <w:pStyle w:val="NormalWeb"/>
        <w:ind w:firstLine="708"/>
        <w:jc w:val="both"/>
      </w:pPr>
      <w:r w:rsidRPr="00823731">
        <w:t>Cordialmente,</w:t>
      </w:r>
    </w:p>
    <w:p w:rsidR="006C40BB" w:rsidRDefault="006C40BB" w:rsidP="00CE7B3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</w:p>
    <w:p w:rsidR="00CE7B35" w:rsidRPr="00823731" w:rsidRDefault="00CE7B35" w:rsidP="00CE7B3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Irene Machado Pantelidakis</w:t>
      </w:r>
    </w:p>
    <w:p w:rsidR="00CE7B35" w:rsidRPr="00823731" w:rsidRDefault="00CE7B35" w:rsidP="00CE7B3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RG 17.594.614</w:t>
      </w:r>
    </w:p>
    <w:p w:rsidR="00CE7B35" w:rsidRPr="00823731" w:rsidRDefault="00CE7B35" w:rsidP="00CE7B35">
      <w:pPr>
        <w:tabs>
          <w:tab w:val="left" w:pos="2977"/>
        </w:tabs>
        <w:spacing w:line="276" w:lineRule="auto"/>
        <w:jc w:val="center"/>
        <w:rPr>
          <w:rFonts w:eastAsia="Times New Roman"/>
        </w:rPr>
      </w:pPr>
      <w:r w:rsidRPr="00823731">
        <w:rPr>
          <w:rFonts w:eastAsia="Times New Roman"/>
        </w:rPr>
        <w:t>Dirigente Regional de Ensino</w:t>
      </w:r>
    </w:p>
    <w:p w:rsidR="006C40BB" w:rsidRDefault="006C40BB" w:rsidP="00CE7B35">
      <w:pPr>
        <w:pStyle w:val="NormalWeb"/>
        <w:jc w:val="both"/>
      </w:pPr>
    </w:p>
    <w:p w:rsidR="006C40BB" w:rsidRDefault="006C40BB" w:rsidP="00CE7B35">
      <w:pPr>
        <w:pStyle w:val="NormalWeb"/>
        <w:jc w:val="both"/>
      </w:pPr>
    </w:p>
    <w:p w:rsidR="00CE7B35" w:rsidRPr="00823731" w:rsidRDefault="00CE7B35" w:rsidP="00CE7B35">
      <w:pPr>
        <w:pStyle w:val="NormalWeb"/>
        <w:jc w:val="both"/>
      </w:pPr>
      <w:r>
        <w:t>Responsáveis: Supervisora Ellis e PCNP Neuza</w:t>
      </w:r>
    </w:p>
    <w:sectPr w:rsidR="00CE7B35" w:rsidRPr="00823731" w:rsidSect="00A77A3C">
      <w:headerReference w:type="default" r:id="rId6"/>
      <w:footerReference w:type="default" r:id="rId7"/>
      <w:pgSz w:w="12240" w:h="15840" w:code="1"/>
      <w:pgMar w:top="425" w:right="1134" w:bottom="17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65" w:rsidRDefault="00736F65" w:rsidP="001A0C8E">
      <w:r>
        <w:separator/>
      </w:r>
    </w:p>
  </w:endnote>
  <w:endnote w:type="continuationSeparator" w:id="0">
    <w:p w:rsidR="00736F65" w:rsidRDefault="00736F65" w:rsidP="001A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3D" w:rsidRPr="00BC5D60" w:rsidRDefault="00AE4B0D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Rua Geraldo Moran, 271 – Jardim Umuarama – Osasco – São Paulo</w:t>
    </w:r>
    <w:r>
      <w:rPr>
        <w:rFonts w:ascii="Times New Roman" w:hAnsi="Times New Roman"/>
      </w:rPr>
      <w:t xml:space="preserve"> – CEP: 06030-</w:t>
    </w:r>
    <w:r w:rsidR="00512677">
      <w:rPr>
        <w:rFonts w:ascii="Times New Roman" w:hAnsi="Times New Roman"/>
      </w:rPr>
      <w:t>060.</w:t>
    </w:r>
  </w:p>
  <w:p w:rsidR="008207D5" w:rsidRPr="00BC5D60" w:rsidRDefault="00AE4B0D" w:rsidP="00BC5D60">
    <w:pPr>
      <w:pStyle w:val="Rodap"/>
      <w:jc w:val="center"/>
      <w:rPr>
        <w:rFonts w:ascii="Times New Roman" w:hAnsi="Times New Roman"/>
      </w:rPr>
    </w:pPr>
    <w:r w:rsidRPr="00BC5D60">
      <w:rPr>
        <w:rFonts w:ascii="Times New Roman" w:hAnsi="Times New Roman"/>
      </w:rPr>
      <w:t>Fone: 2284.8100 - email: deosc@educacao.sp.gov.br</w:t>
    </w:r>
  </w:p>
  <w:p w:rsidR="008207D5" w:rsidRPr="00BC5D60" w:rsidRDefault="00736F65" w:rsidP="00BC5D60">
    <w:pPr>
      <w:pStyle w:val="Rodap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65" w:rsidRDefault="00736F65" w:rsidP="001A0C8E">
      <w:r>
        <w:separator/>
      </w:r>
    </w:p>
  </w:footnote>
  <w:footnote w:type="continuationSeparator" w:id="0">
    <w:p w:rsidR="00736F65" w:rsidRDefault="00736F65" w:rsidP="001A0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6549"/>
      <w:gridCol w:w="1593"/>
    </w:tblGrid>
    <w:tr w:rsidR="00706A4E" w:rsidTr="00107D85">
      <w:trPr>
        <w:trHeight w:val="60"/>
        <w:jc w:val="center"/>
      </w:trPr>
      <w:tc>
        <w:tcPr>
          <w:tcW w:w="1416" w:type="dxa"/>
          <w:vAlign w:val="center"/>
        </w:tcPr>
        <w:p w:rsidR="00706A4E" w:rsidRDefault="00AE4B0D" w:rsidP="00B50A15">
          <w:pPr>
            <w:jc w:val="center"/>
            <w:rPr>
              <w:rFonts w:ascii="Arial" w:hAnsi="Arial"/>
              <w:color w:val="808080"/>
              <w:sz w:val="20"/>
            </w:rPr>
          </w:pPr>
          <w:r>
            <w:rPr>
              <w:rFonts w:ascii="Arial" w:hAnsi="Arial"/>
              <w:noProof/>
              <w:color w:val="808080"/>
              <w:sz w:val="20"/>
            </w:rPr>
            <w:drawing>
              <wp:inline distT="0" distB="0" distL="0" distR="0">
                <wp:extent cx="676275" cy="666750"/>
                <wp:effectExtent l="0" t="0" r="9525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9" w:type="dxa"/>
        </w:tcPr>
        <w:p w:rsidR="00476038" w:rsidRPr="008207D5" w:rsidRDefault="00736F65" w:rsidP="00476038">
          <w:pPr>
            <w:pStyle w:val="Ttulo3"/>
            <w:tabs>
              <w:tab w:val="left" w:pos="1740"/>
              <w:tab w:val="center" w:pos="3389"/>
            </w:tabs>
            <w:rPr>
              <w:rFonts w:ascii="Arial" w:eastAsia="Calibri" w:hAnsi="Arial"/>
              <w:bCs w:val="0"/>
              <w:color w:val="000000"/>
              <w:sz w:val="20"/>
            </w:rPr>
          </w:pPr>
        </w:p>
        <w:p w:rsidR="00476038" w:rsidRPr="00C77F03" w:rsidRDefault="00AE4B0D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GOVERNO DO ESTADO DE SÃO PAULO</w:t>
          </w:r>
        </w:p>
        <w:p w:rsidR="00706A4E" w:rsidRPr="00C77F03" w:rsidRDefault="00AE4B0D" w:rsidP="0055673D">
          <w:pPr>
            <w:pStyle w:val="Ttulo3"/>
            <w:tabs>
              <w:tab w:val="left" w:pos="1740"/>
              <w:tab w:val="center" w:pos="3389"/>
            </w:tabs>
            <w:rPr>
              <w:rFonts w:eastAsia="Calibri"/>
              <w:b w:val="0"/>
              <w:bCs w:val="0"/>
              <w:sz w:val="28"/>
            </w:rPr>
          </w:pPr>
          <w:r w:rsidRPr="00C77F03">
            <w:rPr>
              <w:rFonts w:eastAsia="Calibri"/>
              <w:b w:val="0"/>
              <w:bCs w:val="0"/>
              <w:szCs w:val="22"/>
            </w:rPr>
            <w:t>SECRETARIA DE ESTADO DA EDUCAÇÃO</w:t>
          </w:r>
        </w:p>
        <w:p w:rsidR="006F6704" w:rsidRPr="00C77F03" w:rsidRDefault="00AE4B0D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DIRETORIA DE ENSINO REGIÃO OSASCO</w:t>
          </w:r>
        </w:p>
        <w:p w:rsidR="006F6704" w:rsidRPr="00C77F03" w:rsidRDefault="00AE4B0D" w:rsidP="0055673D">
          <w:pPr>
            <w:jc w:val="center"/>
            <w:rPr>
              <w:sz w:val="28"/>
            </w:rPr>
          </w:pPr>
          <w:r w:rsidRPr="00C77F03">
            <w:rPr>
              <w:szCs w:val="22"/>
            </w:rPr>
            <w:t>NÚCLEO PEDAGÓGICO</w:t>
          </w:r>
        </w:p>
        <w:p w:rsidR="00706A4E" w:rsidRDefault="00736F65" w:rsidP="0055673D">
          <w:pPr>
            <w:pStyle w:val="Ttulo2"/>
            <w:jc w:val="center"/>
            <w:rPr>
              <w:rFonts w:ascii="Arial" w:hAnsi="Arial"/>
              <w:color w:val="808080"/>
              <w:sz w:val="20"/>
            </w:rPr>
          </w:pPr>
        </w:p>
      </w:tc>
      <w:tc>
        <w:tcPr>
          <w:tcW w:w="1593" w:type="dxa"/>
          <w:vAlign w:val="center"/>
        </w:tcPr>
        <w:p w:rsidR="00706A4E" w:rsidRDefault="00736F65" w:rsidP="00B50A15">
          <w:pPr>
            <w:jc w:val="center"/>
            <w:rPr>
              <w:rFonts w:ascii="Arial" w:hAnsi="Arial"/>
              <w:b/>
              <w:color w:val="808080"/>
              <w:sz w:val="20"/>
            </w:rPr>
          </w:pPr>
        </w:p>
      </w:tc>
    </w:tr>
  </w:tbl>
  <w:p w:rsidR="00671F5C" w:rsidRDefault="00736F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B35"/>
    <w:rsid w:val="00056D21"/>
    <w:rsid w:val="00196F4D"/>
    <w:rsid w:val="001A0C8E"/>
    <w:rsid w:val="0046621F"/>
    <w:rsid w:val="00512677"/>
    <w:rsid w:val="00561FAF"/>
    <w:rsid w:val="005B7900"/>
    <w:rsid w:val="0062080D"/>
    <w:rsid w:val="006C40BB"/>
    <w:rsid w:val="00736F65"/>
    <w:rsid w:val="00850894"/>
    <w:rsid w:val="00AE4B0D"/>
    <w:rsid w:val="00B64654"/>
    <w:rsid w:val="00CE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972C4-1BC4-4B03-81D4-101D44C9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B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7B3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E7B35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E7B3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7B3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E7B35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E7B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E7B35"/>
    <w:pPr>
      <w:tabs>
        <w:tab w:val="center" w:pos="4419"/>
        <w:tab w:val="right" w:pos="8838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CE7B3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CE7B35"/>
    <w:pPr>
      <w:tabs>
        <w:tab w:val="center" w:pos="4419"/>
        <w:tab w:val="right" w:pos="8838"/>
      </w:tabs>
    </w:pPr>
    <w:rPr>
      <w:rFonts w:ascii="Arial" w:eastAsia="Times New Roman" w:hAnsi="Arial"/>
    </w:rPr>
  </w:style>
  <w:style w:type="character" w:customStyle="1" w:styleId="RodapChar">
    <w:name w:val="Rodapé Char"/>
    <w:basedOn w:val="Fontepargpadro"/>
    <w:link w:val="Rodap"/>
    <w:uiPriority w:val="99"/>
    <w:rsid w:val="00CE7B35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CE7B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7B35"/>
    <w:pPr>
      <w:spacing w:before="100" w:beforeAutospacing="1" w:after="100" w:afterAutospacing="1"/>
    </w:pPr>
    <w:rPr>
      <w:rFonts w:eastAsia="Times New Roman"/>
    </w:rPr>
  </w:style>
  <w:style w:type="table" w:styleId="Tabelacomgrade">
    <w:name w:val="Table Grid"/>
    <w:basedOn w:val="Tabelanormal"/>
    <w:uiPriority w:val="59"/>
    <w:rsid w:val="00C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7B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B35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2017-09-12T13:58:00Z</dcterms:created>
  <dcterms:modified xsi:type="dcterms:W3CDTF">2017-09-12T14:04:00Z</dcterms:modified>
</cp:coreProperties>
</file>